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u w:val="none"/>
        </w:rPr>
      </w:pPr>
      <w:r>
        <w:rPr>
          <w:rStyle w:val="Hyperlink"/>
          <w:u w:val="none"/>
        </w:rPr>
        <w:t>Contesta a las siguientes cuestiones: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b/>
          <w:bCs/>
        </w:rPr>
      </w:pPr>
      <w:r>
        <w:rPr>
          <w:b/>
          <w:bCs/>
        </w:rPr>
        <w:t>¿Por qué son tan importantes las guías de estilo web?</w:t>
      </w:r>
    </w:p>
    <w:p>
      <w:pPr>
        <w:pStyle w:val="BodyText"/>
        <w:spacing w:before="0" w:after="0"/>
        <w:ind w:hanging="0" w:start="0" w:end="0"/>
        <w:rPr/>
      </w:pPr>
      <w:r>
        <w:rPr/>
        <w:tab/>
        <w:t xml:space="preserve">Es muy importante para que los estilos de la web tenga una coherencia </w:t>
      </w:r>
    </w:p>
    <w:p>
      <w:pPr>
        <w:pStyle w:val="BodyText"/>
        <w:spacing w:before="0" w:after="0"/>
        <w:ind w:hanging="0" w:start="0" w:end="0"/>
        <w:rPr/>
      </w:pPr>
      <w:r>
        <w:rPr/>
        <w:tab/>
        <w:t>Es u</w:t>
      </w:r>
      <w:r>
        <w:rPr/>
        <w:t xml:space="preserve">na herramienta para garantizar la coherencia de un sitio web a través de las páginas web del </w:t>
        <w:tab/>
        <w:t>sitio.</w:t>
      </w:r>
    </w:p>
    <w:p>
      <w:pPr>
        <w:pStyle w:val="BodyText"/>
        <w:numPr>
          <w:ilvl w:val="0"/>
          <w:numId w:val="0"/>
        </w:numPr>
        <w:ind w:hanging="0" w:start="0" w:end="0"/>
        <w:rPr/>
      </w:pPr>
      <w:r>
        <w:rPr/>
        <w:t>Una técnica para conseguir integrar a todos los miembros de un equipo de trabajo en un mismo objetivo, ya que se establecen las pautas que todos deben seguir. Además, ayuda a la formación de nuevos miembros de un equipo de trabajo.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b/>
          <w:bCs/>
        </w:rPr>
      </w:pPr>
      <w:r>
        <w:rPr>
          <w:b/>
          <w:bCs/>
        </w:rPr>
        <w:t>¿Qué ventajas aporta una guía de estilo bien elaborada?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rPr/>
      </w:pPr>
      <w:r>
        <w:rPr/>
        <w:t>Garantiza la coherencia  del sitio web colores, tamaños, logos… Son importantes para mantener la imagen de empresa.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b/>
          <w:bCs/>
        </w:rPr>
      </w:pPr>
      <w:r>
        <w:rPr>
          <w:b/>
          <w:bCs/>
        </w:rPr>
        <w:t>Accede a las guías de estilo de los siguientes sitios web y descríbelas brevemente. Luego haz una lista de los elementos comunes que reflejan todas ellas.</w:t>
      </w:r>
    </w:p>
    <w:p>
      <w:pPr>
        <w:pStyle w:val="BodyText"/>
        <w:ind w:hanging="0" w:start="0" w:end="0"/>
        <w:rPr/>
      </w:pPr>
      <w:r>
        <w:rPr/>
        <w:t>Manual de estilo de la Wikipedia:</w:t>
      </w:r>
    </w:p>
    <w:p>
      <w:pPr>
        <w:pStyle w:val="BodyText"/>
        <w:ind w:hanging="0" w:start="0" w:end="0"/>
        <w:rPr/>
      </w:pPr>
      <w:hyperlink r:id="rId2">
        <w:r>
          <w:rPr>
            <w:rStyle w:val="Hyperlink"/>
          </w:rPr>
          <w:t>https://es.wikipedia.org/wiki/Wikipedia:Manual_de_estilo</w:t>
        </w:r>
      </w:hyperlink>
    </w:p>
    <w:p>
      <w:pPr>
        <w:pStyle w:val="BodyText"/>
        <w:ind w:hanging="0" w:start="0" w:end="0"/>
        <w:rPr/>
      </w:pPr>
      <w:r>
        <w:rPr/>
      </w:r>
    </w:p>
    <w:p>
      <w:pPr>
        <w:pStyle w:val="BodyText"/>
        <w:ind w:hanging="0" w:start="0" w:end="0"/>
        <w:rPr/>
      </w:pPr>
      <w:r>
        <w:rPr/>
        <w:t>La guía de estilo de la Wikipedia:</w:t>
      </w:r>
    </w:p>
    <w:p>
      <w:pPr>
        <w:pStyle w:val="BodyText"/>
        <w:ind w:hanging="0" w:start="0" w:end="0"/>
        <w:rPr>
          <w:u w:val="single"/>
        </w:rPr>
      </w:pPr>
      <w:bookmarkStart w:id="0" w:name="Normas_generales_de_estilo"/>
      <w:bookmarkEnd w:id="0"/>
      <w:r>
        <w:rPr>
          <w:bdr w:val="single" w:sz="2" w:space="1" w:color="000000"/>
        </w:rPr>
        <w:t>Normas generales de estilo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1" w:name="Incisos,_comentarios_y_aclaraciones"/>
      <w:bookmarkStart w:id="2" w:name="Incisos.2C_comentarios_y_aclaraciones"/>
      <w:bookmarkStart w:id="3" w:name="h-Incisos,_comentarios_y_aclaraciones"/>
      <w:bookmarkEnd w:id="1"/>
      <w:bookmarkEnd w:id="2"/>
      <w:bookmarkEnd w:id="3"/>
      <w:r>
        <w:rPr>
          <w:bdr w:val="single" w:sz="2" w:space="1" w:color="000000"/>
        </w:rPr>
        <w:t>Incisos, comentarios y aclaraciones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4" w:name="Secciones"/>
      <w:bookmarkStart w:id="5" w:name="h-Secciones"/>
      <w:bookmarkEnd w:id="4"/>
      <w:bookmarkEnd w:id="5"/>
      <w:r>
        <w:rPr>
          <w:bdr w:val="single" w:sz="2" w:space="1" w:color="000000"/>
        </w:rPr>
        <w:t>Secciones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6" w:name="Títulos_de_las_secciones"/>
      <w:bookmarkStart w:id="7" w:name="T.C3.ADtulos_de_las_secciones"/>
      <w:bookmarkStart w:id="8" w:name="h-Títulos_de_las_secciones"/>
      <w:bookmarkEnd w:id="6"/>
      <w:bookmarkEnd w:id="7"/>
      <w:bookmarkEnd w:id="8"/>
      <w:r>
        <w:rPr>
          <w:bdr w:val="single" w:sz="2" w:space="1" w:color="000000"/>
        </w:rPr>
        <w:t>Títulos de las secciones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9" w:name="Separación_entre_párrafos"/>
      <w:bookmarkStart w:id="10" w:name="Separaci.C3.B3n_entre_p.C3.A1rrafos"/>
      <w:bookmarkStart w:id="11" w:name="h-Separación_entre_párrafos"/>
      <w:bookmarkEnd w:id="9"/>
      <w:bookmarkEnd w:id="10"/>
      <w:bookmarkEnd w:id="11"/>
      <w:r>
        <w:rPr>
          <w:bdr w:val="single" w:sz="2" w:space="1" w:color="000000"/>
        </w:rPr>
        <w:t>Separación entre párrafos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12" w:name="Mayúsculas_y_minúsculas"/>
      <w:bookmarkStart w:id="13" w:name="May.C3.BAsculas_y_min.C3.BAsculas"/>
      <w:bookmarkStart w:id="14" w:name="h-Mayúsculas_y_minúsculas"/>
      <w:bookmarkEnd w:id="12"/>
      <w:bookmarkEnd w:id="13"/>
      <w:bookmarkEnd w:id="14"/>
      <w:r>
        <w:rPr>
          <w:bdr w:val="single" w:sz="2" w:space="1" w:color="000000"/>
        </w:rPr>
        <w:t>Mayúsculas y minúsculas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15" w:name="Tamaño_de_letra"/>
      <w:bookmarkStart w:id="16" w:name="Tama.C3.B1o_de_letra"/>
      <w:bookmarkStart w:id="17" w:name="h-Tamaño_de_letra"/>
      <w:bookmarkEnd w:id="15"/>
      <w:bookmarkEnd w:id="16"/>
      <w:bookmarkEnd w:id="17"/>
      <w:r>
        <w:rPr>
          <w:bdr w:val="single" w:sz="2" w:space="1" w:color="000000"/>
        </w:rPr>
        <w:t>Tamaño de letra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18" w:name="Negrita"/>
      <w:bookmarkStart w:id="19" w:name="h-Negrita"/>
      <w:bookmarkEnd w:id="18"/>
      <w:bookmarkEnd w:id="19"/>
      <w:r>
        <w:rPr>
          <w:bdr w:val="single" w:sz="2" w:space="1" w:color="000000"/>
        </w:rPr>
        <w:t>Negrita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20" w:name="Cursiva"/>
      <w:bookmarkStart w:id="21" w:name="h-Cursiva"/>
      <w:bookmarkEnd w:id="20"/>
      <w:bookmarkEnd w:id="21"/>
      <w:r>
        <w:rPr>
          <w:bdr w:val="single" w:sz="2" w:space="1" w:color="000000"/>
        </w:rPr>
        <w:t>Cursiva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22" w:name="Espacios_duros"/>
      <w:bookmarkStart w:id="23" w:name="h-Espacios_duros"/>
      <w:bookmarkEnd w:id="22"/>
      <w:bookmarkEnd w:id="23"/>
      <w:r>
        <w:rPr>
          <w:bdr w:val="single" w:sz="2" w:space="1" w:color="000000"/>
        </w:rPr>
        <w:t>Espacios duros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24" w:name="Puntuación_y_referencias"/>
      <w:bookmarkStart w:id="25" w:name="Puntuaci.C3.B3n_y_referencias"/>
      <w:bookmarkStart w:id="26" w:name="h-Puntuación_y_referencias"/>
      <w:bookmarkEnd w:id="24"/>
      <w:bookmarkEnd w:id="25"/>
      <w:bookmarkEnd w:id="26"/>
      <w:r>
        <w:rPr>
          <w:bdr w:val="single" w:sz="2" w:space="1" w:color="000000"/>
        </w:rPr>
        <w:t>Puntuación y referencias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27" w:name="Tratamientos_de_cortesía,_profesionales_"/>
      <w:bookmarkStart w:id="28" w:name="Tratamientos_de_cortes.C3.ADa.2C_profesi"/>
      <w:bookmarkStart w:id="29" w:name="h-Tratamientos_de_cortesía,_profesionale"/>
      <w:bookmarkEnd w:id="27"/>
      <w:bookmarkEnd w:id="28"/>
      <w:bookmarkEnd w:id="29"/>
      <w:r>
        <w:rPr>
          <w:bdr w:val="single" w:sz="2" w:space="1" w:color="000000"/>
        </w:rPr>
        <w:t>Tratamientos de cortesía, profesionales y de afiliación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30" w:name="Marcas_comerciales_y_patrocinios"/>
      <w:bookmarkStart w:id="31" w:name="h-Marcas_comerciales_y_patrocinios"/>
      <w:bookmarkEnd w:id="30"/>
      <w:bookmarkEnd w:id="31"/>
      <w:r>
        <w:rPr>
          <w:bdr w:val="single" w:sz="2" w:space="1" w:color="000000"/>
        </w:rPr>
        <w:t>Marcas comerciales y patrocinios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32" w:name="Grados_sexagesimales"/>
      <w:bookmarkStart w:id="33" w:name="h-Grados_sexagesimales"/>
      <w:bookmarkEnd w:id="32"/>
      <w:bookmarkEnd w:id="33"/>
      <w:r>
        <w:rPr>
          <w:bdr w:val="single" w:sz="2" w:space="1" w:color="000000"/>
        </w:rPr>
        <w:t>Grados sexagesimales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34" w:name="Unidades"/>
      <w:bookmarkStart w:id="35" w:name="h-Unidades"/>
      <w:bookmarkEnd w:id="34"/>
      <w:bookmarkEnd w:id="35"/>
      <w:r>
        <w:rPr>
          <w:bdr w:val="single" w:sz="2" w:space="1" w:color="000000"/>
        </w:rPr>
        <w:t>Unidades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36" w:name="Tiempos_verbales_y_expresiones_temporale"/>
      <w:bookmarkStart w:id="37" w:name="h-Tiempos_verbales_y_expresiones_tempora"/>
      <w:bookmarkEnd w:id="36"/>
      <w:bookmarkEnd w:id="37"/>
      <w:r>
        <w:rPr>
          <w:bdr w:val="single" w:sz="2" w:space="1" w:color="000000"/>
        </w:rPr>
        <w:t>Tiempos verbales y expresiones temporales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38" w:name="Plantillas_de_navegación"/>
      <w:bookmarkStart w:id="39" w:name="Plantillas_de_navegaci.C3.B3n"/>
      <w:bookmarkStart w:id="40" w:name="h-Plantillas_de_navegación"/>
      <w:bookmarkEnd w:id="38"/>
      <w:bookmarkEnd w:id="39"/>
      <w:bookmarkEnd w:id="40"/>
      <w:r>
        <w:rPr>
          <w:bdr w:val="single" w:sz="2" w:space="1" w:color="000000"/>
        </w:rPr>
        <w:t>Plantillas de navegación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41" w:name="Listados_cronológicos"/>
      <w:bookmarkStart w:id="42" w:name="Listados_cronol.C3.B3gicos"/>
      <w:bookmarkStart w:id="43" w:name="h-Listados_cronológicos"/>
      <w:bookmarkEnd w:id="41"/>
      <w:bookmarkEnd w:id="42"/>
      <w:bookmarkEnd w:id="43"/>
      <w:r>
        <w:rPr>
          <w:bdr w:val="single" w:sz="2" w:space="1" w:color="000000"/>
        </w:rPr>
        <w:t>Listados cronológicos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44" w:name="Fichas_y_tablas_con_partidos_políticos"/>
      <w:bookmarkStart w:id="45" w:name="Fichas_y_tablas_con_partidos_pol.C3.ADti"/>
      <w:bookmarkStart w:id="46" w:name="h-Fichas_y_tablas_con_partidos_políticos"/>
      <w:bookmarkEnd w:id="44"/>
      <w:bookmarkEnd w:id="45"/>
      <w:bookmarkEnd w:id="46"/>
      <w:r>
        <w:rPr>
          <w:bdr w:val="single" w:sz="2" w:space="1" w:color="000000"/>
        </w:rPr>
        <w:t>Fichas y tablas con partidos políticos</w:t>
      </w:r>
    </w:p>
    <w:p>
      <w:pPr>
        <w:pStyle w:val="Heading2"/>
        <w:pBdr/>
        <w:bidi w:val="0"/>
        <w:spacing w:before="240" w:after="140"/>
        <w:ind w:hanging="0" w:start="0" w:end="0"/>
        <w:rPr/>
      </w:pPr>
      <w:bookmarkStart w:id="47" w:name="Imágenes_y_símbolos_en_el_interior_del_t"/>
      <w:bookmarkStart w:id="48" w:name="Im.C3.A1genes_y_s.C3.ADmbolos_en_el_inte"/>
      <w:bookmarkStart w:id="49" w:name="h-Imágenes_y_símbolos_en_el_interior_del"/>
      <w:bookmarkEnd w:id="47"/>
      <w:bookmarkEnd w:id="48"/>
      <w:bookmarkEnd w:id="49"/>
      <w:r>
        <w:rPr>
          <w:bdr w:val="single" w:sz="2" w:space="1" w:color="000000"/>
        </w:rPr>
        <w:t>Imágenes y símbolos en el interior del texto expositivo</w:t>
      </w:r>
      <w:r>
        <w:rPr/>
        <w:t>iográficas</w:t>
      </w:r>
    </w:p>
    <w:p>
      <w:pPr>
        <w:pStyle w:val="Heading3"/>
        <w:pBdr/>
        <w:bidi w:val="0"/>
        <w:spacing w:before="240" w:after="140"/>
        <w:ind w:hanging="0" w:start="0" w:end="0"/>
        <w:rPr/>
      </w:pPr>
      <w:bookmarkStart w:id="50" w:name="Imágenes_de_relleno_o_placeholders_en_la"/>
      <w:bookmarkStart w:id="51" w:name="Im.C3.A1genes_de_relleno_o_placeholders_"/>
      <w:bookmarkStart w:id="52" w:name="h-Imágenes_de_relleno_o_placeholders_en_"/>
      <w:bookmarkEnd w:id="50"/>
      <w:bookmarkEnd w:id="51"/>
      <w:bookmarkEnd w:id="52"/>
      <w:r>
        <w:rPr/>
        <w:t>Imágenes de relleno o placeholders en las fichas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ind w:hanging="0" w:start="0" w:end="0"/>
        <w:rPr/>
      </w:pPr>
      <w:r>
        <w:rPr/>
        <w:t>Guía de estilo de Firefox y Mozilla</w:t>
      </w:r>
    </w:p>
    <w:p>
      <w:pPr>
        <w:pStyle w:val="BodyText"/>
        <w:ind w:hanging="0" w:start="0" w:end="0"/>
        <w:rPr/>
      </w:pPr>
      <w:r>
        <w:rPr/>
      </w:r>
    </w:p>
    <w:p>
      <w:pPr>
        <w:pStyle w:val="BodyText"/>
        <w:ind w:hanging="0" w:start="0" w:end="0"/>
        <w:rPr/>
      </w:pPr>
      <w:hyperlink r:id="rId3">
        <w:bookmarkStart w:id="53" w:name="yui_3_17_2_1_1729091252576_140"/>
        <w:bookmarkEnd w:id="53"/>
        <w:r>
          <w:rPr>
            <w:rStyle w:val="Hyperlink"/>
          </w:rPr>
          <w:t>https://mozilla.design/</w:t>
        </w:r>
      </w:hyperlink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150"/>
        <w:ind w:hanging="0" w:start="0" w:end="0"/>
        <w:rPr/>
      </w:pPr>
      <w:r>
        <w:fldChar w:fldCharType="begin"/>
      </w:r>
      <w:r>
        <w:rPr>
          <w:rStyle w:val="Hyperlink"/>
          <w:shd w:fill="auto" w:val="clear"/>
        </w:rPr>
        <w:instrText xml:space="preserve"> HYPERLINK "https://mozilla.design/mozilla/" \l "about"</w:instrText>
      </w:r>
      <w:r>
        <w:rPr>
          <w:rStyle w:val="Hyperlink"/>
          <w:shd w:fill="auto" w:val="clear"/>
        </w:rPr>
        <w:fldChar w:fldCharType="separate"/>
      </w:r>
      <w:r>
        <w:rPr>
          <w:rStyle w:val="Hyperlink"/>
          <w:shd w:fill="auto" w:val="clear"/>
        </w:rPr>
        <w:t>1About</w:t>
      </w:r>
      <w:r>
        <w:rPr>
          <w:rStyle w:val="Hyperlink"/>
          <w:shd w:fill="auto" w:val="clear"/>
        </w:rPr>
        <w:fldChar w:fldCharType="end"/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150"/>
        <w:ind w:hanging="0" w:start="0" w:end="0"/>
        <w:rPr/>
      </w:pPr>
      <w:r>
        <w:fldChar w:fldCharType="begin"/>
      </w:r>
      <w:r>
        <w:rPr>
          <w:rStyle w:val="Hyperlink"/>
          <w:shd w:fill="auto" w:val="clear"/>
        </w:rPr>
        <w:instrText xml:space="preserve"> HYPERLINK "https://mozilla.design/mozilla/" \l "personality"</w:instrText>
      </w:r>
      <w:r>
        <w:rPr>
          <w:rStyle w:val="Hyperlink"/>
          <w:shd w:fill="auto" w:val="clear"/>
        </w:rPr>
        <w:fldChar w:fldCharType="separate"/>
      </w:r>
      <w:r>
        <w:rPr>
          <w:rStyle w:val="Hyperlink"/>
          <w:shd w:fill="auto" w:val="clear"/>
        </w:rPr>
        <w:t>02Personality</w:t>
      </w:r>
      <w:r>
        <w:rPr>
          <w:rStyle w:val="Hyperlink"/>
          <w:shd w:fill="auto" w:val="clear"/>
        </w:rPr>
        <w:fldChar w:fldCharType="end"/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150"/>
        <w:ind w:hanging="0" w:start="0" w:end="0"/>
        <w:rPr/>
      </w:pPr>
      <w:r>
        <w:fldChar w:fldCharType="begin"/>
      </w:r>
      <w:r>
        <w:rPr>
          <w:rStyle w:val="Hyperlink"/>
          <w:shd w:fill="auto" w:val="clear"/>
        </w:rPr>
        <w:instrText xml:space="preserve"> HYPERLINK "https://mozilla.design/mozilla/" \l "logo-usage"</w:instrText>
      </w:r>
      <w:r>
        <w:rPr>
          <w:rStyle w:val="Hyperlink"/>
          <w:shd w:fill="auto" w:val="clear"/>
        </w:rPr>
        <w:fldChar w:fldCharType="separate"/>
      </w:r>
      <w:r>
        <w:rPr>
          <w:rStyle w:val="Hyperlink"/>
          <w:shd w:fill="auto" w:val="clear"/>
        </w:rPr>
        <w:t>03Logo &amp; Usage</w:t>
      </w:r>
      <w:r>
        <w:rPr>
          <w:rStyle w:val="Hyperlink"/>
          <w:shd w:fill="auto" w:val="clear"/>
        </w:rPr>
        <w:fldChar w:fldCharType="end"/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150"/>
        <w:ind w:hanging="0" w:start="0" w:end="0"/>
        <w:rPr/>
      </w:pPr>
      <w:r>
        <w:fldChar w:fldCharType="begin"/>
      </w:r>
      <w:r>
        <w:rPr>
          <w:rStyle w:val="Hyperlink"/>
          <w:shd w:fill="auto" w:val="clear"/>
        </w:rPr>
        <w:instrText xml:space="preserve"> HYPERLINK "https://mozilla.design/mozilla/" \l "color"</w:instrText>
      </w:r>
      <w:r>
        <w:rPr>
          <w:rStyle w:val="Hyperlink"/>
          <w:shd w:fill="auto" w:val="clear"/>
        </w:rPr>
        <w:fldChar w:fldCharType="separate"/>
      </w:r>
      <w:r>
        <w:rPr>
          <w:rStyle w:val="Hyperlink"/>
          <w:shd w:fill="auto" w:val="clear"/>
        </w:rPr>
        <w:t>04Color</w:t>
      </w:r>
      <w:r>
        <w:rPr>
          <w:rStyle w:val="Hyperlink"/>
          <w:shd w:fill="auto" w:val="clear"/>
        </w:rPr>
        <w:fldChar w:fldCharType="end"/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150"/>
        <w:ind w:hanging="0" w:start="0" w:end="0"/>
        <w:rPr/>
      </w:pPr>
      <w:r>
        <w:fldChar w:fldCharType="begin"/>
      </w:r>
      <w:r>
        <w:rPr>
          <w:rStyle w:val="Hyperlink"/>
          <w:shd w:fill="auto" w:val="clear"/>
        </w:rPr>
        <w:instrText xml:space="preserve"> HYPERLINK "https://mozilla.design/mozilla/" \l "visuals"</w:instrText>
      </w:r>
      <w:r>
        <w:rPr>
          <w:rStyle w:val="Hyperlink"/>
          <w:shd w:fill="auto" w:val="clear"/>
        </w:rPr>
        <w:fldChar w:fldCharType="separate"/>
      </w:r>
      <w:r>
        <w:rPr>
          <w:rStyle w:val="Hyperlink"/>
          <w:shd w:fill="auto" w:val="clear"/>
        </w:rPr>
        <w:t>05Visuals</w:t>
      </w:r>
      <w:r>
        <w:rPr>
          <w:rStyle w:val="Hyperlink"/>
          <w:shd w:fill="auto" w:val="clear"/>
        </w:rPr>
        <w:fldChar w:fldCharType="end"/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fldChar w:fldCharType="begin"/>
      </w:r>
      <w:r>
        <w:rPr>
          <w:rStyle w:val="Hyperlink"/>
          <w:shd w:fill="auto" w:val="clear"/>
        </w:rPr>
        <w:instrText xml:space="preserve"> HYPERLINK "https://mozilla.design/mozilla/" \l "typography"</w:instrText>
      </w:r>
      <w:r>
        <w:rPr>
          <w:rStyle w:val="Hyperlink"/>
          <w:shd w:fill="auto" w:val="clear"/>
        </w:rPr>
        <w:fldChar w:fldCharType="separate"/>
      </w:r>
      <w:r>
        <w:rPr>
          <w:rStyle w:val="Hyperlink"/>
          <w:shd w:fill="auto" w:val="clear"/>
        </w:rPr>
        <w:t>06Typography</w:t>
      </w:r>
      <w:r>
        <w:rPr>
          <w:rStyle w:val="Hyperlink"/>
          <w:shd w:fill="auto" w:val="clear"/>
        </w:rPr>
        <w:fldChar w:fldCharType="end"/>
      </w:r>
    </w:p>
    <w:p>
      <w:pPr>
        <w:pStyle w:val="BodyText"/>
        <w:ind w:hanging="0" w:start="0" w:end="0"/>
        <w:rPr/>
      </w:pPr>
      <w:r>
        <w:rPr/>
      </w:r>
    </w:p>
    <w:p>
      <w:pPr>
        <w:pStyle w:val="BodyText"/>
        <w:ind w:hanging="0" w:start="0" w:end="0"/>
        <w:rPr/>
      </w:pPr>
      <w:r>
        <w:rPr/>
      </w:r>
    </w:p>
    <w:p>
      <w:pPr>
        <w:pStyle w:val="BodyText"/>
        <w:ind w:hanging="0" w:start="0" w:end="0"/>
        <w:rPr/>
      </w:pPr>
      <w:r>
        <w:rPr/>
        <w:t>Guía de estilo de Zoom</w:t>
      </w:r>
    </w:p>
    <w:p>
      <w:pPr>
        <w:pStyle w:val="BodyText"/>
        <w:ind w:hanging="0" w:start="0" w:end="0"/>
        <w:rPr/>
      </w:pPr>
      <w:hyperlink r:id="rId4">
        <w:r>
          <w:rPr>
            <w:rStyle w:val="Hyperlink"/>
          </w:rPr>
          <w:t>https://brand.zoom.us/design-elements/</w:t>
        </w:r>
      </w:hyperlink>
    </w:p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u w:val="none"/>
        </w:rPr>
      </w:pPr>
      <w:r>
        <w:rPr>
          <w:u w:val="none"/>
        </w:rPr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elalista">
    <w:name w:val="Título de la lista"/>
    <w:basedOn w:val="Normal"/>
    <w:next w:val="Contenidodelista"/>
    <w:qFormat/>
    <w:pPr>
      <w:ind w:start="0"/>
    </w:pPr>
    <w:rPr/>
  </w:style>
  <w:style w:type="paragraph" w:styleId="Contenidodelista">
    <w:name w:val="Contenido de lista"/>
    <w:basedOn w:val="Normal"/>
    <w:qFormat/>
    <w:pPr>
      <w:ind w:start="567"/>
    </w:pPr>
    <w:rPr/>
  </w:style>
  <w:style w:type="paragraph" w:styleId="Citaenbloque">
    <w:name w:val="Cita en bloque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Wikipedia:Manual_de_estilo" TargetMode="External"/><Relationship Id="rId3" Type="http://schemas.openxmlformats.org/officeDocument/2006/relationships/hyperlink" Target="https://mozilla.design/" TargetMode="External"/><Relationship Id="rId4" Type="http://schemas.openxmlformats.org/officeDocument/2006/relationships/hyperlink" Target="https://brand.zoom.us/design-element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LibreOffice/7.6.5.2$Windows_X86_64 LibreOffice_project/38d5f62f85355c192ef5f1dd47c5c0c0c6d6598b</Application>
  <AppVersion>15.0000</AppVersion>
  <Pages>3</Pages>
  <Words>263</Words>
  <Characters>1480</Characters>
  <CharactersWithSpaces>1695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cp:lastPrinted>2024-10-16T17:29:30Z</cp:lastPrinted>
  <dcterms:modified xsi:type="dcterms:W3CDTF">2024-10-16T17:41:35Z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