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ind w:hanging="0" w:start="0" w:end="0"/>
        <w:jc w:val="start"/>
        <w:rPr>
          <w:rStyle w:val="Strong"/>
        </w:rPr>
      </w:pPr>
      <w:r>
        <w:rPr/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gl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gl-ES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paragraph" w:styleId="Heading5">
    <w:name w:val="Heading 5"/>
    <w:basedOn w:val="Ttulo"/>
    <w:next w:val="BodyText"/>
    <w:qFormat/>
    <w:pPr>
      <w:spacing w:before="120" w:after="60"/>
      <w:outlineLvl w:val="4"/>
    </w:pPr>
    <w:rPr>
      <w:rFonts w:ascii="Liberation Serif" w:hAnsi="Liberation Serif" w:eastAsia="NSimSun" w:cs="Arial"/>
      <w:b/>
      <w:bCs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</TotalTime>
  <Application>LibreOffice/24.2.4.2$Windows_X86_64 LibreOffice_project/51a6219feb6075d9a4c46691dcfe0cd9c4fff3c2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2025-03-12T17:30:16Z</dcterms:created>
  <dc:creator/>
  <dc:description/>
  <dc:language>gl-ES</dc:language>
  <cp:lastModifiedBy/>
  <dcterms:modified xsi:type="dcterms:W3CDTF">2025-03-20T22:56:06Z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