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9787" w14:textId="5D97ED68" w:rsidR="00BE53C4" w:rsidRPr="00691186" w:rsidRDefault="00BE53C4" w:rsidP="00691186">
      <w:pPr>
        <w:spacing w:after="480" w:line="240" w:lineRule="auto"/>
        <w:jc w:val="center"/>
        <w:rPr>
          <w:rFonts w:cstheme="minorHAnsi"/>
          <w:b/>
          <w:bCs/>
          <w:smallCaps/>
          <w:sz w:val="36"/>
          <w:szCs w:val="36"/>
        </w:rPr>
      </w:pPr>
      <w:r w:rsidRPr="00691186">
        <w:rPr>
          <w:rFonts w:cstheme="minorHAnsi"/>
          <w:b/>
          <w:bCs/>
          <w:smallCaps/>
          <w:sz w:val="36"/>
          <w:szCs w:val="36"/>
        </w:rPr>
        <w:t>Dokumentáció</w:t>
      </w:r>
    </w:p>
    <w:p w14:paraId="2F74FC9F" w14:textId="77777777" w:rsidR="00BE53C4" w:rsidRDefault="00BE53C4" w:rsidP="00E9216E">
      <w:pPr>
        <w:spacing w:before="240" w:after="240" w:line="240" w:lineRule="auto"/>
        <w:rPr>
          <w:b/>
          <w:bCs/>
          <w:sz w:val="32"/>
          <w:szCs w:val="32"/>
        </w:rPr>
      </w:pPr>
      <w:r w:rsidRPr="00691186">
        <w:rPr>
          <w:b/>
          <w:bCs/>
          <w:sz w:val="32"/>
          <w:szCs w:val="32"/>
        </w:rPr>
        <w:t>1. Bevezetés</w:t>
      </w:r>
    </w:p>
    <w:p w14:paraId="60839D4F" w14:textId="02BC87A2" w:rsidR="001C795D" w:rsidRPr="001C795D" w:rsidRDefault="001C795D" w:rsidP="001C795D">
      <w:pPr>
        <w:spacing w:after="240" w:line="240" w:lineRule="auto"/>
        <w:jc w:val="both"/>
      </w:pPr>
      <w:r>
        <w:t>Egy olyan programot akartunk készíteni</w:t>
      </w:r>
      <w:r w:rsidR="00EB3C07">
        <w:t xml:space="preserve"> Python programozási nyelven</w:t>
      </w:r>
      <w:r>
        <w:t>, ami képes egy előre betanított modell használatával bináris osztályozási feladatot old meg. Képek alapján eldönti, hogy azon egy kutya vagy macska szerepel.</w:t>
      </w:r>
    </w:p>
    <w:p w14:paraId="0D472038" w14:textId="77777777" w:rsidR="00E9216E" w:rsidRDefault="00BE53C4" w:rsidP="00B724FB">
      <w:pPr>
        <w:spacing w:after="240" w:line="240" w:lineRule="auto"/>
        <w:jc w:val="both"/>
      </w:pPr>
      <w:r w:rsidRPr="00BE53C4">
        <w:t xml:space="preserve">A rendszer a </w:t>
      </w:r>
      <w:proofErr w:type="spellStart"/>
      <w:r w:rsidRPr="00BE53C4">
        <w:t>Kaggle-ről</w:t>
      </w:r>
      <w:proofErr w:type="spellEnd"/>
      <w:r w:rsidRPr="00BE53C4">
        <w:t xml:space="preserve"> letöltött előre betanított modellt használja, amely képes a bemeneti képeket feldolgozni és </w:t>
      </w:r>
      <w:proofErr w:type="spellStart"/>
      <w:r w:rsidRPr="00BE53C4">
        <w:t>predikciókat</w:t>
      </w:r>
      <w:proofErr w:type="spellEnd"/>
      <w:r w:rsidRPr="00BE53C4">
        <w:t xml:space="preserve"> adni.</w:t>
      </w:r>
    </w:p>
    <w:p w14:paraId="0C1F10BC" w14:textId="495F62B3" w:rsidR="00BE53C4" w:rsidRPr="00BE53C4" w:rsidRDefault="00BE53C4" w:rsidP="00B724FB">
      <w:pPr>
        <w:spacing w:after="240" w:line="240" w:lineRule="auto"/>
        <w:jc w:val="both"/>
      </w:pPr>
      <w:r w:rsidRPr="00BE53C4">
        <w:t xml:space="preserve">A dokumentáció </w:t>
      </w:r>
      <w:r w:rsidR="005C761C">
        <w:t xml:space="preserve">következő részében </w:t>
      </w:r>
      <w:r w:rsidRPr="00BE53C4">
        <w:t>a kód működés</w:t>
      </w:r>
      <w:r w:rsidR="005C761C">
        <w:t xml:space="preserve">e található </w:t>
      </w:r>
      <w:r w:rsidRPr="00BE53C4">
        <w:t>lépésről lépésre, megvizsgál</w:t>
      </w:r>
      <w:r w:rsidR="005C761C">
        <w:t>va</w:t>
      </w:r>
      <w:r w:rsidRPr="00BE53C4">
        <w:t xml:space="preserve"> az esetleges hibalehetőségeket, </w:t>
      </w:r>
      <w:r w:rsidR="005C761C">
        <w:t xml:space="preserve">végül </w:t>
      </w:r>
      <w:r w:rsidRPr="00BE53C4">
        <w:t xml:space="preserve">javaslatokat </w:t>
      </w:r>
      <w:r w:rsidR="005C761C">
        <w:t xml:space="preserve">írunk </w:t>
      </w:r>
      <w:r w:rsidRPr="00BE53C4">
        <w:t>a további fejlesztésekre.</w:t>
      </w:r>
    </w:p>
    <w:p w14:paraId="1ED1BD7D" w14:textId="3110C3B3" w:rsidR="00BE53C4" w:rsidRPr="00691186" w:rsidRDefault="00BE53C4" w:rsidP="00E9216E">
      <w:pPr>
        <w:spacing w:before="240" w:after="240" w:line="240" w:lineRule="auto"/>
        <w:rPr>
          <w:b/>
          <w:bCs/>
          <w:sz w:val="32"/>
          <w:szCs w:val="32"/>
        </w:rPr>
      </w:pPr>
      <w:r w:rsidRPr="00691186">
        <w:rPr>
          <w:b/>
          <w:bCs/>
          <w:sz w:val="32"/>
          <w:szCs w:val="32"/>
        </w:rPr>
        <w:t>2. A kód működés</w:t>
      </w:r>
      <w:r w:rsidR="00E9216E" w:rsidRPr="00691186">
        <w:rPr>
          <w:b/>
          <w:bCs/>
          <w:sz w:val="32"/>
          <w:szCs w:val="32"/>
        </w:rPr>
        <w:t>e</w:t>
      </w:r>
    </w:p>
    <w:p w14:paraId="6F5F18EF" w14:textId="77777777" w:rsidR="00BE53C4" w:rsidRPr="00691186" w:rsidRDefault="00BE53C4" w:rsidP="00E9216E">
      <w:pPr>
        <w:spacing w:after="240" w:line="240" w:lineRule="auto"/>
        <w:rPr>
          <w:b/>
          <w:bCs/>
          <w:sz w:val="28"/>
          <w:szCs w:val="28"/>
        </w:rPr>
      </w:pPr>
      <w:r w:rsidRPr="00691186">
        <w:rPr>
          <w:b/>
          <w:bCs/>
          <w:sz w:val="28"/>
          <w:szCs w:val="28"/>
        </w:rPr>
        <w:t>2.1. Modell letöltése és betöltése</w:t>
      </w:r>
    </w:p>
    <w:p w14:paraId="2E4C6F54" w14:textId="77777777" w:rsidR="00BE53C4" w:rsidRPr="00BE53C4" w:rsidRDefault="00BE53C4" w:rsidP="00691186">
      <w:pPr>
        <w:spacing w:after="240" w:line="240" w:lineRule="auto"/>
      </w:pPr>
      <w:r w:rsidRPr="00BE53C4">
        <w:t xml:space="preserve">A kód a </w:t>
      </w:r>
      <w:proofErr w:type="spellStart"/>
      <w:r w:rsidRPr="00BE53C4">
        <w:t>kagglehub</w:t>
      </w:r>
      <w:proofErr w:type="spellEnd"/>
      <w:r w:rsidRPr="00BE53C4">
        <w:t xml:space="preserve"> modul segítségével tölti le a „</w:t>
      </w:r>
      <w:proofErr w:type="spellStart"/>
      <w:r w:rsidRPr="00BE53C4">
        <w:t>cat</w:t>
      </w:r>
      <w:proofErr w:type="spellEnd"/>
      <w:r w:rsidRPr="00BE53C4">
        <w:t>-vs-</w:t>
      </w:r>
      <w:proofErr w:type="spellStart"/>
      <w:r w:rsidRPr="00BE53C4">
        <w:t>dog</w:t>
      </w:r>
      <w:proofErr w:type="spellEnd"/>
      <w:r w:rsidRPr="00BE53C4">
        <w:t>” modellt:</w:t>
      </w:r>
    </w:p>
    <w:p w14:paraId="1854F084" w14:textId="6F9E1D9F" w:rsidR="00E9216E" w:rsidRDefault="00E9216E" w:rsidP="0069118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370231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kagglehub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_download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"bruce0000/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-vs-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keras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default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2580D6" w14:textId="77777777" w:rsidR="00691186" w:rsidRDefault="00BE53C4" w:rsidP="00B724FB">
      <w:pPr>
        <w:spacing w:after="240" w:line="240" w:lineRule="auto"/>
        <w:jc w:val="both"/>
      </w:pPr>
      <w:r w:rsidRPr="00BE53C4">
        <w:t xml:space="preserve">Ez az utasítás a </w:t>
      </w:r>
      <w:proofErr w:type="spellStart"/>
      <w:r w:rsidRPr="00BE53C4">
        <w:t>Kaggle</w:t>
      </w:r>
      <w:proofErr w:type="spellEnd"/>
      <w:r w:rsidRPr="00BE53C4">
        <w:t xml:space="preserve"> API-ját használja, amely a modellfájlokat az alapértelmezett gyorsítótár könyvtárba helyezi.</w:t>
      </w:r>
    </w:p>
    <w:p w14:paraId="22D16ED9" w14:textId="04BE35E0" w:rsidR="00BE53C4" w:rsidRPr="00BE53C4" w:rsidRDefault="00BE53C4" w:rsidP="00691186">
      <w:pPr>
        <w:spacing w:after="240" w:line="240" w:lineRule="auto"/>
      </w:pPr>
      <w:r w:rsidRPr="00BE53C4">
        <w:t xml:space="preserve">Az előre betanított modellt a </w:t>
      </w:r>
      <w:proofErr w:type="spellStart"/>
      <w:r w:rsidRPr="00BE53C4">
        <w:t>keras</w:t>
      </w:r>
      <w:proofErr w:type="spellEnd"/>
      <w:r w:rsidRPr="00BE53C4">
        <w:t xml:space="preserve"> könyvtár </w:t>
      </w:r>
      <w:proofErr w:type="spellStart"/>
      <w:r w:rsidRPr="00BE53C4">
        <w:t>load_model</w:t>
      </w:r>
      <w:proofErr w:type="spellEnd"/>
      <w:r w:rsidRPr="00BE53C4">
        <w:t xml:space="preserve"> függvényével tölti be:</w:t>
      </w:r>
    </w:p>
    <w:p w14:paraId="1613131A" w14:textId="341BEF2A" w:rsidR="00E9216E" w:rsidRDefault="00E9216E" w:rsidP="0069118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5349992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loaded_model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load_model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"/root/.cache/kagglehub/models/bruce0000/cat-vs-dog/keras/default/1/cat_vs_dog_new.keras"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0F6583" w14:textId="3719ABB5" w:rsidR="00072957" w:rsidRDefault="00BE53C4" w:rsidP="00072957">
      <w:pPr>
        <w:spacing w:after="240" w:line="240" w:lineRule="auto"/>
        <w:jc w:val="both"/>
      </w:pPr>
      <w:r w:rsidRPr="00BE53C4">
        <w:t>Ez az utasítás biztosítja, hogy a modell használatra kész legyen, és alkalmas legyen képek kategorizálására.</w:t>
      </w:r>
    </w:p>
    <w:p w14:paraId="6C3A0F94" w14:textId="6EDD1AB0" w:rsidR="00691186" w:rsidRPr="00C419CA" w:rsidRDefault="009A74F5" w:rsidP="009A74F5">
      <w:pPr>
        <w:spacing w:after="240" w:line="240" w:lineRule="auto"/>
        <w:jc w:val="both"/>
        <w:rPr>
          <w:u w:val="single"/>
        </w:rPr>
      </w:pPr>
      <w:r w:rsidRPr="002645CA">
        <w:rPr>
          <w:noProof/>
        </w:rPr>
        <w:drawing>
          <wp:anchor distT="0" distB="0" distL="114300" distR="114300" simplePos="0" relativeHeight="251658240" behindDoc="1" locked="0" layoutInCell="1" allowOverlap="1" wp14:anchorId="7262A8D2" wp14:editId="44A4690D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1931670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302" y="21465"/>
                <wp:lineTo x="21302" y="0"/>
                <wp:lineTo x="0" y="0"/>
              </wp:wrapPolygon>
            </wp:wrapTight>
            <wp:docPr id="4663652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5277" name="Kép 1" descr="A képen szöveg, képernyőkép, Betűtípus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957" w:rsidRPr="00C419CA">
        <w:rPr>
          <w:u w:val="single"/>
        </w:rPr>
        <w:t>Szükséges fájlkönyvtár elrendezése:</w:t>
      </w:r>
    </w:p>
    <w:p w14:paraId="6135BD38" w14:textId="77777777" w:rsidR="00F954B8" w:rsidRDefault="00072957" w:rsidP="008F0D9E">
      <w:pPr>
        <w:spacing w:after="120" w:line="240" w:lineRule="auto"/>
        <w:jc w:val="both"/>
      </w:pPr>
      <w:r>
        <w:t>Vannak bonyolultabb modellek, ahol az előfeldolgozáshoz szükséges külön mappákba rendezni külön a tanító halmazt, és külön a tesztelő (validációs) halmazt.</w:t>
      </w:r>
    </w:p>
    <w:p w14:paraId="7F68E764" w14:textId="2CC37394" w:rsidR="00072957" w:rsidRDefault="00072957" w:rsidP="00072957">
      <w:pPr>
        <w:spacing w:after="0" w:line="240" w:lineRule="auto"/>
        <w:jc w:val="both"/>
      </w:pPr>
      <w:r>
        <w:t>A mi esetünkben elég megadni a fájl elérési útvonalát, hiszen a betanításra nincs szükség.</w:t>
      </w:r>
    </w:p>
    <w:p w14:paraId="7F2CFE04" w14:textId="4D094C2B" w:rsidR="00072957" w:rsidRPr="00691186" w:rsidRDefault="00072957" w:rsidP="00B724FB">
      <w:pPr>
        <w:spacing w:after="0" w:line="240" w:lineRule="auto"/>
        <w:jc w:val="both"/>
      </w:pPr>
      <w:r>
        <w:lastRenderedPageBreak/>
        <w:br w:type="textWrapping" w:clear="all"/>
      </w:r>
    </w:p>
    <w:p w14:paraId="5774E2AD" w14:textId="6922844B" w:rsidR="00BE53C4" w:rsidRPr="00E679BD" w:rsidRDefault="00BE53C4" w:rsidP="00B44B2D">
      <w:pPr>
        <w:spacing w:after="360" w:line="240" w:lineRule="auto"/>
        <w:rPr>
          <w:b/>
          <w:bCs/>
          <w:sz w:val="28"/>
          <w:szCs w:val="28"/>
        </w:rPr>
      </w:pPr>
      <w:r w:rsidRPr="00E679BD">
        <w:rPr>
          <w:b/>
          <w:bCs/>
          <w:sz w:val="28"/>
          <w:szCs w:val="28"/>
        </w:rPr>
        <w:t>2.2. Képek előfeldolgozása</w:t>
      </w:r>
    </w:p>
    <w:p w14:paraId="595A952B" w14:textId="77777777" w:rsidR="00691186" w:rsidRDefault="00BE53C4" w:rsidP="00B724FB">
      <w:pPr>
        <w:spacing w:after="120" w:line="240" w:lineRule="auto"/>
        <w:jc w:val="both"/>
      </w:pPr>
      <w:r w:rsidRPr="00BE53C4">
        <w:t>A képek előfeldolgozása kulcsfontosságú, mivel a modell egy adott bemeneti formátumot vár el.</w:t>
      </w:r>
    </w:p>
    <w:p w14:paraId="3A28E269" w14:textId="26C7C844" w:rsidR="00BE53C4" w:rsidRPr="00BE53C4" w:rsidRDefault="00BE53C4" w:rsidP="00E679BD">
      <w:pPr>
        <w:spacing w:after="120" w:line="240" w:lineRule="auto"/>
      </w:pPr>
      <w:r w:rsidRPr="00BE53C4">
        <w:t xml:space="preserve">A </w:t>
      </w:r>
      <w:proofErr w:type="spellStart"/>
      <w:r w:rsidRPr="00BE53C4">
        <w:t>preprocess_image</w:t>
      </w:r>
      <w:proofErr w:type="spellEnd"/>
      <w:r w:rsidRPr="00BE53C4">
        <w:t xml:space="preserve"> függvény a következő lépéseket hajtja végre:</w:t>
      </w:r>
    </w:p>
    <w:p w14:paraId="4D82AEA2" w14:textId="77777777" w:rsidR="00BE53C4" w:rsidRPr="00BE53C4" w:rsidRDefault="00BE53C4" w:rsidP="00B724FB">
      <w:pPr>
        <w:numPr>
          <w:ilvl w:val="0"/>
          <w:numId w:val="1"/>
        </w:numPr>
        <w:spacing w:after="120" w:line="240" w:lineRule="auto"/>
        <w:ind w:left="714" w:hanging="357"/>
        <w:jc w:val="both"/>
      </w:pPr>
      <w:r w:rsidRPr="00BE53C4">
        <w:rPr>
          <w:b/>
          <w:bCs/>
        </w:rPr>
        <w:t>Kép beolvasása</w:t>
      </w:r>
      <w:r w:rsidRPr="00BE53C4">
        <w:t xml:space="preserve">: A PIL (Python </w:t>
      </w:r>
      <w:proofErr w:type="spellStart"/>
      <w:r w:rsidRPr="00BE53C4">
        <w:t>Imaging</w:t>
      </w:r>
      <w:proofErr w:type="spellEnd"/>
      <w:r w:rsidRPr="00BE53C4">
        <w:t xml:space="preserve"> </w:t>
      </w:r>
      <w:proofErr w:type="spellStart"/>
      <w:r w:rsidRPr="00BE53C4">
        <w:t>Library</w:t>
      </w:r>
      <w:proofErr w:type="spellEnd"/>
      <w:r w:rsidRPr="00BE53C4">
        <w:t>) nyitja meg a képet.</w:t>
      </w:r>
    </w:p>
    <w:p w14:paraId="29726A8C" w14:textId="77777777" w:rsidR="00BE53C4" w:rsidRPr="00BE53C4" w:rsidRDefault="00BE53C4" w:rsidP="00B724FB">
      <w:pPr>
        <w:numPr>
          <w:ilvl w:val="0"/>
          <w:numId w:val="1"/>
        </w:numPr>
        <w:spacing w:after="120" w:line="240" w:lineRule="auto"/>
        <w:ind w:left="714" w:hanging="357"/>
        <w:jc w:val="both"/>
      </w:pPr>
      <w:r w:rsidRPr="00BE53C4">
        <w:rPr>
          <w:b/>
          <w:bCs/>
        </w:rPr>
        <w:t>Szürkeárnyalatossá alakítás</w:t>
      </w:r>
      <w:r w:rsidRPr="00BE53C4">
        <w:t>: A kép konvertálása szürkeárnyalatossá történik a memóriahasználat csökkentése érdekében.</w:t>
      </w:r>
    </w:p>
    <w:p w14:paraId="256E53B4" w14:textId="77777777" w:rsidR="00BE53C4" w:rsidRPr="00BE53C4" w:rsidRDefault="00BE53C4" w:rsidP="00B724FB">
      <w:pPr>
        <w:numPr>
          <w:ilvl w:val="0"/>
          <w:numId w:val="1"/>
        </w:numPr>
        <w:spacing w:after="120" w:line="240" w:lineRule="auto"/>
        <w:ind w:left="714" w:hanging="357"/>
        <w:jc w:val="both"/>
      </w:pPr>
      <w:r w:rsidRPr="00BE53C4">
        <w:rPr>
          <w:b/>
          <w:bCs/>
        </w:rPr>
        <w:t>Képméret módosítása</w:t>
      </w:r>
      <w:r w:rsidRPr="00BE53C4">
        <w:t>: A bemeneti képet 128×128 pixeles méretre alakítja át, hogy kompatibilis legyen a modell elvárásaival.</w:t>
      </w:r>
    </w:p>
    <w:p w14:paraId="148DE7E0" w14:textId="77777777" w:rsidR="00BE53C4" w:rsidRPr="00BE53C4" w:rsidRDefault="00BE53C4" w:rsidP="00B724FB">
      <w:pPr>
        <w:numPr>
          <w:ilvl w:val="0"/>
          <w:numId w:val="1"/>
        </w:numPr>
        <w:spacing w:after="240" w:line="240" w:lineRule="auto"/>
        <w:jc w:val="both"/>
      </w:pPr>
      <w:r w:rsidRPr="00BE53C4">
        <w:rPr>
          <w:b/>
          <w:bCs/>
        </w:rPr>
        <w:t>Normalizálás</w:t>
      </w:r>
      <w:r w:rsidRPr="00BE53C4">
        <w:t>: A képpontértékek [0, 1] közé skálázódnak a következő módon:</w:t>
      </w:r>
    </w:p>
    <w:p w14:paraId="79DD2C11" w14:textId="3CDB2E64" w:rsidR="00E9216E" w:rsidRDefault="00E9216E" w:rsidP="00E679B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7834261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img_array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255.0</w:t>
      </w:r>
    </w:p>
    <w:p w14:paraId="1CDD3877" w14:textId="77777777" w:rsidR="00BE53C4" w:rsidRPr="00BE53C4" w:rsidRDefault="00BE53C4" w:rsidP="00B724FB">
      <w:pPr>
        <w:spacing w:after="240" w:line="240" w:lineRule="auto"/>
        <w:jc w:val="both"/>
      </w:pPr>
      <w:r w:rsidRPr="00BE53C4">
        <w:t>Az előfeldolgozott képből a modell által elvárt 4 dimenziós mátrix készül (batch méret, szélesség, magasság, csatornák száma):</w:t>
      </w:r>
    </w:p>
    <w:p w14:paraId="3785DB5E" w14:textId="57289C03" w:rsidR="00BE53C4" w:rsidRPr="00E679BD" w:rsidRDefault="00E9216E" w:rsidP="00E679B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0663029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preprocessed_image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expand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_dims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preprocessed_image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3D7327" w14:textId="77777777" w:rsidR="00BE53C4" w:rsidRPr="00E679BD" w:rsidRDefault="00BE53C4" w:rsidP="00E9216E">
      <w:pPr>
        <w:spacing w:after="240" w:line="240" w:lineRule="auto"/>
        <w:rPr>
          <w:b/>
          <w:bCs/>
          <w:sz w:val="28"/>
          <w:szCs w:val="28"/>
        </w:rPr>
      </w:pPr>
      <w:r w:rsidRPr="00E679BD">
        <w:rPr>
          <w:b/>
          <w:bCs/>
          <w:sz w:val="28"/>
          <w:szCs w:val="28"/>
        </w:rPr>
        <w:t xml:space="preserve">2.3. </w:t>
      </w:r>
      <w:proofErr w:type="spellStart"/>
      <w:r w:rsidRPr="00E679BD">
        <w:rPr>
          <w:b/>
          <w:bCs/>
          <w:sz w:val="28"/>
          <w:szCs w:val="28"/>
        </w:rPr>
        <w:t>Predikció</w:t>
      </w:r>
      <w:proofErr w:type="spellEnd"/>
    </w:p>
    <w:p w14:paraId="41775604" w14:textId="77777777" w:rsidR="00BE53C4" w:rsidRPr="00BE53C4" w:rsidRDefault="00BE53C4" w:rsidP="008E15A4">
      <w:pPr>
        <w:spacing w:after="240" w:line="240" w:lineRule="auto"/>
      </w:pPr>
      <w:r w:rsidRPr="00BE53C4">
        <w:t xml:space="preserve">A modell a kategorizálást a </w:t>
      </w:r>
      <w:proofErr w:type="spellStart"/>
      <w:r w:rsidRPr="00BE53C4">
        <w:t>predikciós</w:t>
      </w:r>
      <w:proofErr w:type="spellEnd"/>
      <w:r w:rsidRPr="00BE53C4">
        <w:t xml:space="preserve"> függvénnyel végzi:</w:t>
      </w:r>
    </w:p>
    <w:p w14:paraId="4B61D9C4" w14:textId="629C9255" w:rsidR="008E15A4" w:rsidRDefault="008E15A4" w:rsidP="008E15A4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4505897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predict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preprocessed_image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650602" w14:textId="77777777" w:rsidR="00BE53C4" w:rsidRPr="00BE53C4" w:rsidRDefault="00BE53C4" w:rsidP="00B724FB">
      <w:pPr>
        <w:spacing w:after="240" w:line="240" w:lineRule="auto"/>
        <w:jc w:val="both"/>
      </w:pPr>
      <w:r w:rsidRPr="00BE53C4">
        <w:t>A kimenet egy valószínűségi érték (0 és 1 között). A kategória meghatározása egy 0.5-ös küszöbértékkel történik:</w:t>
      </w:r>
    </w:p>
    <w:p w14:paraId="64A4668C" w14:textId="77777777" w:rsidR="00BE53C4" w:rsidRPr="00BE53C4" w:rsidRDefault="00BE53C4" w:rsidP="008E15A4">
      <w:pPr>
        <w:numPr>
          <w:ilvl w:val="0"/>
          <w:numId w:val="2"/>
        </w:numPr>
        <w:spacing w:after="120" w:line="240" w:lineRule="auto"/>
      </w:pPr>
      <w:r w:rsidRPr="00BE53C4">
        <w:rPr>
          <w:b/>
          <w:bCs/>
        </w:rPr>
        <w:t xml:space="preserve">Érték </w:t>
      </w:r>
      <w:proofErr w:type="gramStart"/>
      <w:r w:rsidRPr="00BE53C4">
        <w:rPr>
          <w:b/>
          <w:bCs/>
        </w:rPr>
        <w:t>&lt; 0.5</w:t>
      </w:r>
      <w:proofErr w:type="gramEnd"/>
      <w:r w:rsidRPr="00BE53C4">
        <w:t>: Kutya</w:t>
      </w:r>
    </w:p>
    <w:p w14:paraId="11FEF150" w14:textId="77777777" w:rsidR="00BE53C4" w:rsidRPr="00BE53C4" w:rsidRDefault="00BE53C4" w:rsidP="008E15A4">
      <w:pPr>
        <w:numPr>
          <w:ilvl w:val="0"/>
          <w:numId w:val="2"/>
        </w:numPr>
        <w:spacing w:after="240" w:line="240" w:lineRule="auto"/>
      </w:pPr>
      <w:r w:rsidRPr="00BE53C4">
        <w:rPr>
          <w:b/>
          <w:bCs/>
        </w:rPr>
        <w:t>Érték ≥ 0.5</w:t>
      </w:r>
      <w:r w:rsidRPr="00BE53C4">
        <w:t>: Macska</w:t>
      </w:r>
    </w:p>
    <w:p w14:paraId="7C7C457A" w14:textId="77777777" w:rsidR="00BE53C4" w:rsidRPr="00BE53C4" w:rsidRDefault="00BE53C4" w:rsidP="0054586E">
      <w:pPr>
        <w:spacing w:after="240" w:line="240" w:lineRule="auto"/>
      </w:pPr>
      <w:r w:rsidRPr="00BE53C4">
        <w:t>A végső kategória megjelenítéséhez a következő logika érvényesül:</w:t>
      </w:r>
    </w:p>
    <w:p w14:paraId="57E5BA20" w14:textId="77777777" w:rsidR="00E9216E" w:rsidRDefault="00E921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774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predicted_label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predictions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B5F9D9" w14:textId="4A6BB99F" w:rsidR="00BE53C4" w:rsidRPr="0054586E" w:rsidRDefault="00E9216E" w:rsidP="005458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1267748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pred_label_text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predicted_label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’</w:t>
      </w:r>
    </w:p>
    <w:p w14:paraId="2D3EBB19" w14:textId="77777777" w:rsidR="00BE53C4" w:rsidRPr="0054586E" w:rsidRDefault="00BE53C4" w:rsidP="00E9216E">
      <w:pPr>
        <w:spacing w:after="240" w:line="240" w:lineRule="auto"/>
        <w:rPr>
          <w:b/>
          <w:bCs/>
          <w:sz w:val="28"/>
          <w:szCs w:val="28"/>
        </w:rPr>
      </w:pPr>
      <w:r w:rsidRPr="0054586E">
        <w:rPr>
          <w:b/>
          <w:bCs/>
          <w:sz w:val="28"/>
          <w:szCs w:val="28"/>
        </w:rPr>
        <w:t>2.4. Eredmények vizualizációja</w:t>
      </w:r>
    </w:p>
    <w:p w14:paraId="5A9C6993" w14:textId="77777777" w:rsidR="00BE53C4" w:rsidRPr="00BE53C4" w:rsidRDefault="00BE53C4" w:rsidP="00B724FB">
      <w:pPr>
        <w:spacing w:after="240" w:line="240" w:lineRule="auto"/>
        <w:jc w:val="both"/>
      </w:pPr>
      <w:r w:rsidRPr="00BE53C4">
        <w:t xml:space="preserve">A </w:t>
      </w:r>
      <w:proofErr w:type="spellStart"/>
      <w:r w:rsidRPr="00BE53C4">
        <w:t>predikció</w:t>
      </w:r>
      <w:proofErr w:type="spellEnd"/>
      <w:r w:rsidRPr="00BE53C4">
        <w:t xml:space="preserve"> eredményének szemléltetése a </w:t>
      </w:r>
      <w:proofErr w:type="spellStart"/>
      <w:r w:rsidRPr="00BE53C4">
        <w:t>matplotlib</w:t>
      </w:r>
      <w:proofErr w:type="spellEnd"/>
      <w:r w:rsidRPr="00BE53C4">
        <w:t xml:space="preserve"> segítségével történik. A bemeneti képet és a </w:t>
      </w:r>
      <w:proofErr w:type="spellStart"/>
      <w:r w:rsidRPr="00BE53C4">
        <w:t>predikciót</w:t>
      </w:r>
      <w:proofErr w:type="spellEnd"/>
      <w:r w:rsidRPr="00BE53C4">
        <w:t xml:space="preserve"> egy diagramon jeleníti meg:</w:t>
      </w:r>
    </w:p>
    <w:p w14:paraId="6CB56E20" w14:textId="77777777" w:rsidR="00E9216E" w:rsidRDefault="00E921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2065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preprocessed_image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cmap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gray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4EA9A1" w14:textId="77777777" w:rsidR="00E9216E" w:rsidRDefault="00E921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2065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'Predicted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pred_label_text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CE3D75" w14:textId="77777777" w:rsidR="00E9216E" w:rsidRDefault="00E921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2065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axis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off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977367" w14:textId="643005E6" w:rsidR="00E9216E" w:rsidRDefault="00E921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2065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3BD696B" w14:textId="38811696" w:rsidR="0012648F" w:rsidRDefault="002F0741">
      <w:pPr>
        <w:rPr>
          <w:b/>
          <w:bCs/>
        </w:rPr>
      </w:pPr>
      <w:r w:rsidRPr="002F0741">
        <w:rPr>
          <w:b/>
          <w:bCs/>
          <w:noProof/>
        </w:rPr>
        <w:lastRenderedPageBreak/>
        <w:drawing>
          <wp:inline distT="0" distB="0" distL="0" distR="0" wp14:anchorId="4B4C443F" wp14:editId="06DE1166">
            <wp:extent cx="5760000" cy="4320000"/>
            <wp:effectExtent l="0" t="0" r="0" b="4445"/>
            <wp:docPr id="857955676" name="Kép 1" descr="A képen emlős, szöveg, kuty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55676" name="Kép 1" descr="A képen emlős, szöveg, kutya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4886" w14:textId="4A11D8DD" w:rsidR="0072761D" w:rsidRPr="0072761D" w:rsidRDefault="0072761D">
      <w:r w:rsidRPr="0072761D">
        <w:rPr>
          <w:noProof/>
        </w:rPr>
        <w:drawing>
          <wp:inline distT="0" distB="0" distL="0" distR="0" wp14:anchorId="29B964D0" wp14:editId="234864D0">
            <wp:extent cx="5760000" cy="4269206"/>
            <wp:effectExtent l="0" t="0" r="0" b="0"/>
            <wp:docPr id="1401438533" name="Kép 1" descr="A képen emlős, szöveg, macska, Macskafél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8533" name="Kép 1" descr="A képen emlős, szöveg, macska, Macskafélék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D3BA" w14:textId="5F3F200D" w:rsidR="00BE53C4" w:rsidRPr="003B12C0" w:rsidRDefault="00BE53C4" w:rsidP="00B44B2D">
      <w:pPr>
        <w:spacing w:after="360" w:line="240" w:lineRule="auto"/>
        <w:rPr>
          <w:b/>
          <w:bCs/>
          <w:sz w:val="32"/>
          <w:szCs w:val="32"/>
        </w:rPr>
      </w:pPr>
      <w:r w:rsidRPr="003B12C0">
        <w:rPr>
          <w:b/>
          <w:bCs/>
          <w:sz w:val="32"/>
          <w:szCs w:val="32"/>
        </w:rPr>
        <w:lastRenderedPageBreak/>
        <w:t>3. Hibalehetőségek és azok kezelése</w:t>
      </w:r>
    </w:p>
    <w:p w14:paraId="76AA565E" w14:textId="77777777" w:rsidR="00BE53C4" w:rsidRPr="003B12C0" w:rsidRDefault="00BE53C4" w:rsidP="00E9216E">
      <w:pPr>
        <w:spacing w:after="240" w:line="240" w:lineRule="auto"/>
        <w:rPr>
          <w:b/>
          <w:bCs/>
          <w:sz w:val="28"/>
          <w:szCs w:val="28"/>
        </w:rPr>
      </w:pPr>
      <w:r w:rsidRPr="003B12C0">
        <w:rPr>
          <w:b/>
          <w:bCs/>
          <w:sz w:val="28"/>
          <w:szCs w:val="28"/>
        </w:rPr>
        <w:t>3.1. Hibás elérési út</w:t>
      </w:r>
    </w:p>
    <w:p w14:paraId="38F5FB88" w14:textId="77777777" w:rsidR="008B541E" w:rsidRDefault="00BE53C4" w:rsidP="008B541E">
      <w:pPr>
        <w:spacing w:after="120" w:line="240" w:lineRule="auto"/>
      </w:pPr>
      <w:r w:rsidRPr="00BE53C4">
        <w:rPr>
          <w:b/>
          <w:bCs/>
        </w:rPr>
        <w:t>Probléma</w:t>
      </w:r>
      <w:r w:rsidRPr="00BE53C4">
        <w:t>: Ha a megadott fájlút nem létezik, a kód nem tudja beolvasni a képet.</w:t>
      </w:r>
    </w:p>
    <w:p w14:paraId="7FC03F24" w14:textId="100C0A5B" w:rsidR="00BE53C4" w:rsidRPr="00BE53C4" w:rsidRDefault="00BE53C4" w:rsidP="008B541E">
      <w:pPr>
        <w:spacing w:after="240" w:line="240" w:lineRule="auto"/>
      </w:pPr>
      <w:r w:rsidRPr="00BE53C4">
        <w:rPr>
          <w:b/>
          <w:bCs/>
        </w:rPr>
        <w:t>Megoldás</w:t>
      </w:r>
      <w:r w:rsidRPr="00BE53C4">
        <w:t>: Ellenőrizni kell a fájlútvonal létezését:</w:t>
      </w:r>
    </w:p>
    <w:p w14:paraId="236FBE21" w14:textId="77777777" w:rsidR="00E9216E" w:rsidRDefault="00E9216E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40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2F3A6CF" w14:textId="6E263447" w:rsidR="00E9216E" w:rsidRDefault="00E9216E" w:rsidP="00B44B2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480" w:afterAutospacing="0"/>
        <w:divId w:val="165040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"File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not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exist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please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check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CE3DC0" w14:textId="77777777" w:rsidR="00BE53C4" w:rsidRPr="008B541E" w:rsidRDefault="00BE53C4" w:rsidP="00E9216E">
      <w:pPr>
        <w:spacing w:after="240" w:line="240" w:lineRule="auto"/>
        <w:rPr>
          <w:b/>
          <w:bCs/>
          <w:sz w:val="28"/>
          <w:szCs w:val="28"/>
        </w:rPr>
      </w:pPr>
      <w:r w:rsidRPr="008B541E">
        <w:rPr>
          <w:b/>
          <w:bCs/>
          <w:sz w:val="28"/>
          <w:szCs w:val="28"/>
        </w:rPr>
        <w:t>3.2. Nem megfelelő képméret</w:t>
      </w:r>
    </w:p>
    <w:p w14:paraId="65FDA662" w14:textId="77777777" w:rsidR="008B541E" w:rsidRDefault="00BE53C4" w:rsidP="008B541E">
      <w:pPr>
        <w:spacing w:after="120" w:line="240" w:lineRule="auto"/>
      </w:pPr>
      <w:r w:rsidRPr="00BE53C4">
        <w:rPr>
          <w:b/>
          <w:bCs/>
        </w:rPr>
        <w:t>Probléma</w:t>
      </w:r>
      <w:r w:rsidRPr="00BE53C4">
        <w:t>: Ha a kép mérete nem kompatibilis a modellel, a kód futás közben hibát jelezhet.</w:t>
      </w:r>
    </w:p>
    <w:p w14:paraId="4823A479" w14:textId="7DA96110" w:rsidR="00BE53C4" w:rsidRPr="00BE53C4" w:rsidRDefault="00BE53C4" w:rsidP="00B44B2D">
      <w:pPr>
        <w:spacing w:after="480" w:line="240" w:lineRule="auto"/>
      </w:pPr>
      <w:r w:rsidRPr="00BE53C4">
        <w:rPr>
          <w:b/>
          <w:bCs/>
        </w:rPr>
        <w:t>Megoldás</w:t>
      </w:r>
      <w:r w:rsidRPr="00BE53C4">
        <w:t>: Az előfeldolgozás során automatikusan méretezzük át a képet.</w:t>
      </w:r>
    </w:p>
    <w:p w14:paraId="1A6998DD" w14:textId="77777777" w:rsidR="00BE53C4" w:rsidRPr="008B541E" w:rsidRDefault="00BE53C4" w:rsidP="008B541E">
      <w:pPr>
        <w:spacing w:after="240" w:line="240" w:lineRule="auto"/>
        <w:rPr>
          <w:b/>
          <w:bCs/>
          <w:sz w:val="28"/>
          <w:szCs w:val="28"/>
        </w:rPr>
      </w:pPr>
      <w:r w:rsidRPr="008B541E">
        <w:rPr>
          <w:b/>
          <w:bCs/>
          <w:sz w:val="28"/>
          <w:szCs w:val="28"/>
        </w:rPr>
        <w:t xml:space="preserve">3.3. Alacsony </w:t>
      </w:r>
      <w:proofErr w:type="spellStart"/>
      <w:r w:rsidRPr="008B541E">
        <w:rPr>
          <w:b/>
          <w:bCs/>
          <w:sz w:val="28"/>
          <w:szCs w:val="28"/>
        </w:rPr>
        <w:t>predikciós</w:t>
      </w:r>
      <w:proofErr w:type="spellEnd"/>
      <w:r w:rsidRPr="008B541E">
        <w:rPr>
          <w:b/>
          <w:bCs/>
          <w:sz w:val="28"/>
          <w:szCs w:val="28"/>
        </w:rPr>
        <w:t xml:space="preserve"> pontosság</w:t>
      </w:r>
    </w:p>
    <w:p w14:paraId="17949280" w14:textId="77777777" w:rsidR="008B541E" w:rsidRDefault="00BE53C4" w:rsidP="008B541E">
      <w:pPr>
        <w:spacing w:after="120" w:line="240" w:lineRule="auto"/>
      </w:pPr>
      <w:r w:rsidRPr="00BE53C4">
        <w:rPr>
          <w:b/>
          <w:bCs/>
        </w:rPr>
        <w:t>Probléma</w:t>
      </w:r>
      <w:r w:rsidRPr="00BE53C4">
        <w:t>: A modell nem nyújt megfelelő eredményeket, ha az adatbázis nem reprezentatív</w:t>
      </w:r>
      <w:r w:rsidR="008B541E">
        <w:t>.</w:t>
      </w:r>
    </w:p>
    <w:p w14:paraId="601A2722" w14:textId="5DC2DC91" w:rsidR="00BE53C4" w:rsidRPr="00BE53C4" w:rsidRDefault="00BE53C4" w:rsidP="00B44B2D">
      <w:pPr>
        <w:spacing w:after="480" w:line="240" w:lineRule="auto"/>
      </w:pPr>
      <w:r w:rsidRPr="00BE53C4">
        <w:rPr>
          <w:b/>
          <w:bCs/>
        </w:rPr>
        <w:t>Megoldás</w:t>
      </w:r>
      <w:r w:rsidRPr="00BE53C4">
        <w:t>: A modell további finomhangolása és több adatminta használata.</w:t>
      </w:r>
    </w:p>
    <w:p w14:paraId="665C1CD0" w14:textId="77777777" w:rsidR="00BE53C4" w:rsidRPr="008B541E" w:rsidRDefault="00BE53C4" w:rsidP="008B541E">
      <w:pPr>
        <w:spacing w:after="240" w:line="240" w:lineRule="auto"/>
        <w:rPr>
          <w:b/>
          <w:bCs/>
          <w:sz w:val="28"/>
          <w:szCs w:val="28"/>
        </w:rPr>
      </w:pPr>
      <w:r w:rsidRPr="008B541E">
        <w:rPr>
          <w:b/>
          <w:bCs/>
          <w:sz w:val="28"/>
          <w:szCs w:val="28"/>
        </w:rPr>
        <w:t xml:space="preserve">3.4. Szürkeárnyalatos képek </w:t>
      </w:r>
      <w:proofErr w:type="spellStart"/>
      <w:r w:rsidRPr="008B541E">
        <w:rPr>
          <w:b/>
          <w:bCs/>
          <w:sz w:val="28"/>
          <w:szCs w:val="28"/>
        </w:rPr>
        <w:t>korlátai</w:t>
      </w:r>
      <w:proofErr w:type="spellEnd"/>
    </w:p>
    <w:p w14:paraId="04D20ED9" w14:textId="77777777" w:rsidR="008B541E" w:rsidRDefault="00BE53C4" w:rsidP="00B724FB">
      <w:pPr>
        <w:spacing w:after="120" w:line="240" w:lineRule="auto"/>
      </w:pPr>
      <w:r w:rsidRPr="00BE53C4">
        <w:rPr>
          <w:b/>
          <w:bCs/>
        </w:rPr>
        <w:t>Probléma</w:t>
      </w:r>
      <w:r w:rsidRPr="00BE53C4">
        <w:t xml:space="preserve">: Az RGB képek több információt hordozhatnak, mint a </w:t>
      </w:r>
      <w:proofErr w:type="spellStart"/>
      <w:r w:rsidRPr="00BE53C4">
        <w:t>szürkeárnyalatosak</w:t>
      </w:r>
      <w:proofErr w:type="spellEnd"/>
      <w:r w:rsidRPr="00BE53C4">
        <w:t>.</w:t>
      </w:r>
    </w:p>
    <w:p w14:paraId="4AE393E5" w14:textId="7DCE98C0" w:rsidR="00BE53C4" w:rsidRPr="00BE53C4" w:rsidRDefault="00BE53C4" w:rsidP="00B44B2D">
      <w:pPr>
        <w:spacing w:after="480" w:line="240" w:lineRule="auto"/>
      </w:pPr>
      <w:r w:rsidRPr="00BE53C4">
        <w:rPr>
          <w:b/>
          <w:bCs/>
        </w:rPr>
        <w:t>Megoldás</w:t>
      </w:r>
      <w:r w:rsidRPr="00BE53C4">
        <w:t xml:space="preserve">: Az előfeldolgozás módosítása az </w:t>
      </w:r>
      <w:proofErr w:type="gramStart"/>
      <w:r w:rsidRPr="00BE53C4">
        <w:t>RGB csatornák</w:t>
      </w:r>
      <w:proofErr w:type="gramEnd"/>
      <w:r w:rsidRPr="00BE53C4">
        <w:t xml:space="preserve"> kezelésére.</w:t>
      </w:r>
    </w:p>
    <w:p w14:paraId="17AD848C" w14:textId="77777777" w:rsidR="00BE53C4" w:rsidRPr="00B92431" w:rsidRDefault="00BE53C4" w:rsidP="00E9216E">
      <w:pPr>
        <w:spacing w:after="240" w:line="240" w:lineRule="auto"/>
        <w:rPr>
          <w:b/>
          <w:bCs/>
          <w:sz w:val="32"/>
          <w:szCs w:val="32"/>
        </w:rPr>
      </w:pPr>
      <w:r w:rsidRPr="00B92431">
        <w:rPr>
          <w:b/>
          <w:bCs/>
          <w:sz w:val="32"/>
          <w:szCs w:val="32"/>
        </w:rPr>
        <w:t>4. Továbbfejlesztési lehetőségek</w:t>
      </w:r>
    </w:p>
    <w:p w14:paraId="18BE5C24" w14:textId="77777777" w:rsidR="008D1AED" w:rsidRPr="008D1AED" w:rsidRDefault="00BE53C4" w:rsidP="00B44B2D">
      <w:pPr>
        <w:numPr>
          <w:ilvl w:val="0"/>
          <w:numId w:val="3"/>
        </w:numPr>
        <w:spacing w:after="120" w:line="240" w:lineRule="auto"/>
        <w:rPr>
          <w:sz w:val="26"/>
          <w:szCs w:val="26"/>
        </w:rPr>
      </w:pPr>
      <w:r w:rsidRPr="008D1AED">
        <w:rPr>
          <w:b/>
          <w:bCs/>
          <w:sz w:val="26"/>
          <w:szCs w:val="26"/>
        </w:rPr>
        <w:t>Színes képek kezelése</w:t>
      </w:r>
      <w:r w:rsidRPr="008D1AED">
        <w:rPr>
          <w:sz w:val="26"/>
          <w:szCs w:val="26"/>
        </w:rPr>
        <w:t>:</w:t>
      </w:r>
    </w:p>
    <w:p w14:paraId="76C2A5DB" w14:textId="139A1257" w:rsidR="00BE53C4" w:rsidRPr="00BE53C4" w:rsidRDefault="00BE53C4" w:rsidP="00B44B2D">
      <w:pPr>
        <w:spacing w:after="360" w:line="240" w:lineRule="auto"/>
      </w:pPr>
      <w:r w:rsidRPr="00BE53C4">
        <w:t>A szürkeárnyalatos helyett RGB képek használatával növelhető a pontosság.</w:t>
      </w:r>
    </w:p>
    <w:p w14:paraId="0AEB2ABF" w14:textId="77777777" w:rsidR="008D1AED" w:rsidRPr="008D1AED" w:rsidRDefault="00BE53C4" w:rsidP="00B44B2D">
      <w:pPr>
        <w:numPr>
          <w:ilvl w:val="0"/>
          <w:numId w:val="3"/>
        </w:numPr>
        <w:spacing w:after="120" w:line="240" w:lineRule="auto"/>
        <w:rPr>
          <w:sz w:val="26"/>
          <w:szCs w:val="26"/>
        </w:rPr>
      </w:pPr>
      <w:r w:rsidRPr="008D1AED">
        <w:rPr>
          <w:b/>
          <w:bCs/>
          <w:sz w:val="26"/>
          <w:szCs w:val="26"/>
        </w:rPr>
        <w:t xml:space="preserve">Adatbővítés (Data </w:t>
      </w:r>
      <w:proofErr w:type="spellStart"/>
      <w:r w:rsidRPr="008D1AED">
        <w:rPr>
          <w:b/>
          <w:bCs/>
          <w:sz w:val="26"/>
          <w:szCs w:val="26"/>
        </w:rPr>
        <w:t>Augmentation</w:t>
      </w:r>
      <w:proofErr w:type="spellEnd"/>
      <w:r w:rsidRPr="008D1AED">
        <w:rPr>
          <w:b/>
          <w:bCs/>
          <w:sz w:val="26"/>
          <w:szCs w:val="26"/>
        </w:rPr>
        <w:t>)</w:t>
      </w:r>
      <w:r w:rsidRPr="008D1AED">
        <w:rPr>
          <w:sz w:val="26"/>
          <w:szCs w:val="26"/>
        </w:rPr>
        <w:t>:</w:t>
      </w:r>
    </w:p>
    <w:p w14:paraId="2461A8D6" w14:textId="4D427E11" w:rsidR="00BE53C4" w:rsidRPr="00BE53C4" w:rsidRDefault="00BE53C4" w:rsidP="00B724FB">
      <w:pPr>
        <w:spacing w:after="360" w:line="240" w:lineRule="auto"/>
        <w:jc w:val="both"/>
      </w:pPr>
      <w:r w:rsidRPr="00BE53C4">
        <w:t xml:space="preserve">Olyan technikák bevezetése, mint forgatás, tükrözés, eltolás vagy zaj hozzáadása, növeli a modell </w:t>
      </w:r>
      <w:proofErr w:type="spellStart"/>
      <w:r w:rsidRPr="00BE53C4">
        <w:t>általánosíthatóságát</w:t>
      </w:r>
      <w:proofErr w:type="spellEnd"/>
      <w:r w:rsidRPr="00BE53C4">
        <w:t>.</w:t>
      </w:r>
    </w:p>
    <w:p w14:paraId="38B8BA28" w14:textId="77777777" w:rsidR="00B44B2D" w:rsidRDefault="00BE53C4" w:rsidP="00B44B2D">
      <w:pPr>
        <w:numPr>
          <w:ilvl w:val="0"/>
          <w:numId w:val="3"/>
        </w:numPr>
        <w:spacing w:after="120" w:line="240" w:lineRule="auto"/>
        <w:rPr>
          <w:sz w:val="26"/>
          <w:szCs w:val="26"/>
        </w:rPr>
      </w:pPr>
      <w:r w:rsidRPr="008D1AED">
        <w:rPr>
          <w:b/>
          <w:bCs/>
          <w:sz w:val="26"/>
          <w:szCs w:val="26"/>
        </w:rPr>
        <w:t xml:space="preserve">Valós idejű </w:t>
      </w:r>
      <w:proofErr w:type="spellStart"/>
      <w:r w:rsidRPr="008D1AED">
        <w:rPr>
          <w:b/>
          <w:bCs/>
          <w:sz w:val="26"/>
          <w:szCs w:val="26"/>
        </w:rPr>
        <w:t>predikció</w:t>
      </w:r>
      <w:proofErr w:type="spellEnd"/>
      <w:r w:rsidRPr="008D1AED">
        <w:rPr>
          <w:sz w:val="26"/>
          <w:szCs w:val="26"/>
        </w:rPr>
        <w:t>:</w:t>
      </w:r>
    </w:p>
    <w:p w14:paraId="3F4756DB" w14:textId="3D2F9130" w:rsidR="00B44B2D" w:rsidRPr="00C202F5" w:rsidRDefault="00BE53C4" w:rsidP="00C202F5">
      <w:pPr>
        <w:spacing w:after="360" w:line="240" w:lineRule="auto"/>
        <w:rPr>
          <w:sz w:val="26"/>
          <w:szCs w:val="26"/>
        </w:rPr>
      </w:pPr>
      <w:r w:rsidRPr="00BE53C4">
        <w:t>Webkamerából származó valós idejű képek feldolgozása és azonnali kategorizálás.</w:t>
      </w:r>
    </w:p>
    <w:p w14:paraId="5F1F0AB9" w14:textId="77777777" w:rsidR="0018337B" w:rsidRDefault="0018337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240D203" w14:textId="30D10E51" w:rsidR="008D1AED" w:rsidRPr="008D1AED" w:rsidRDefault="00BE53C4" w:rsidP="00B44B2D">
      <w:pPr>
        <w:numPr>
          <w:ilvl w:val="0"/>
          <w:numId w:val="3"/>
        </w:numPr>
        <w:spacing w:after="120" w:line="240" w:lineRule="auto"/>
        <w:rPr>
          <w:sz w:val="26"/>
          <w:szCs w:val="26"/>
        </w:rPr>
      </w:pPr>
      <w:r w:rsidRPr="008D1AED">
        <w:rPr>
          <w:b/>
          <w:bCs/>
          <w:sz w:val="26"/>
          <w:szCs w:val="26"/>
        </w:rPr>
        <w:lastRenderedPageBreak/>
        <w:t>Több kategória felismerése</w:t>
      </w:r>
      <w:r w:rsidRPr="008D1AED">
        <w:rPr>
          <w:sz w:val="26"/>
          <w:szCs w:val="26"/>
        </w:rPr>
        <w:t>:</w:t>
      </w:r>
    </w:p>
    <w:p w14:paraId="26B530AF" w14:textId="4D54334C" w:rsidR="00BE53C4" w:rsidRPr="00BE53C4" w:rsidRDefault="00BE53C4" w:rsidP="00B724FB">
      <w:pPr>
        <w:spacing w:after="240" w:line="240" w:lineRule="auto"/>
        <w:jc w:val="both"/>
      </w:pPr>
      <w:r w:rsidRPr="00BE53C4">
        <w:t>A modellt tovább lehet képezni több kategóriára, például különböző kutyafajták vagy egyéb állatok felismerésére.</w:t>
      </w:r>
    </w:p>
    <w:p w14:paraId="0EA89EB3" w14:textId="77777777" w:rsidR="008D1AED" w:rsidRPr="008D1AED" w:rsidRDefault="00BE53C4" w:rsidP="00E9216E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8D1AED">
        <w:rPr>
          <w:b/>
          <w:bCs/>
          <w:sz w:val="26"/>
          <w:szCs w:val="26"/>
        </w:rPr>
        <w:t>Mobil eszközök támogatása</w:t>
      </w:r>
      <w:r w:rsidRPr="008D1AED">
        <w:rPr>
          <w:sz w:val="26"/>
          <w:szCs w:val="26"/>
        </w:rPr>
        <w:t>:</w:t>
      </w:r>
    </w:p>
    <w:p w14:paraId="10196525" w14:textId="644D9060" w:rsidR="00BE53C4" w:rsidRPr="00BE53C4" w:rsidRDefault="00BE53C4" w:rsidP="00B724FB">
      <w:pPr>
        <w:spacing w:after="480" w:line="240" w:lineRule="auto"/>
        <w:jc w:val="both"/>
      </w:pPr>
      <w:r w:rsidRPr="00BE53C4">
        <w:t xml:space="preserve">A modell optimalizálása mobilalkalmazásokhoz </w:t>
      </w:r>
      <w:proofErr w:type="spellStart"/>
      <w:r w:rsidRPr="00BE53C4">
        <w:t>TensorFlow</w:t>
      </w:r>
      <w:proofErr w:type="spellEnd"/>
      <w:r w:rsidRPr="00BE53C4">
        <w:t xml:space="preserve"> </w:t>
      </w:r>
      <w:proofErr w:type="spellStart"/>
      <w:r w:rsidRPr="00BE53C4">
        <w:t>Lite</w:t>
      </w:r>
      <w:proofErr w:type="spellEnd"/>
      <w:r w:rsidRPr="00BE53C4">
        <w:t xml:space="preserve"> vagy ONNX formátumban.</w:t>
      </w:r>
    </w:p>
    <w:p w14:paraId="66D8E145" w14:textId="77777777" w:rsidR="00BE53C4" w:rsidRPr="006D5137" w:rsidRDefault="00BE53C4" w:rsidP="00E9216E">
      <w:pPr>
        <w:spacing w:after="240" w:line="240" w:lineRule="auto"/>
        <w:rPr>
          <w:b/>
          <w:bCs/>
          <w:sz w:val="32"/>
          <w:szCs w:val="32"/>
        </w:rPr>
      </w:pPr>
      <w:r w:rsidRPr="006D5137">
        <w:rPr>
          <w:b/>
          <w:bCs/>
          <w:sz w:val="32"/>
          <w:szCs w:val="32"/>
        </w:rPr>
        <w:t>5. Következtetés</w:t>
      </w:r>
    </w:p>
    <w:p w14:paraId="29C20E57" w14:textId="77777777" w:rsidR="00BB196F" w:rsidRDefault="00BE53C4" w:rsidP="00BB196F">
      <w:pPr>
        <w:spacing w:after="120" w:line="240" w:lineRule="auto"/>
        <w:jc w:val="both"/>
      </w:pPr>
      <w:r w:rsidRPr="00BE53C4">
        <w:t>Ez a kód egyszerű, de hatékony módon mutatja be, hogyan lehet előre betanított modellt alkalmazni képfelismerési feladatokhoz.</w:t>
      </w:r>
    </w:p>
    <w:p w14:paraId="2E1398AF" w14:textId="017A8F7C" w:rsidR="00DE75E6" w:rsidRDefault="00BE53C4" w:rsidP="00B764E5">
      <w:pPr>
        <w:spacing w:after="0" w:line="240" w:lineRule="auto"/>
        <w:jc w:val="both"/>
      </w:pPr>
      <w:r w:rsidRPr="00BE53C4">
        <w:t xml:space="preserve">A rendszer a beolvasástól a </w:t>
      </w:r>
      <w:proofErr w:type="spellStart"/>
      <w:r w:rsidRPr="00BE53C4">
        <w:t>predikcióig</w:t>
      </w:r>
      <w:proofErr w:type="spellEnd"/>
      <w:r w:rsidRPr="00BE53C4">
        <w:t xml:space="preserve"> minden lépést lefed, és könnyen bővíthető. A továbbfejlesztési javaslatok segíthetnek abban, hogy az alkalmazás pontosabb és szélesebb körben használható legyen.</w:t>
      </w:r>
    </w:p>
    <w:sectPr w:rsidR="00DE75E6" w:rsidSect="006911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7E6AD" w14:textId="77777777" w:rsidR="00973A26" w:rsidRDefault="00973A26" w:rsidP="00BE53C4">
      <w:pPr>
        <w:spacing w:after="0" w:line="240" w:lineRule="auto"/>
      </w:pPr>
      <w:r>
        <w:separator/>
      </w:r>
    </w:p>
  </w:endnote>
  <w:endnote w:type="continuationSeparator" w:id="0">
    <w:p w14:paraId="2D13D9E1" w14:textId="77777777" w:rsidR="00973A26" w:rsidRDefault="00973A26" w:rsidP="00BE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A03DC" w14:textId="77777777" w:rsidR="002E6C9F" w:rsidRDefault="002E6C9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3889" w14:textId="77777777" w:rsidR="002E6C9F" w:rsidRDefault="002E6C9F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03CB" w14:textId="77777777" w:rsidR="002E6C9F" w:rsidRDefault="002E6C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8B609" w14:textId="77777777" w:rsidR="00973A26" w:rsidRDefault="00973A26" w:rsidP="00BE53C4">
      <w:pPr>
        <w:spacing w:after="0" w:line="240" w:lineRule="auto"/>
      </w:pPr>
      <w:r>
        <w:separator/>
      </w:r>
    </w:p>
  </w:footnote>
  <w:footnote w:type="continuationSeparator" w:id="0">
    <w:p w14:paraId="2EADA7AE" w14:textId="77777777" w:rsidR="00973A26" w:rsidRDefault="00973A26" w:rsidP="00BE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D7111" w14:textId="77777777" w:rsidR="002E6C9F" w:rsidRDefault="002E6C9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FBDE8" w14:textId="77777777" w:rsidR="002E6C9F" w:rsidRDefault="002E6C9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EFA17" w14:textId="4001B139" w:rsidR="00691186" w:rsidRDefault="002E6C9F" w:rsidP="00691186">
    <w:pPr>
      <w:pStyle w:val="lfej"/>
      <w:tabs>
        <w:tab w:val="clear" w:pos="4536"/>
      </w:tabs>
    </w:pPr>
    <w:r>
      <w:t>Mesterséges intelligencia alapjai</w:t>
    </w:r>
    <w:r w:rsidR="0019389B">
      <w:t xml:space="preserve"> </w:t>
    </w:r>
    <w:r w:rsidR="00691186">
      <w:t>beadandó</w:t>
    </w:r>
    <w:r w:rsidR="00691186">
      <w:tab/>
      <w:t>2024. 12. 01.</w:t>
    </w:r>
  </w:p>
  <w:p w14:paraId="59BD1FC4" w14:textId="77777777" w:rsidR="00691186" w:rsidRPr="0052456F" w:rsidRDefault="00691186" w:rsidP="00691186">
    <w:pPr>
      <w:pStyle w:val="lfej"/>
      <w:rPr>
        <w:u w:val="single"/>
      </w:rPr>
    </w:pPr>
    <w:r w:rsidRPr="0052456F">
      <w:rPr>
        <w:u w:val="single"/>
      </w:rPr>
      <w:t>Csapattagok:</w:t>
    </w:r>
  </w:p>
  <w:p w14:paraId="4778931F" w14:textId="77777777" w:rsidR="00691186" w:rsidRDefault="00691186" w:rsidP="00691186">
    <w:pPr>
      <w:pStyle w:val="lfej"/>
    </w:pPr>
    <w:r>
      <w:t>Bányánszki Zoltán és Juhász Dániel</w:t>
    </w:r>
  </w:p>
  <w:p w14:paraId="312DB916" w14:textId="1551BE58" w:rsidR="00691186" w:rsidRDefault="00691186" w:rsidP="00691186">
    <w:pPr>
      <w:pStyle w:val="lfej"/>
      <w:pBdr>
        <w:bottom w:val="thinThickSmallGap" w:sz="24" w:space="1" w:color="auto"/>
      </w:pBdr>
      <w:spacing w:after="480"/>
    </w:pPr>
    <w:r w:rsidRPr="0022757B">
      <w:rPr>
        <w:u w:val="single"/>
      </w:rPr>
      <w:t>Projekt</w:t>
    </w:r>
    <w:r>
      <w:t>: Kutya vs Macska képfelismerés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E630F"/>
    <w:multiLevelType w:val="multilevel"/>
    <w:tmpl w:val="E768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183"/>
    <w:multiLevelType w:val="multilevel"/>
    <w:tmpl w:val="C7B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53B46"/>
    <w:multiLevelType w:val="multilevel"/>
    <w:tmpl w:val="56FC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196715">
    <w:abstractNumId w:val="2"/>
  </w:num>
  <w:num w:numId="2" w16cid:durableId="220291785">
    <w:abstractNumId w:val="1"/>
  </w:num>
  <w:num w:numId="3" w16cid:durableId="62897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C4"/>
    <w:rsid w:val="00060E1D"/>
    <w:rsid w:val="00072957"/>
    <w:rsid w:val="000D3A51"/>
    <w:rsid w:val="0012648F"/>
    <w:rsid w:val="00172394"/>
    <w:rsid w:val="0018337B"/>
    <w:rsid w:val="0019389B"/>
    <w:rsid w:val="001C3460"/>
    <w:rsid w:val="001C795D"/>
    <w:rsid w:val="00225E22"/>
    <w:rsid w:val="0022757B"/>
    <w:rsid w:val="002519BB"/>
    <w:rsid w:val="002645CA"/>
    <w:rsid w:val="002A0947"/>
    <w:rsid w:val="002E6C9F"/>
    <w:rsid w:val="002F0741"/>
    <w:rsid w:val="003063B8"/>
    <w:rsid w:val="003B12C0"/>
    <w:rsid w:val="00517F0E"/>
    <w:rsid w:val="0052456F"/>
    <w:rsid w:val="0054586E"/>
    <w:rsid w:val="0055756C"/>
    <w:rsid w:val="005842F3"/>
    <w:rsid w:val="00596E02"/>
    <w:rsid w:val="005B76FB"/>
    <w:rsid w:val="005C3740"/>
    <w:rsid w:val="005C761C"/>
    <w:rsid w:val="0066742E"/>
    <w:rsid w:val="00691186"/>
    <w:rsid w:val="006B39B5"/>
    <w:rsid w:val="006B630E"/>
    <w:rsid w:val="006D5137"/>
    <w:rsid w:val="0072761D"/>
    <w:rsid w:val="00753F24"/>
    <w:rsid w:val="0076003B"/>
    <w:rsid w:val="007D181A"/>
    <w:rsid w:val="00815938"/>
    <w:rsid w:val="00867146"/>
    <w:rsid w:val="008B541E"/>
    <w:rsid w:val="008D1AED"/>
    <w:rsid w:val="008E15A4"/>
    <w:rsid w:val="008F0D9E"/>
    <w:rsid w:val="00946DCC"/>
    <w:rsid w:val="00950877"/>
    <w:rsid w:val="00973A26"/>
    <w:rsid w:val="00983E1D"/>
    <w:rsid w:val="009A74F5"/>
    <w:rsid w:val="00A42087"/>
    <w:rsid w:val="00A51D20"/>
    <w:rsid w:val="00A52091"/>
    <w:rsid w:val="00B21B5B"/>
    <w:rsid w:val="00B44B2D"/>
    <w:rsid w:val="00B724FB"/>
    <w:rsid w:val="00B72753"/>
    <w:rsid w:val="00B74208"/>
    <w:rsid w:val="00B764E5"/>
    <w:rsid w:val="00B84B0D"/>
    <w:rsid w:val="00B92431"/>
    <w:rsid w:val="00BB196F"/>
    <w:rsid w:val="00BB2C96"/>
    <w:rsid w:val="00BB5E9A"/>
    <w:rsid w:val="00BC4677"/>
    <w:rsid w:val="00BE53C4"/>
    <w:rsid w:val="00BE5AA8"/>
    <w:rsid w:val="00C202F5"/>
    <w:rsid w:val="00C419CA"/>
    <w:rsid w:val="00C51716"/>
    <w:rsid w:val="00CC3966"/>
    <w:rsid w:val="00CF40EC"/>
    <w:rsid w:val="00D865BD"/>
    <w:rsid w:val="00DC0326"/>
    <w:rsid w:val="00DE75E6"/>
    <w:rsid w:val="00E65249"/>
    <w:rsid w:val="00E679BD"/>
    <w:rsid w:val="00E9216E"/>
    <w:rsid w:val="00EB3C07"/>
    <w:rsid w:val="00F834EA"/>
    <w:rsid w:val="00F93B44"/>
    <w:rsid w:val="00F9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57AA5"/>
  <w15:chartTrackingRefBased/>
  <w15:docId w15:val="{CDD2D952-2FE9-4672-9EB7-031A3370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53C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53C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53C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53C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53C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53C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53C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53C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53C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53C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53C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BE5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3C4"/>
  </w:style>
  <w:style w:type="paragraph" w:styleId="llb">
    <w:name w:val="footer"/>
    <w:basedOn w:val="Norml"/>
    <w:link w:val="llbChar"/>
    <w:uiPriority w:val="99"/>
    <w:unhideWhenUsed/>
    <w:rsid w:val="00BE5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3C4"/>
  </w:style>
  <w:style w:type="paragraph" w:styleId="NormlWeb">
    <w:name w:val="Normal (Web)"/>
    <w:basedOn w:val="Norml"/>
    <w:uiPriority w:val="99"/>
    <w:unhideWhenUsed/>
    <w:rsid w:val="00E921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4BF919-56A7-49AE-80FD-0AA7150ED8B0}">
  <we:reference id="wa104382008" version="1.1.0.1" store="hu-H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5467-5833-4FAD-BD01-6A636350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Dániel</dc:creator>
  <cp:keywords/>
  <dc:description/>
  <cp:lastModifiedBy>Juhász Dániel</cp:lastModifiedBy>
  <cp:revision>71</cp:revision>
  <dcterms:created xsi:type="dcterms:W3CDTF">2024-12-01T12:19:00Z</dcterms:created>
  <dcterms:modified xsi:type="dcterms:W3CDTF">2024-12-01T13:34:00Z</dcterms:modified>
</cp:coreProperties>
</file>