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68CCA818" w:rsidR="005E6DCC" w:rsidRPr="00F11608" w:rsidRDefault="00261703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 6</w:t>
      </w:r>
    </w:p>
    <w:p w14:paraId="3C3A07F9" w14:textId="3B09AA22" w:rsidR="005E6DCC" w:rsidRPr="005E6DCC" w:rsidRDefault="004E5FAD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«Задачи на ДП.</w:t>
      </w:r>
      <w:r w:rsidRPr="004E5FAD">
        <w:rPr>
          <w:rFonts w:cstheme="minorHAnsi"/>
          <w:color w:val="000000"/>
          <w:kern w:val="0"/>
          <w:szCs w:val="20"/>
          <w:shd w:val="clear" w:color="auto" w:fill="FFFFFF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Вычисление</w:t>
      </w:r>
      <w:r w:rsidRPr="004E5FAD">
        <w:rPr>
          <w:rFonts w:ascii="Times New Roman" w:hAnsi="Times New Roman" w:cs="Times New Roman"/>
          <w:sz w:val="28"/>
          <w:szCs w:val="28"/>
        </w:rPr>
        <w:t xml:space="preserve"> количества воды, которое может попасть между столбцами на карте высот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04F173A5" w:rsidR="005E6DCC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</w:t>
      </w:r>
      <w:r w:rsidR="00261703">
        <w:rPr>
          <w:rFonts w:ascii="Times New Roman" w:hAnsi="Times New Roman" w:cs="Times New Roman"/>
          <w:sz w:val="28"/>
          <w:szCs w:val="28"/>
        </w:rPr>
        <w:t>а</w:t>
      </w:r>
      <w:r w:rsidRPr="00F11608">
        <w:rPr>
          <w:rFonts w:ascii="Times New Roman" w:hAnsi="Times New Roman" w:cs="Times New Roman"/>
          <w:sz w:val="28"/>
          <w:szCs w:val="28"/>
        </w:rPr>
        <w:t xml:space="preserve"> работу</w:t>
      </w:r>
    </w:p>
    <w:p w14:paraId="6ADA4869" w14:textId="61B6A0D5" w:rsidR="00261703" w:rsidRPr="00F11608" w:rsidRDefault="00261703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Сторожева Евгения</w:t>
      </w:r>
    </w:p>
    <w:p w14:paraId="55A7226A" w14:textId="116286BE" w:rsidR="005E6DCC" w:rsidRPr="00261703" w:rsidRDefault="00261703" w:rsidP="005E6DCC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Академическая группа №</w:t>
      </w:r>
      <w:r>
        <w:rPr>
          <w:rFonts w:ascii="Times New Roman" w:hAnsi="Times New Roman" w:cs="Times New Roman"/>
          <w:sz w:val="28"/>
          <w:szCs w:val="28"/>
          <w:lang w:val="en-US"/>
        </w:rPr>
        <w:t>C3100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FF773D" w14:textId="77777777" w:rsidR="00261703" w:rsidRDefault="00261703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03E65F" w14:textId="77777777" w:rsidR="00261703" w:rsidRDefault="00261703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8349AD" w14:textId="59560B7F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B1A515C" w14:textId="45DE14F0" w:rsidR="00261703" w:rsidRDefault="00261703" w:rsidP="00261703">
      <w:pPr>
        <w:pStyle w:val="14"/>
      </w:pPr>
      <w:r>
        <w:lastRenderedPageBreak/>
        <w:t xml:space="preserve">В данной работе был реализован код посредством динамического программирования и использования </w:t>
      </w:r>
      <w:r w:rsidR="004E5FAD">
        <w:t>указателей</w:t>
      </w:r>
      <w:r>
        <w:t>, решающий задачу</w:t>
      </w:r>
      <w:r w:rsidRPr="00261703">
        <w:t xml:space="preserve"> вычисления количества воды, которое может попасть между столбцами на карте высот. </w:t>
      </w:r>
      <w:r>
        <w:t>Данный код представлен на изображении №1.</w:t>
      </w:r>
    </w:p>
    <w:p w14:paraId="704DB3F0" w14:textId="22FDA54E" w:rsidR="00261703" w:rsidRPr="00261703" w:rsidRDefault="004E5FAD" w:rsidP="00261703">
      <w:pPr>
        <w:pStyle w:val="a3"/>
      </w:pPr>
      <w:r w:rsidRPr="00261703">
        <w:drawing>
          <wp:anchor distT="0" distB="0" distL="114300" distR="114300" simplePos="0" relativeHeight="251658240" behindDoc="0" locked="0" layoutInCell="1" allowOverlap="1" wp14:anchorId="2C73187C" wp14:editId="5BF76376">
            <wp:simplePos x="0" y="0"/>
            <wp:positionH relativeFrom="column">
              <wp:posOffset>17145</wp:posOffset>
            </wp:positionH>
            <wp:positionV relativeFrom="paragraph">
              <wp:posOffset>293370</wp:posOffset>
            </wp:positionV>
            <wp:extent cx="6078809" cy="4244340"/>
            <wp:effectExtent l="0" t="0" r="0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56"/>
                    <a:stretch/>
                  </pic:blipFill>
                  <pic:spPr bwMode="auto">
                    <a:xfrm>
                      <a:off x="0" y="0"/>
                      <a:ext cx="6078809" cy="424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CAF544D" w14:textId="17FAEDF8" w:rsidR="00F11608" w:rsidRPr="00F11608" w:rsidRDefault="00261703" w:rsidP="004E5FAD">
      <w:pPr>
        <w:pStyle w:val="a3"/>
      </w:pPr>
      <w:r>
        <w:t>Рисунок 1-</w:t>
      </w:r>
      <w:r w:rsidR="004E5FAD">
        <w:t>Алгоритм решения задачи</w:t>
      </w:r>
    </w:p>
    <w:p w14:paraId="6AA0E636" w14:textId="20363504" w:rsidR="00972F6C" w:rsidRDefault="00972F6C" w:rsidP="00336E32">
      <w:pPr>
        <w:pStyle w:val="14"/>
      </w:pPr>
      <w:r>
        <w:t>Динамическое программирование реализуется в том, что з</w:t>
      </w:r>
      <w:r w:rsidRPr="00972F6C">
        <w:t>адача разбивается на более мелкие подзадачи: для каждого столбца мы определяем, сколько воды может быть удержано над ним, основываясь на максимальных высотах слева и справа. Это означает, что решение для текущего столбца зависит от решений для предыдущих столбцов.</w:t>
      </w:r>
      <w:r w:rsidR="00336E32">
        <w:t xml:space="preserve"> Также </w:t>
      </w:r>
      <w:r w:rsidR="00336E32" w:rsidRPr="00336E32">
        <w:t>используются переменные leftMax и rightMax, которые хранят максимальные высоты слева и справа от текущих указателей. Это позволяет избежать повторных вычислений и эффективно вычислять объем воды для каждого столбца</w:t>
      </w:r>
      <w:r w:rsidR="00336E32">
        <w:t xml:space="preserve"> </w:t>
      </w:r>
      <w:r w:rsidR="00336E32" w:rsidRPr="00336E32">
        <w:t xml:space="preserve">Алгоритм поддерживает текущее состояние с помощью указателей left и right, а также переменных leftMax и </w:t>
      </w:r>
      <w:r w:rsidR="00336E32" w:rsidRPr="00336E32">
        <w:lastRenderedPageBreak/>
        <w:t>rightMax. Эти состояния помогают отслеживать, как меняются максимальные высоты по мере продвижения к центру массива</w:t>
      </w:r>
      <w:bookmarkStart w:id="0" w:name="_GoBack"/>
      <w:bookmarkEnd w:id="0"/>
    </w:p>
    <w:p w14:paraId="32CF0309" w14:textId="79486D95" w:rsidR="004E5FAD" w:rsidRDefault="004E5FAD" w:rsidP="004E5FAD">
      <w:pPr>
        <w:pStyle w:val="14"/>
      </w:pPr>
      <w:r>
        <w:t>Временная сложность</w:t>
      </w:r>
      <w:r>
        <w:t xml:space="preserve"> составляет O(n), где </w:t>
      </w:r>
      <w:r>
        <w:rPr>
          <w:lang w:val="en-US"/>
        </w:rPr>
        <w:t>n</w:t>
      </w:r>
      <w:r>
        <w:t xml:space="preserve">- количесвто элементов в массиве </w:t>
      </w:r>
      <w:r>
        <w:rPr>
          <w:lang w:val="en-US"/>
        </w:rPr>
        <w:t>height</w:t>
      </w:r>
      <w:r w:rsidRPr="004E5FAD">
        <w:t>.</w:t>
      </w:r>
      <w:r>
        <w:t xml:space="preserve"> </w:t>
      </w:r>
      <w:r>
        <w:t>Алгоритм проходит по массиву высот только один раз, используя два указателя (left и right), которые двигаются к центру массива. На каждой итерации цикла выполняются постоянные операции (сравнения и обновления переменных), что делает общее время выполнения линейным относительно</w:t>
      </w:r>
      <w:r>
        <w:t xml:space="preserve"> размера входного массива.</w:t>
      </w:r>
    </w:p>
    <w:p w14:paraId="68F920A2" w14:textId="4738F4B3" w:rsidR="005E6DCC" w:rsidRDefault="004E5FAD" w:rsidP="004E5FAD">
      <w:pPr>
        <w:pStyle w:val="14"/>
      </w:pPr>
      <w:r>
        <w:rPr>
          <w:rFonts w:cs="Times New Roman"/>
        </w:rPr>
        <w:t>Пространственная</w:t>
      </w:r>
      <w:r>
        <w:t xml:space="preserve"> </w:t>
      </w:r>
      <w:r>
        <w:rPr>
          <w:rFonts w:cs="Times New Roman"/>
        </w:rPr>
        <w:t>сложность</w:t>
      </w:r>
      <w:r>
        <w:t xml:space="preserve">-O(1). </w:t>
      </w:r>
      <w:r>
        <w:t>Алгоритм использует фиксированное количество дополнительных переменных (для хранения указателей left и right, максимальных высот leftMax и rightMax, а также переменной water для хранения общего объема воды). Независимо от размера входного массива, количество используемой памяти остается постоянным.</w:t>
      </w:r>
    </w:p>
    <w:sectPr w:rsidR="005E6DCC" w:rsidSect="00261703">
      <w:footerReference w:type="default" r:id="rId8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4E0874" w14:textId="77777777" w:rsidR="005B49EE" w:rsidRDefault="005B49EE" w:rsidP="00F11608">
      <w:pPr>
        <w:spacing w:after="0" w:line="240" w:lineRule="auto"/>
      </w:pPr>
      <w:r>
        <w:separator/>
      </w:r>
    </w:p>
  </w:endnote>
  <w:endnote w:type="continuationSeparator" w:id="0">
    <w:p w14:paraId="353ECFD1" w14:textId="77777777" w:rsidR="005B49EE" w:rsidRDefault="005B49EE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3068206"/>
      <w:docPartObj>
        <w:docPartGallery w:val="Page Numbers (Bottom of Page)"/>
        <w:docPartUnique/>
      </w:docPartObj>
    </w:sdtPr>
    <w:sdtEndPr/>
    <w:sdtContent>
      <w:p w14:paraId="544C260C" w14:textId="530A7188" w:rsidR="00F11608" w:rsidRDefault="00F11608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4C21">
          <w:rPr>
            <w:noProof/>
          </w:rPr>
          <w:t>3</w:t>
        </w:r>
        <w:r>
          <w:fldChar w:fldCharType="end"/>
        </w:r>
      </w:p>
    </w:sdtContent>
  </w:sdt>
  <w:p w14:paraId="472939C8" w14:textId="77777777" w:rsidR="00F11608" w:rsidRDefault="00F11608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1E3130" w14:textId="77777777" w:rsidR="005B49EE" w:rsidRDefault="005B49EE" w:rsidP="00F11608">
      <w:pPr>
        <w:spacing w:after="0" w:line="240" w:lineRule="auto"/>
      </w:pPr>
      <w:r>
        <w:separator/>
      </w:r>
    </w:p>
  </w:footnote>
  <w:footnote w:type="continuationSeparator" w:id="0">
    <w:p w14:paraId="788B020A" w14:textId="77777777" w:rsidR="005B49EE" w:rsidRDefault="005B49EE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9C"/>
    <w:rsid w:val="00024C21"/>
    <w:rsid w:val="00050EF1"/>
    <w:rsid w:val="000D4437"/>
    <w:rsid w:val="000F524E"/>
    <w:rsid w:val="00135712"/>
    <w:rsid w:val="001F002F"/>
    <w:rsid w:val="00261703"/>
    <w:rsid w:val="00336E32"/>
    <w:rsid w:val="00466B47"/>
    <w:rsid w:val="004E5FAD"/>
    <w:rsid w:val="0051513F"/>
    <w:rsid w:val="005B49EE"/>
    <w:rsid w:val="005E0D9C"/>
    <w:rsid w:val="005E6DCC"/>
    <w:rsid w:val="006D6A87"/>
    <w:rsid w:val="00890302"/>
    <w:rsid w:val="00972F6C"/>
    <w:rsid w:val="00AC2F83"/>
    <w:rsid w:val="00D00BF3"/>
    <w:rsid w:val="00F11608"/>
    <w:rsid w:val="00F1617B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F11608"/>
  </w:style>
  <w:style w:type="paragraph" w:styleId="af2">
    <w:name w:val="footer"/>
    <w:basedOn w:val="a"/>
    <w:link w:val="af3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Пользователь Windows</cp:lastModifiedBy>
  <cp:revision>2</cp:revision>
  <dcterms:created xsi:type="dcterms:W3CDTF">2024-12-22T10:00:00Z</dcterms:created>
  <dcterms:modified xsi:type="dcterms:W3CDTF">2024-12-22T10:00:00Z</dcterms:modified>
</cp:coreProperties>
</file>