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A2FC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D/UpnpSingleton: initInstance</w:t>
      </w:r>
    </w:p>
    <w:p w14:paraId="3CD76062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D/CastController: CastController</w:t>
      </w:r>
    </w:p>
    <w:p w14:paraId="2D996A57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D/TVDiscoveryManager:  got a roku device (RemoteDevice) Identity: (RemoteDeviceIdentity) UDN: uuid:28003080-0000-1000-8000-4c6bb8d72bf5, Descriptor: http://10.29.17.102:8060/dial/dd.xml, Root: true model Name P106X friendlyName 65" TCL Roku TV</w:t>
      </w:r>
    </w:p>
    <w:p w14:paraId="7191642B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D/KRenderer: device 65" TCL Roku TV has manufacturer TCL manufacturerURL support.tcl.com/us modelName P106X</w:t>
      </w:r>
    </w:p>
    <w:p w14:paraId="71BCBA48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D/RokuRenderer: RokuRenderer 65" TCL Roku TV</w:t>
      </w:r>
    </w:p>
    <w:p w14:paraId="70435550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D/TVDiscoveryManager: renderer device is new 65" TCL Roku TV aliasROKU, host=10.29.17.102</w:t>
      </w:r>
    </w:p>
    <w:p w14:paraId="622CD353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D/TVDiscoveryManager: adding 65" TCL Roku TV as valid rendereralias = ROKU</w:t>
      </w:r>
    </w:p>
    <w:p w14:paraId="6CB3FB54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01:43:50 CST 2025 D/RokuRenderer: Applist query Response 200</w:t>
      </w:r>
    </w:p>
    <w:p w14:paraId="4FBDC019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01:44:10 CST 2025 D/BillingDataSource:: androcmpro004 ProductPurchased = true</w:t>
      </w:r>
    </w:p>
    <w:p w14:paraId="3D7F5F37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01:44:10 CST 2025 D/BillingDataSource:: androcmpro004 ProductPurchased = true</w:t>
      </w:r>
    </w:p>
    <w:p w14:paraId="5A749C8B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01:44:10 CST 2025 D/HomeActivity: cellular network connected</w:t>
      </w:r>
    </w:p>
    <w:p w14:paraId="46A658FC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01:44:10 CST 2025 D/HomeActivity: lost wifi</w:t>
      </w:r>
    </w:p>
    <w:p w14:paraId="76B0A93D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01:44:10 CST 2025 D/BillingDataSource:: androcmpro004 ProductPurchased = true</w:t>
      </w:r>
    </w:p>
    <w:p w14:paraId="7259865D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01:44:10 CST 2025 D/BillingDataSource:: androcmpro004 ProductPurchased = true</w:t>
      </w:r>
    </w:p>
    <w:p w14:paraId="6F848BB4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  <w:r w:rsidRPr="006B383B">
        <w:rPr>
          <w:rFonts w:ascii="Courier New" w:hAnsi="Courier New" w:cs="Courier New"/>
        </w:rPr>
        <w:t>Tue Nov 04 04:20:53 CST 2025 D/RendererFactory: addUPNPDevice not TYPE_MEDIARENDERER or dial</w:t>
      </w:r>
    </w:p>
    <w:p w14:paraId="4AF06436" w14:textId="77777777" w:rsidR="000F3D76" w:rsidRPr="006B383B" w:rsidRDefault="000F3D76" w:rsidP="006B383B">
      <w:pPr>
        <w:pStyle w:val="PlainText"/>
        <w:rPr>
          <w:rFonts w:ascii="Courier New" w:hAnsi="Courier New" w:cs="Courier New"/>
        </w:rPr>
      </w:pPr>
    </w:p>
    <w:sectPr w:rsidR="00000000" w:rsidRPr="006B383B" w:rsidSect="006B383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3B"/>
    <w:rsid w:val="000F3D76"/>
    <w:rsid w:val="006B383B"/>
    <w:rsid w:val="00FC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22D33"/>
  <w15:chartTrackingRefBased/>
  <w15:docId w15:val="{95E117F7-FBD5-0841-82A7-B74078C8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38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B38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Charles Kendrick</cp:lastModifiedBy>
  <cp:revision>2</cp:revision>
  <dcterms:created xsi:type="dcterms:W3CDTF">2026-02-01T10:53:00Z</dcterms:created>
  <dcterms:modified xsi:type="dcterms:W3CDTF">2026-02-01T10:53:00Z</dcterms:modified>
</cp:coreProperties>
</file>