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509f8cc9d744de" /></Relationships>
</file>

<file path=word/document.xml><?xml version="1.0" encoding="utf-8"?>
<w:document xmlns:w="http://schemas.openxmlformats.org/wordprocessingml/2006/main">
  <w:body>
    <w:p>
      <w:pPr>
        <w:pStyle w:val="heading 1"/>
        <w:jc w:val="center"/>
      </w:pPr>
      <w:r>
        <w:rPr>
          <w:b/>
          <w:sz w:val="44"/>
        </w:rPr>
        <w:t xml:space="preserve">美国纳斯达克指数注册开户流程 纳斯达克指数开户正规吗</w:t>
      </w:r>
    </w:p>
    <w:p>
      <w:r>
        <w:br/>
      </w:r>
    </w:p>
    <w:p>
      <w:pPr>
        <w:jc w:val="center"/>
      </w:pPr>
      <w:r>
        <w:t xml:space="preserve">作者：admin</w:t>
      </w:r>
      <w:r>
        <w:br/>
      </w:r>
    </w:p>
    <w:p>
      <w:r>
        <w:br/>
      </w:r>
    </w:p>
    <w:p>
      <w:r>
        <w:rPr>
          <w:b/>
          <w:sz w:val="20"/>
        </w:rPr>
        <w:t xml:space="preserve">笔者; 669645420     微信；forex678</w:t>
      </w:r>
    </w:p>
    <w:p>
      <w:r>
        <w:rPr>
          <w:b/>
          <w:color w:val="000000"/>
          <w:sz w:val="20"/>
        </w:rPr>
        <w:t xml:space="preserve">美国纳斯达克指数注册开户流程 纳斯达克指数开户正规吗</w:t>
      </w:r>
    </w:p>
    <w:p>
      <w:pPr>
        <w:spacing w:before="0"/>
      </w:pPr>
      <w:r>
        <w:drawing>
          <wp:inline xmlns:wp="http://schemas.openxmlformats.org/drawingml/2006/wordprocessingDrawing" distT="0" distB="0" distL="0" distR="0">
            <wp:extent cx="5448300" cy="3343275"/>
            <wp:effectExtent l="19050" t="0" r="0" b="0"/>
            <wp:docPr id="2" name="http://forex678.cn/UploadFiles/Image/20190618/63696471670249756981961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tp://forex678.cn/UploadFiles/Image/20190618/6369647167024975698196110.png" descr="纳斯达克指数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c67ea25d872143b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/>
      </w:pPr>
      <w:r>
        <w:rPr>
          <w:b/>
          <w:color w:val="F79646"/>
          <w:sz w:val="20"/>
          <w:shd w:val="clear" w:fill="FFFFFF"/>
        </w:rPr>
        <w:t xml:space="preserve">什么是纳斯达克指数？</w:t>
      </w:r>
    </w:p>
    <w:p>
      <w:pPr>
        <w:spacing w:before="0"/>
      </w:pPr>
      <w:r>
        <w:rPr>
          <w:rFonts w:ascii="Arial" w:hAnsi="Arial"/>
          <w:color w:val="000000"/>
          <w:sz w:val="20"/>
          <w:shd w:val="clear" w:fill="FFFFFF"/>
        </w:rPr>
        <w:t xml:space="preserve">纳斯达克(NASDAQ，National Association of Securities Dealers Automated Quotations)又称纳指、美国科技指数，是美国全国证券交易商协会于1968年着手创建的自动报价系统名称的英文简称。纳斯达克的特点是收集和发布股票</w:t>
      </w:r>
      <w:r>
        <w:rPr>
          <w:color w:val="000000"/>
          <w:sz w:val="20"/>
          <w:shd w:val="clear" w:fill="FFFFFF"/>
        </w:rPr>
        <w:t xml:space="preserve">的证券商报价。它现已成为全球最大的证券交易市场之一。目前的上市公司有5200多家。</w:t>
      </w:r>
    </w:p>
    <w:p>
      <w:pPr>
        <w:spacing w:before="0"/>
      </w:pPr>
      <w:r>
        <w:rPr>
          <w:b/>
          <w:color w:val="F79646"/>
          <w:sz w:val="20"/>
          <w:shd w:val="clear" w:fill="FFFFFF"/>
        </w:rPr>
        <w:t xml:space="preserve">美国纳斯达克指数注册开户流程 纳斯达克指数开户正规吗？</w:t>
      </w:r>
    </w:p>
    <w:p>
      <w:pPr>
        <w:spacing w:before="0"/>
      </w:pPr>
      <w:r>
        <w:rPr>
          <w:color w:val="000000"/>
          <w:sz w:val="20"/>
          <w:shd w:val="clear" w:fill="FFFFFF"/>
        </w:rPr>
        <w:t xml:space="preserve">添加以上的QQ；669645420 给您正规的讲解开户流程</w:t>
      </w:r>
    </w:p>
    <w:p>
      <w:pPr>
        <w:spacing w:before="0"/>
      </w:pPr>
      <w:r>
        <w:rPr>
          <w:b/>
          <w:color w:val="F79646"/>
          <w:sz w:val="20"/>
          <w:shd w:val="clear" w:fill="FFFFFF"/>
        </w:rPr>
        <w:t xml:space="preserve">纳斯达克指数开户门槛？</w:t>
      </w:r>
    </w:p>
    <w:p>
      <w:pPr>
        <w:spacing w:before="0"/>
      </w:pPr>
      <w:r>
        <w:rPr>
          <w:color w:val="000000"/>
          <w:sz w:val="20"/>
          <w:shd w:val="clear" w:fill="FFFFFF"/>
        </w:rPr>
        <w:t xml:space="preserve">美国的纳斯达克指数开户是免费的</w:t>
      </w:r>
    </w:p>
    <w:p>
      <w:pPr>
        <w:spacing w:before="0"/>
      </w:pPr>
      <w:r>
        <w:rPr>
          <w:b/>
          <w:color w:val="F79646"/>
          <w:sz w:val="20"/>
          <w:shd w:val="clear" w:fill="FFFFFF"/>
        </w:rPr>
        <w:t xml:space="preserve">纳斯达克指数开户做一手多钱？</w:t>
      </w:r>
    </w:p>
    <w:p>
      <w:pPr>
        <w:spacing w:before="0"/>
      </w:pPr>
      <w:r>
        <w:rPr>
          <w:color w:val="000000"/>
          <w:sz w:val="20"/>
          <w:shd w:val="clear" w:fill="FFFFFF"/>
        </w:rPr>
        <w:t xml:space="preserve">现价是实时的，所以想知道详细的方式添加；669645420</w:t>
      </w:r>
    </w:p>
    <w:p>
      <w:r>
        <w:br/>
      </w:r>
    </w:p>
  </w:body>
</w:document>
</file>

<file path=word/styles.xml><?xml version="1.0" encoding="utf-8"?>
<w:styles xmlns:w="http://schemas.openxmlformats.org/wordprocessingml/2006/main">
  <w:style w:type="paragraph" w:styleId="heading 1">
    <w:name w:val="heading 1"/>
    <w:basedOn w:val="Normal"/>
    <w:next w:val="Normal"/>
    <w:unhideWhenUsed/>
    <w:qFormat/>
    <w:pPr>
      <w:keepNext/>
      <w:keepLines/>
      <w:spacing w:before="200" w:after="0"/>
      <w:outlineLvl w:val="0"/>
    </w:pPr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d8e85bff5d4111" /><Relationship Type="http://schemas.openxmlformats.org/officeDocument/2006/relationships/image" Target="/media/image.png" Id="Rc67ea25d872143b8" /></Relationships>
</file>