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TODO</w:t>
      </w:r>
      <w:r>
        <w:t xml:space="preserve"> </w:t>
      </w:r>
      <w:r>
        <w:t xml:space="preserve">list</w:t>
      </w:r>
    </w:p>
    <w:p>
      <w:pPr>
        <w:pStyle w:val="FirstParagraph"/>
      </w:pPr>
      <w:r>
        <w:t xml:space="preserve">Outline:</w:t>
      </w:r>
    </w:p>
    <w:p>
      <w:pPr>
        <w:pStyle w:val="BodyText"/>
      </w:pPr>
      <w:r>
        <w:t xml:space="preserve">Introduction/Background/Scenario modelling</w:t>
      </w:r>
      <w:r>
        <w:t xml:space="preserve"> </w:t>
      </w:r>
      <w:r>
        <w:t xml:space="preserve">Data</w:t>
      </w:r>
      <w:r>
        <w:t xml:space="preserve"> </w:t>
      </w:r>
      <w:r>
        <w:t xml:space="preserve">Dataset</w:t>
      </w:r>
      <w:r>
        <w:t xml:space="preserve"> </w:t>
      </w:r>
      <w:r>
        <w:t xml:space="preserve">Exploratory Data Analysis</w:t>
      </w:r>
      <w:r>
        <w:t xml:space="preserve"> </w:t>
      </w:r>
      <w:r>
        <w:t xml:space="preserve">Data preparation</w:t>
      </w:r>
      <w:r>
        <w:t xml:space="preserve"> </w:t>
      </w:r>
      <w:r>
        <w:t xml:space="preserve">Feature Engineering</w:t>
      </w:r>
      <w:r>
        <w:t xml:space="preserve"> </w:t>
      </w:r>
      <w:r>
        <w:t xml:space="preserve">Analysis Type - binary classification with multivariate</w:t>
      </w:r>
      <w:r>
        <w:t xml:space="preserve"> </w:t>
      </w:r>
      <w:r>
        <w:t xml:space="preserve">Learning Algorithm Selection and Discussion</w:t>
      </w:r>
      <w:r>
        <w:t xml:space="preserve"> </w:t>
      </w:r>
      <w:r>
        <w:t xml:space="preserve">Evaluation Metrics</w:t>
      </w:r>
      <w:r>
        <w:t xml:space="preserve"> </w:t>
      </w:r>
      <w:r>
        <w:t xml:space="preserve">Results and Discussion</w:t>
      </w:r>
      <w:r>
        <w:t xml:space="preserve"> </w:t>
      </w:r>
      <w:r>
        <w:t xml:space="preserve">Limitations, Future Work</w:t>
      </w:r>
    </w:p>
    <w:p>
      <w:pPr>
        <w:numPr>
          <w:ilvl w:val="0"/>
          <w:numId w:val="1001"/>
        </w:numPr>
        <w:pStyle w:val="Compact"/>
      </w:pPr>
      <w:r>
        <w:t xml:space="preserve">[] write intro / brief / business problem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[x] write up data processing section - long</w:t>
      </w:r>
    </w:p>
    <w:p>
      <w:pPr>
        <w:numPr>
          <w:ilvl w:val="1"/>
          <w:numId w:val="1002"/>
        </w:numPr>
        <w:pStyle w:val="Compact"/>
      </w:pPr>
      <w:r>
        <w:rPr>
          <w:strike/>
        </w:rPr>
        <w:t xml:space="preserve">use v1_2 for decision making process file - include graph and EDA from working data</w:t>
      </w:r>
    </w:p>
    <w:p>
      <w:pPr>
        <w:numPr>
          <w:ilvl w:val="1"/>
          <w:numId w:val="1002"/>
        </w:numPr>
        <w:pStyle w:val="Compact"/>
      </w:pPr>
      <w:r>
        <w:rPr>
          <w:strike/>
        </w:rPr>
        <w:t xml:space="preserve">use v1_1 for just code loading -&gt; fix ASSESSMENT section</w:t>
      </w:r>
    </w:p>
    <w:p>
      <w:pPr>
        <w:numPr>
          <w:ilvl w:val="1"/>
          <w:numId w:val="1002"/>
        </w:numPr>
        <w:pStyle w:val="Compact"/>
      </w:pPr>
      <w:r>
        <w:rPr>
          <w:strike/>
        </w:rPr>
        <w:t xml:space="preserve">rename appropriately</w:t>
      </w:r>
    </w:p>
    <w:p>
      <w:pPr>
        <w:numPr>
          <w:ilvl w:val="1"/>
          <w:numId w:val="1002"/>
        </w:numPr>
        <w:pStyle w:val="Compact"/>
      </w:pPr>
      <w:r>
        <w:rPr>
          <w:strike/>
        </w:rPr>
        <w:t xml:space="preserve">remove working_data</w:t>
      </w:r>
    </w:p>
    <w:p>
      <w:pPr>
        <w:numPr>
          <w:ilvl w:val="1"/>
          <w:numId w:val="1002"/>
        </w:numPr>
        <w:pStyle w:val="Compact"/>
      </w:pPr>
      <w:r>
        <w:rPr>
          <w:strike/>
        </w:rPr>
        <w:t xml:space="preserve">remove data_v1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[x] check data processing functions</w:t>
      </w:r>
    </w:p>
    <w:p>
      <w:pPr>
        <w:numPr>
          <w:ilvl w:val="0"/>
          <w:numId w:val="1001"/>
        </w:numPr>
        <w:pStyle w:val="Compact"/>
      </w:pPr>
      <w:r>
        <w:t xml:space="preserve">☒ do eda plots</w:t>
      </w:r>
    </w:p>
    <w:p>
      <w:pPr>
        <w:numPr>
          <w:ilvl w:val="0"/>
          <w:numId w:val="1001"/>
        </w:numPr>
        <w:pStyle w:val="Compact"/>
      </w:pPr>
      <w:r>
        <w:t xml:space="preserve">☐ eda long write up</w:t>
      </w:r>
    </w:p>
    <w:p>
      <w:pPr>
        <w:numPr>
          <w:ilvl w:val="0"/>
          <w:numId w:val="1001"/>
        </w:numPr>
        <w:pStyle w:val="Compact"/>
      </w:pPr>
      <w:r>
        <w:t xml:space="preserve">☐ write eda section</w:t>
      </w:r>
    </w:p>
    <w:p>
      <w:pPr>
        <w:numPr>
          <w:ilvl w:val="0"/>
          <w:numId w:val="1001"/>
        </w:numPr>
        <w:pStyle w:val="Compact"/>
      </w:pPr>
      <w:r>
        <w:t xml:space="preserve">☐ modelling / analysis working section</w:t>
      </w:r>
    </w:p>
    <w:p>
      <w:pPr>
        <w:pStyle w:val="FirstParagraph"/>
      </w:pPr>
      <w:r>
        <w:t xml:space="preserve">NEXT - VERSION 2:</w:t>
      </w:r>
    </w:p>
    <w:p>
      <w:pPr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strike/>
        </w:rPr>
        <w:t xml:space="preserve">V2_data_initial</w:t>
      </w:r>
    </w:p>
    <w:p>
      <w:pPr>
        <w:numPr>
          <w:ilvl w:val="1"/>
          <w:numId w:val="1004"/>
        </w:numPr>
        <w:pStyle w:val="Compact"/>
      </w:pPr>
      <w:r>
        <w:t xml:space="preserve">include correlations</w:t>
      </w:r>
    </w:p>
    <w:p>
      <w:pPr>
        <w:numPr>
          <w:ilvl w:val="1"/>
          <w:numId w:val="1004"/>
        </w:numPr>
        <w:pStyle w:val="Compact"/>
      </w:pPr>
      <w:r>
        <w:rPr>
          <w:strike/>
        </w:rPr>
        <w:t xml:space="preserve">keep brief</w:t>
      </w:r>
    </w:p>
    <w:p>
      <w:pPr>
        <w:numPr>
          <w:ilvl w:val="1"/>
          <w:numId w:val="1004"/>
        </w:numPr>
        <w:pStyle w:val="Compact"/>
      </w:pPr>
      <w:r>
        <w:t xml:space="preserve">~~decisions re data ~~</w:t>
      </w:r>
    </w:p>
    <w:p>
      <w:pPr>
        <w:numPr>
          <w:ilvl w:val="0"/>
          <w:numId w:val="1003"/>
        </w:numPr>
      </w:pPr>
      <w:r>
        <w:t xml:space="preserve">☐</w:t>
      </w:r>
      <w:r>
        <w:t xml:space="preserve"> </w:t>
      </w:r>
      <w:r>
        <w:rPr>
          <w:strike/>
        </w:rPr>
        <w:t xml:space="preserve">V2 data prep code with narrative</w:t>
      </w:r>
    </w:p>
    <w:p>
      <w:pPr>
        <w:numPr>
          <w:ilvl w:val="0"/>
          <w:numId w:val="1003"/>
        </w:numPr>
      </w:pPr>
      <w:r>
        <w:t xml:space="preserve">☐ V2 EDA</w:t>
      </w:r>
    </w:p>
    <w:p>
      <w:pPr>
        <w:numPr>
          <w:ilvl w:val="1"/>
          <w:numId w:val="1005"/>
        </w:numPr>
        <w:pStyle w:val="Compact"/>
      </w:pPr>
      <w:r>
        <w:t xml:space="preserve">This section should be tight, but comprehensive.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It is the exploration of the data produced in the the initial prep section:</w:t>
      </w:r>
    </w:p>
    <w:p>
      <w:pPr>
        <w:numPr>
          <w:ilvl w:val="2"/>
          <w:numId w:val="1006"/>
        </w:numPr>
        <w:pStyle w:val="Compact"/>
      </w:pPr>
      <w:r>
        <w:t xml:space="preserve">include correlations</w:t>
      </w:r>
    </w:p>
    <w:p>
      <w:pPr>
        <w:numPr>
          <w:ilvl w:val="2"/>
          <w:numId w:val="1006"/>
        </w:numPr>
        <w:pStyle w:val="Compact"/>
      </w:pPr>
      <w:r>
        <w:t xml:space="preserve">pair plots</w:t>
      </w:r>
    </w:p>
    <w:p>
      <w:pPr>
        <w:numPr>
          <w:ilvl w:val="2"/>
          <w:numId w:val="1006"/>
        </w:numPr>
        <w:pStyle w:val="Compact"/>
      </w:pPr>
      <w:r>
        <w:t xml:space="preserve">histograms</w:t>
      </w:r>
    </w:p>
    <w:p>
      <w:pPr>
        <w:numPr>
          <w:ilvl w:val="2"/>
          <w:numId w:val="1006"/>
        </w:numPr>
        <w:pStyle w:val="Compact"/>
      </w:pPr>
      <w:r>
        <w:t xml:space="preserve">distributions</w:t>
      </w:r>
    </w:p>
    <w:p>
      <w:pPr>
        <w:numPr>
          <w:ilvl w:val="2"/>
          <w:numId w:val="1006"/>
        </w:numPr>
        <w:pStyle w:val="Compact"/>
      </w:pPr>
      <w:r>
        <w:t xml:space="preserve">It will have reasons which spill into the Feature enginering section - like why not to include a feature, eg. region, etc.</w:t>
      </w:r>
    </w:p>
    <w:p>
      <w:pPr>
        <w:numPr>
          <w:ilvl w:val="0"/>
          <w:numId w:val="1003"/>
        </w:numPr>
      </w:pPr>
      <w:r>
        <w:t xml:space="preserve">☐ V2 Feature Engineering</w:t>
      </w:r>
    </w:p>
    <w:p>
      <w:pPr>
        <w:numPr>
          <w:ilvl w:val="1"/>
          <w:numId w:val="1007"/>
        </w:numPr>
        <w:pStyle w:val="Compact"/>
      </w:pPr>
      <w:r>
        <w:t xml:space="preserve">Features to exclude - all the student biographical data - the reason why (not relevant to the problem)</w:t>
      </w:r>
    </w:p>
    <w:p>
      <w:pPr>
        <w:numPr>
          <w:ilvl w:val="2"/>
          <w:numId w:val="1008"/>
        </w:numPr>
        <w:pStyle w:val="Compact"/>
      </w:pPr>
      <w:r>
        <w:t xml:space="preserve">ANOVA and t-tests</w:t>
      </w:r>
    </w:p>
    <w:p>
      <w:pPr>
        <w:numPr>
          <w:ilvl w:val="2"/>
          <w:numId w:val="1008"/>
        </w:numPr>
        <w:pStyle w:val="Compact"/>
      </w:pPr>
      <w:r>
        <w:t xml:space="preserve">but it could be interesting to do cluster analysis or more indepth analysis with this data - but not for now. keep it tight!</w:t>
      </w:r>
    </w:p>
    <w:p>
      <w:pPr>
        <w:numPr>
          <w:ilvl w:val="2"/>
          <w:numId w:val="1008"/>
        </w:numPr>
        <w:pStyle w:val="Compact"/>
      </w:pPr>
      <w:r>
        <w:t xml:space="preserve">include deletion of region, etc.</w:t>
      </w:r>
    </w:p>
    <w:p>
      <w:pPr>
        <w:numPr>
          <w:ilvl w:val="1"/>
          <w:numId w:val="1007"/>
        </w:numPr>
        <w:pStyle w:val="Compact"/>
      </w:pPr>
      <w:r>
        <w:t xml:space="preserve">include splitting, scaling - as initial transformations</w:t>
      </w:r>
    </w:p>
    <w:p>
      <w:pPr>
        <w:numPr>
          <w:ilvl w:val="1"/>
          <w:numId w:val="1007"/>
        </w:numPr>
        <w:pStyle w:val="Compact"/>
      </w:pPr>
      <w:r>
        <w:t xml:space="preserve">Dimension reduction:</w:t>
      </w:r>
    </w:p>
    <w:p>
      <w:pPr>
        <w:numPr>
          <w:ilvl w:val="2"/>
          <w:numId w:val="1009"/>
        </w:numPr>
        <w:pStyle w:val="Compact"/>
      </w:pPr>
      <w:r>
        <w:t xml:space="preserve">include PCA</w:t>
      </w:r>
    </w:p>
    <w:p>
      <w:pPr>
        <w:numPr>
          <w:ilvl w:val="2"/>
          <w:numId w:val="1009"/>
        </w:numPr>
        <w:pStyle w:val="Compact"/>
      </w:pPr>
      <w:r>
        <w:t xml:space="preserve">include VIF, feature reduction</w:t>
      </w:r>
    </w:p>
    <w:p>
      <w:pPr>
        <w:numPr>
          <w:ilvl w:val="0"/>
          <w:numId w:val="1003"/>
        </w:numPr>
      </w:pPr>
      <w:r>
        <w:t xml:space="preserve">☐ V2 data prep code only:</w:t>
      </w:r>
    </w:p>
    <w:p>
      <w:pPr>
        <w:numPr>
          <w:ilvl w:val="1"/>
          <w:numId w:val="1010"/>
        </w:numPr>
        <w:pStyle w:val="Compact"/>
      </w:pPr>
      <w:r>
        <w:t xml:space="preserve">include splitting, scaling, dimension reduction -&gt; as needed for modelling</w:t>
      </w:r>
    </w:p>
    <w:p>
      <w:pPr>
        <w:numPr>
          <w:ilvl w:val="0"/>
          <w:numId w:val="1003"/>
        </w:numPr>
      </w:pPr>
      <w:r>
        <w:t xml:space="preserve">☐ V2 optional (do later) - clustering - make a note but this won’t happen now, link to V1 attempts</w:t>
      </w:r>
    </w:p>
    <w:p>
      <w:pPr>
        <w:numPr>
          <w:ilvl w:val="1"/>
          <w:numId w:val="1011"/>
        </w:numPr>
        <w:pStyle w:val="Compact"/>
      </w:pPr>
      <w:r>
        <w:t xml:space="preserve">Kmeans</w:t>
      </w:r>
    </w:p>
    <w:p>
      <w:pPr>
        <w:numPr>
          <w:ilvl w:val="1"/>
          <w:numId w:val="1011"/>
        </w:numPr>
        <w:pStyle w:val="Compact"/>
      </w:pPr>
      <w:r>
        <w:t xml:space="preserve">Hclust</w:t>
      </w:r>
    </w:p>
    <w:p>
      <w:pPr>
        <w:numPr>
          <w:ilvl w:val="0"/>
          <w:numId w:val="1003"/>
        </w:numPr>
      </w:pPr>
      <w:r>
        <w:t xml:space="preserve">☐ V2 Prediction modelling section</w:t>
      </w:r>
    </w:p>
    <w:p>
      <w:pPr>
        <w:numPr>
          <w:ilvl w:val="1"/>
          <w:numId w:val="1012"/>
        </w:numPr>
        <w:pStyle w:val="Compact"/>
      </w:pPr>
      <w:r>
        <w:t xml:space="preserve">keep it tight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list</dc:title>
  <dc:creator/>
  <cp:keywords/>
  <dcterms:created xsi:type="dcterms:W3CDTF">2023-05-29T13:29:24Z</dcterms:created>
  <dcterms:modified xsi:type="dcterms:W3CDTF">2023-05-29T13:29:24Z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