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A25EA" w14:textId="3F74800D" w:rsidR="003653FA" w:rsidRPr="003427B1" w:rsidRDefault="003653FA" w:rsidP="003653FA">
      <w:pPr>
        <w:rPr>
          <w:rFonts w:eastAsia="Times New Roman" w:cs="Arial"/>
          <w:color w:val="000000"/>
        </w:rPr>
      </w:pPr>
      <w:proofErr w:type="spellStart"/>
      <w:r w:rsidRPr="003427B1">
        <w:rPr>
          <w:rFonts w:eastAsia="Times New Roman" w:cs="Arial"/>
          <w:color w:val="000000"/>
        </w:rPr>
        <w:t>Nyala</w:t>
      </w:r>
      <w:proofErr w:type="spellEnd"/>
      <w:r w:rsidRPr="003427B1">
        <w:rPr>
          <w:rFonts w:eastAsia="Times New Roman" w:cs="Arial"/>
          <w:color w:val="000000"/>
        </w:rPr>
        <w:t xml:space="preserve"> (</w:t>
      </w:r>
      <w:r w:rsidRPr="003427B1">
        <w:rPr>
          <w:rFonts w:eastAsia="Times New Roman" w:cs="Arial"/>
          <w:i/>
          <w:color w:val="000000"/>
        </w:rPr>
        <w:t>Tragelaphus angasii</w:t>
      </w:r>
      <w:r w:rsidRPr="009F5BCF">
        <w:rPr>
          <w:rFonts w:eastAsia="Times New Roman" w:cs="Arial"/>
          <w:color w:val="000000"/>
        </w:rPr>
        <w:t xml:space="preserve">) </w:t>
      </w:r>
    </w:p>
    <w:p w14:paraId="6C845EE9" w14:textId="77777777" w:rsidR="009F5BCF" w:rsidRPr="003427B1" w:rsidRDefault="009F5BCF" w:rsidP="009F5BCF"/>
    <w:p w14:paraId="7361473D" w14:textId="2D3A09F4" w:rsidR="009F5BCF" w:rsidRDefault="009F5BCF" w:rsidP="009F5BCF">
      <w:pPr>
        <w:rPr>
          <w:b/>
        </w:rPr>
      </w:pPr>
      <w:r w:rsidRPr="7A3BC586">
        <w:rPr>
          <w:b/>
          <w:bCs/>
        </w:rPr>
        <w:t xml:space="preserve">Conservation Status: </w:t>
      </w:r>
      <w:r>
        <w:t>Least Concern</w:t>
      </w:r>
    </w:p>
    <w:p w14:paraId="75F6EB2A" w14:textId="77777777" w:rsidR="009F5BCF" w:rsidRDefault="009F5BCF" w:rsidP="003653FA">
      <w:pPr>
        <w:rPr>
          <w:b/>
        </w:rPr>
      </w:pPr>
    </w:p>
    <w:p w14:paraId="7DDD3221" w14:textId="29D92196" w:rsidR="009F5BCF" w:rsidRDefault="009F5BCF" w:rsidP="003653FA">
      <w:pPr>
        <w:rPr>
          <w:b/>
        </w:rPr>
      </w:pPr>
      <w:proofErr w:type="spellStart"/>
      <w:r w:rsidRPr="003427B1">
        <w:t>Nyala</w:t>
      </w:r>
      <w:proofErr w:type="spellEnd"/>
      <w:r w:rsidRPr="003427B1">
        <w:t xml:space="preserve"> are medium</w:t>
      </w:r>
      <w:r>
        <w:t>-</w:t>
      </w:r>
      <w:r w:rsidRPr="003427B1">
        <w:t xml:space="preserve">sized antelopes that exhibit extreme sexual dimorphism, with the two sexes appearing entirely different. Females and young are </w:t>
      </w:r>
      <w:proofErr w:type="gramStart"/>
      <w:r w:rsidRPr="003427B1">
        <w:t>short-haired</w:t>
      </w:r>
      <w:proofErr w:type="gramEnd"/>
      <w:r w:rsidRPr="003427B1">
        <w:t xml:space="preserve">, bright </w:t>
      </w:r>
      <w:proofErr w:type="spellStart"/>
      <w:r w:rsidRPr="003427B1">
        <w:t>rufous</w:t>
      </w:r>
      <w:proofErr w:type="spellEnd"/>
      <w:r w:rsidRPr="003427B1">
        <w:t>-chestnut in color</w:t>
      </w:r>
      <w:r>
        <w:t>,</w:t>
      </w:r>
      <w:r w:rsidRPr="003427B1">
        <w:t xml:space="preserve"> and have 12 or more v</w:t>
      </w:r>
      <w:r>
        <w:t xml:space="preserve">ertical white stripes. They also have </w:t>
      </w:r>
      <w:r w:rsidRPr="003427B1">
        <w:t>white spots on their face, throat,</w:t>
      </w:r>
      <w:r>
        <w:t xml:space="preserve"> lower flanks, and thighs. Male</w:t>
      </w:r>
      <w:r w:rsidRPr="003427B1">
        <w:t xml:space="preserve"> coats are shaggy and turn dark</w:t>
      </w:r>
      <w:r>
        <w:t>-</w:t>
      </w:r>
      <w:r w:rsidRPr="003427B1">
        <w:t xml:space="preserve">brown to gray with age. Males have fewer and less conspicuous stripes and spots. Both sexes have </w:t>
      </w:r>
      <w:r>
        <w:t xml:space="preserve">a </w:t>
      </w:r>
      <w:r w:rsidRPr="003427B1">
        <w:t>white chevron between their eyes</w:t>
      </w:r>
      <w:r>
        <w:t xml:space="preserve"> and</w:t>
      </w:r>
      <w:r w:rsidRPr="003427B1">
        <w:t xml:space="preserve"> a bushy tail that is black above and white underneath.  </w:t>
      </w:r>
    </w:p>
    <w:p w14:paraId="269CB27B" w14:textId="77777777" w:rsidR="009F5BCF" w:rsidRDefault="009F5BCF" w:rsidP="003653FA">
      <w:pPr>
        <w:rPr>
          <w:b/>
        </w:rPr>
      </w:pPr>
    </w:p>
    <w:p w14:paraId="54BC4F3F" w14:textId="77777777" w:rsidR="009F5BCF" w:rsidRPr="003427B1" w:rsidRDefault="009F5BCF" w:rsidP="009F5BCF">
      <w:pPr>
        <w:rPr>
          <w:b/>
        </w:rPr>
      </w:pPr>
      <w:r w:rsidRPr="003427B1">
        <w:rPr>
          <w:b/>
        </w:rPr>
        <w:t>Fun Facts:</w:t>
      </w:r>
    </w:p>
    <w:p w14:paraId="5738FCFA" w14:textId="47D65E35" w:rsidR="009F5BCF" w:rsidRPr="005B557D" w:rsidRDefault="009F5BCF" w:rsidP="009F5BCF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3427B1">
        <w:t>F</w:t>
      </w:r>
      <w:r>
        <w:t xml:space="preserve">emale groups give an alarm call </w:t>
      </w:r>
      <w:r w:rsidRPr="003427B1">
        <w:t xml:space="preserve">that sounds like a deep bark when predators are present to warn other </w:t>
      </w:r>
      <w:proofErr w:type="spellStart"/>
      <w:r>
        <w:t>n</w:t>
      </w:r>
      <w:r w:rsidRPr="003427B1">
        <w:t>yala</w:t>
      </w:r>
      <w:proofErr w:type="spellEnd"/>
      <w:r w:rsidRPr="003427B1">
        <w:t xml:space="preserve"> of the threat. </w:t>
      </w:r>
    </w:p>
    <w:p w14:paraId="05EBF303" w14:textId="50497010" w:rsidR="009F5BCF" w:rsidRPr="003427B1" w:rsidRDefault="009F5BCF" w:rsidP="009F5BCF">
      <w:pPr>
        <w:pStyle w:val="ListParagraph"/>
        <w:numPr>
          <w:ilvl w:val="0"/>
          <w:numId w:val="2"/>
        </w:numPr>
      </w:pPr>
      <w:proofErr w:type="spellStart"/>
      <w:r w:rsidRPr="003427B1">
        <w:t>Nyala</w:t>
      </w:r>
      <w:proofErr w:type="spellEnd"/>
      <w:r w:rsidRPr="003427B1">
        <w:t xml:space="preserve"> will react to the alarm calls of several species, including impala, baboons</w:t>
      </w:r>
      <w:r>
        <w:t>,</w:t>
      </w:r>
      <w:r w:rsidRPr="003427B1">
        <w:t xml:space="preserve"> and kudu. </w:t>
      </w:r>
    </w:p>
    <w:p w14:paraId="2EE650F3" w14:textId="77777777" w:rsidR="009F5BCF" w:rsidRDefault="009F5BCF" w:rsidP="003653FA">
      <w:pPr>
        <w:rPr>
          <w:b/>
        </w:rPr>
      </w:pPr>
    </w:p>
    <w:p w14:paraId="589864D9" w14:textId="6427411F" w:rsidR="009F5BCF" w:rsidRDefault="009F5BCF" w:rsidP="003653FA">
      <w:pPr>
        <w:rPr>
          <w:b/>
        </w:rPr>
      </w:pPr>
      <w:r w:rsidRPr="003427B1">
        <w:rPr>
          <w:b/>
        </w:rPr>
        <w:t>Habitat</w:t>
      </w:r>
    </w:p>
    <w:p w14:paraId="2E90980D" w14:textId="6961B345" w:rsidR="009F5BCF" w:rsidRDefault="009F5BCF" w:rsidP="003653FA">
      <w:proofErr w:type="spellStart"/>
      <w:r w:rsidRPr="003427B1">
        <w:t>Nyala</w:t>
      </w:r>
      <w:proofErr w:type="spellEnd"/>
      <w:r w:rsidRPr="003427B1">
        <w:t xml:space="preserve"> are found in dense lowland woodlands and thickets ne</w:t>
      </w:r>
      <w:r>
        <w:t xml:space="preserve">ar water that border </w:t>
      </w:r>
      <w:r w:rsidRPr="003427B1">
        <w:t>grasslands.</w:t>
      </w:r>
    </w:p>
    <w:p w14:paraId="50FA210C" w14:textId="77777777" w:rsidR="009F5BCF" w:rsidRDefault="009F5BCF" w:rsidP="003653FA"/>
    <w:p w14:paraId="234B4E2C" w14:textId="0F4801E6" w:rsidR="00800C1E" w:rsidRDefault="00800C1E" w:rsidP="003653FA">
      <w:pPr>
        <w:rPr>
          <w:b/>
        </w:rPr>
      </w:pPr>
      <w:r>
        <w:rPr>
          <w:b/>
        </w:rPr>
        <w:t>Diet</w:t>
      </w:r>
    </w:p>
    <w:p w14:paraId="26D29A95" w14:textId="1B02BA90" w:rsidR="009F5BCF" w:rsidRDefault="00800C1E" w:rsidP="003653FA">
      <w:pPr>
        <w:rPr>
          <w:b/>
        </w:rPr>
      </w:pPr>
      <w:r>
        <w:t>G</w:t>
      </w:r>
      <w:r w:rsidRPr="003427B1">
        <w:t>raze</w:t>
      </w:r>
      <w:r>
        <w:t>s</w:t>
      </w:r>
      <w:r w:rsidRPr="003427B1">
        <w:t xml:space="preserve"> on floodplain grasslands </w:t>
      </w:r>
      <w:r>
        <w:t>d</w:t>
      </w:r>
      <w:r w:rsidRPr="003427B1">
        <w:t>uring the rainy season</w:t>
      </w:r>
      <w:r>
        <w:t>;</w:t>
      </w:r>
      <w:r w:rsidRPr="003427B1">
        <w:t xml:space="preserve"> bro</w:t>
      </w:r>
      <w:r>
        <w:t>w</w:t>
      </w:r>
      <w:r w:rsidRPr="003427B1">
        <w:t>se</w:t>
      </w:r>
      <w:r>
        <w:t>s</w:t>
      </w:r>
      <w:r w:rsidRPr="003427B1">
        <w:t xml:space="preserve"> woodland vegetation during the dry season including leaves, fruit, herbs</w:t>
      </w:r>
      <w:r>
        <w:t>,</w:t>
      </w:r>
      <w:r w:rsidRPr="003427B1">
        <w:t xml:space="preserve"> and seeds.</w:t>
      </w:r>
    </w:p>
    <w:p w14:paraId="297AAE6E" w14:textId="77777777" w:rsidR="00800C1E" w:rsidRPr="003427B1" w:rsidRDefault="00800C1E" w:rsidP="00800C1E">
      <w:pPr>
        <w:rPr>
          <w:b/>
        </w:rPr>
      </w:pPr>
    </w:p>
    <w:p w14:paraId="131F2F99" w14:textId="4B564A18" w:rsidR="00800C1E" w:rsidRDefault="00800C1E" w:rsidP="00800C1E">
      <w:r w:rsidRPr="003427B1">
        <w:rPr>
          <w:b/>
        </w:rPr>
        <w:t>Predators</w:t>
      </w:r>
    </w:p>
    <w:p w14:paraId="6477CE2E" w14:textId="2E71BD5A" w:rsidR="009F5BCF" w:rsidRDefault="00800C1E" w:rsidP="00800C1E">
      <w:pPr>
        <w:rPr>
          <w:b/>
        </w:rPr>
      </w:pPr>
      <w:r w:rsidRPr="003427B1">
        <w:t>Lions, leopards, hyenas, wild dogs</w:t>
      </w:r>
      <w:r w:rsidRPr="003427B1">
        <w:rPr>
          <w:b/>
        </w:rPr>
        <w:t xml:space="preserve">  </w:t>
      </w:r>
    </w:p>
    <w:p w14:paraId="400FC4A2" w14:textId="77777777" w:rsidR="00800C1E" w:rsidRDefault="00800C1E" w:rsidP="00800C1E">
      <w:pPr>
        <w:rPr>
          <w:b/>
        </w:rPr>
      </w:pPr>
    </w:p>
    <w:p w14:paraId="48655109" w14:textId="3511E104" w:rsidR="00800C1E" w:rsidRDefault="00800C1E" w:rsidP="00800C1E">
      <w:pPr>
        <w:rPr>
          <w:b/>
        </w:rPr>
      </w:pPr>
      <w:r>
        <w:rPr>
          <w:b/>
        </w:rPr>
        <w:t>Behavior</w:t>
      </w:r>
    </w:p>
    <w:p w14:paraId="37F76420" w14:textId="71E2A9B2" w:rsidR="00800C1E" w:rsidRDefault="00800C1E" w:rsidP="00800C1E">
      <w:pPr>
        <w:rPr>
          <w:b/>
        </w:rPr>
      </w:pPr>
      <w:proofErr w:type="spellStart"/>
      <w:r w:rsidRPr="003427B1">
        <w:t>Nyala</w:t>
      </w:r>
      <w:proofErr w:type="spellEnd"/>
      <w:r w:rsidRPr="003427B1">
        <w:t xml:space="preserve"> are generally found in groups o</w:t>
      </w:r>
      <w:r>
        <w:t xml:space="preserve">f two to </w:t>
      </w:r>
      <w:r w:rsidRPr="003427B1">
        <w:t>30 individuals</w:t>
      </w:r>
      <w:r>
        <w:t>,</w:t>
      </w:r>
      <w:r w:rsidRPr="003427B1">
        <w:t xml:space="preserve"> with the most basic social unit being a female accompanied by her most recent offspring. Males also form groups, associating in twos and threes. They spend most of their day concealed in heavy vegetation. If threatened</w:t>
      </w:r>
      <w:r>
        <w:t>,</w:t>
      </w:r>
      <w:r w:rsidRPr="003427B1">
        <w:t xml:space="preserve"> they make a deep barking-like sound</w:t>
      </w:r>
      <w:r>
        <w:t>,</w:t>
      </w:r>
      <w:r w:rsidRPr="003427B1">
        <w:t xml:space="preserve"> and they will respond to the alarm calls of other </w:t>
      </w:r>
      <w:proofErr w:type="spellStart"/>
      <w:r>
        <w:t>n</w:t>
      </w:r>
      <w:r w:rsidRPr="003427B1">
        <w:t>yala</w:t>
      </w:r>
      <w:proofErr w:type="spellEnd"/>
      <w:r w:rsidRPr="003427B1">
        <w:t xml:space="preserve"> as well as those of impala, baboons, and kudu. </w:t>
      </w:r>
      <w:proofErr w:type="spellStart"/>
      <w:r w:rsidRPr="003427B1">
        <w:t>Nyala</w:t>
      </w:r>
      <w:proofErr w:type="spellEnd"/>
      <w:r w:rsidRPr="003427B1">
        <w:t xml:space="preserve"> are not territorial, and their home ranges overlap. Males will fight when breeding.</w:t>
      </w:r>
    </w:p>
    <w:p w14:paraId="587D86D5" w14:textId="77777777" w:rsidR="00800C1E" w:rsidRDefault="00800C1E" w:rsidP="003653FA">
      <w:pPr>
        <w:rPr>
          <w:b/>
        </w:rPr>
      </w:pPr>
    </w:p>
    <w:p w14:paraId="77017C77" w14:textId="0D886944" w:rsidR="00800C1E" w:rsidRDefault="00800C1E" w:rsidP="003653FA">
      <w:pPr>
        <w:rPr>
          <w:b/>
        </w:rPr>
      </w:pPr>
      <w:r>
        <w:rPr>
          <w:b/>
        </w:rPr>
        <w:t>Breeding</w:t>
      </w:r>
    </w:p>
    <w:p w14:paraId="03392D7E" w14:textId="0F10D00D" w:rsidR="00800C1E" w:rsidRDefault="00800C1E" w:rsidP="003653FA">
      <w:pPr>
        <w:rPr>
          <w:b/>
        </w:rPr>
      </w:pPr>
      <w:r>
        <w:t xml:space="preserve">After a gestation period of seven months, one </w:t>
      </w:r>
      <w:r w:rsidRPr="003427B1">
        <w:t xml:space="preserve">calf is born. </w:t>
      </w:r>
      <w:proofErr w:type="gramStart"/>
      <w:r w:rsidRPr="003427B1">
        <w:t xml:space="preserve">Breeding takes place year-round, but </w:t>
      </w:r>
      <w:r>
        <w:t>breeding peaks in the spring.</w:t>
      </w:r>
      <w:proofErr w:type="gramEnd"/>
      <w:r>
        <w:t xml:space="preserve"> </w:t>
      </w:r>
      <w:r w:rsidRPr="003427B1">
        <w:t>Young are born out of the sight of potential predators</w:t>
      </w:r>
      <w:r>
        <w:t>,</w:t>
      </w:r>
      <w:r w:rsidRPr="003427B1">
        <w:t xml:space="preserve"> and calves remain hidden for </w:t>
      </w:r>
      <w:r>
        <w:t>up to 18 days, during which</w:t>
      </w:r>
      <w:r w:rsidRPr="003427B1">
        <w:t xml:space="preserve"> the mother will return to nurse. A calf will stay with </w:t>
      </w:r>
      <w:r>
        <w:t>its</w:t>
      </w:r>
      <w:r w:rsidRPr="003427B1">
        <w:t xml:space="preserve"> mother until her next calf is born.</w:t>
      </w:r>
    </w:p>
    <w:p w14:paraId="62AA6EA5" w14:textId="77777777" w:rsidR="00800C1E" w:rsidRPr="003427B1" w:rsidRDefault="00800C1E" w:rsidP="003653FA">
      <w:pPr>
        <w:rPr>
          <w:b/>
        </w:rPr>
      </w:pPr>
    </w:p>
    <w:p w14:paraId="62644BE4" w14:textId="2266E761" w:rsidR="003653FA" w:rsidRPr="003427B1" w:rsidRDefault="003A06B9" w:rsidP="003653FA">
      <w:pPr>
        <w:rPr>
          <w:b/>
        </w:rPr>
      </w:pPr>
      <w:r>
        <w:rPr>
          <w:b/>
        </w:rPr>
        <w:t>Size</w:t>
      </w:r>
    </w:p>
    <w:p w14:paraId="40373AA6" w14:textId="4F65B70E" w:rsidR="003653FA" w:rsidRPr="003A06B9" w:rsidRDefault="003A06B9" w:rsidP="003653FA">
      <w:pPr>
        <w:rPr>
          <w:rFonts w:eastAsia="Times New Roman" w:cs="Arial"/>
          <w:color w:val="000000"/>
        </w:rPr>
      </w:pPr>
      <w:r w:rsidRPr="003A06B9">
        <w:rPr>
          <w:bCs/>
        </w:rPr>
        <w:t>L</w:t>
      </w:r>
      <w:r w:rsidR="003653FA" w:rsidRPr="003A06B9">
        <w:rPr>
          <w:bCs/>
        </w:rPr>
        <w:t>ength:</w:t>
      </w:r>
      <w:r w:rsidRPr="003A06B9">
        <w:rPr>
          <w:rFonts w:ascii="Arial,Times New Roman" w:eastAsia="Arial,Times New Roman" w:hAnsi="Arial,Times New Roman" w:cs="Arial,Times New Roman"/>
          <w:color w:val="000000"/>
        </w:rPr>
        <w:t xml:space="preserve"> 1.8-2.1 m </w:t>
      </w:r>
    </w:p>
    <w:p w14:paraId="266E270E" w14:textId="2D4BC255" w:rsidR="003653FA" w:rsidRPr="003A06B9" w:rsidRDefault="003653FA" w:rsidP="003A06B9">
      <w:pPr>
        <w:rPr>
          <w:rFonts w:eastAsia="Times New Roman" w:cs="Arial"/>
          <w:color w:val="000000"/>
        </w:rPr>
      </w:pPr>
      <w:r w:rsidRPr="003A06B9">
        <w:rPr>
          <w:bCs/>
        </w:rPr>
        <w:lastRenderedPageBreak/>
        <w:t xml:space="preserve">Height: </w:t>
      </w:r>
      <w:r w:rsidR="003A06B9" w:rsidRPr="003A06B9">
        <w:rPr>
          <w:rFonts w:ascii="Arial,Times New Roman" w:eastAsia="Arial,Times New Roman" w:hAnsi="Arial,Times New Roman" w:cs="Arial,Times New Roman"/>
          <w:color w:val="000000"/>
        </w:rPr>
        <w:t xml:space="preserve">92-106 cm </w:t>
      </w:r>
      <w:r w:rsidRPr="003A06B9">
        <w:rPr>
          <w:rFonts w:ascii="Arial,Times New Roman" w:eastAsia="Arial,Times New Roman" w:hAnsi="Arial,Times New Roman" w:cs="Arial,Times New Roman"/>
          <w:color w:val="000000"/>
        </w:rPr>
        <w:t xml:space="preserve"> </w:t>
      </w:r>
    </w:p>
    <w:p w14:paraId="7EB2B92A" w14:textId="77777777" w:rsidR="003653FA" w:rsidRPr="003427B1" w:rsidRDefault="003653FA" w:rsidP="003653FA">
      <w:pPr>
        <w:rPr>
          <w:b/>
        </w:rPr>
      </w:pPr>
    </w:p>
    <w:p w14:paraId="7C08990A" w14:textId="047F4AD2" w:rsidR="003A06B9" w:rsidRDefault="003A06B9" w:rsidP="003A06B9">
      <w:pPr>
        <w:rPr>
          <w:b/>
        </w:rPr>
      </w:pPr>
      <w:r>
        <w:rPr>
          <w:b/>
        </w:rPr>
        <w:t>Weight</w:t>
      </w:r>
    </w:p>
    <w:p w14:paraId="66CA1815" w14:textId="70E40B2B" w:rsidR="003653FA" w:rsidRPr="003427B1" w:rsidRDefault="005B557D" w:rsidP="003A06B9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55-</w:t>
      </w:r>
      <w:r w:rsidR="003653FA" w:rsidRPr="003427B1">
        <w:rPr>
          <w:rFonts w:eastAsia="Times New Roman" w:cs="Arial"/>
          <w:color w:val="000000"/>
        </w:rPr>
        <w:t xml:space="preserve">125 kg </w:t>
      </w:r>
    </w:p>
    <w:p w14:paraId="075B970F" w14:textId="77777777" w:rsidR="003653FA" w:rsidRPr="003427B1" w:rsidRDefault="003653FA" w:rsidP="003653FA">
      <w:pPr>
        <w:rPr>
          <w:b/>
        </w:rPr>
      </w:pPr>
    </w:p>
    <w:p w14:paraId="225B4E03" w14:textId="1A748366" w:rsidR="003653FA" w:rsidRPr="003427B1" w:rsidRDefault="003653FA" w:rsidP="003A06B9">
      <w:r w:rsidRPr="003427B1">
        <w:rPr>
          <w:b/>
        </w:rPr>
        <w:t xml:space="preserve">Life Span: </w:t>
      </w:r>
      <w:r w:rsidR="006119A6" w:rsidRPr="007D6B38">
        <w:t>U</w:t>
      </w:r>
      <w:r w:rsidRPr="003427B1">
        <w:t xml:space="preserve">p to 16 years </w:t>
      </w:r>
    </w:p>
    <w:p w14:paraId="02A0B35A" w14:textId="2F458E65" w:rsidR="003653FA" w:rsidRPr="003427B1" w:rsidRDefault="003653FA" w:rsidP="003653FA">
      <w:r w:rsidRPr="003427B1">
        <w:rPr>
          <w:b/>
        </w:rPr>
        <w:t xml:space="preserve">Gestation Period: </w:t>
      </w:r>
      <w:r w:rsidRPr="003427B1">
        <w:t xml:space="preserve">7 months </w:t>
      </w:r>
    </w:p>
    <w:p w14:paraId="3EEED176" w14:textId="040B5B29" w:rsidR="003653FA" w:rsidRPr="003427B1" w:rsidRDefault="003653FA" w:rsidP="007D6B38">
      <w:pPr>
        <w:rPr>
          <w:b/>
          <w:u w:val="single"/>
        </w:rPr>
      </w:pPr>
      <w:bookmarkStart w:id="0" w:name="_GoBack"/>
      <w:bookmarkEnd w:id="0"/>
      <w:r w:rsidRPr="003427B1">
        <w:rPr>
          <w:b/>
        </w:rPr>
        <w:t xml:space="preserve">Average number of offspring: </w:t>
      </w:r>
      <w:r w:rsidRPr="003427B1">
        <w:t xml:space="preserve">1 </w:t>
      </w:r>
    </w:p>
    <w:p w14:paraId="57149CAB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715E9"/>
    <w:multiLevelType w:val="hybridMultilevel"/>
    <w:tmpl w:val="9C6A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22927"/>
    <w:multiLevelType w:val="hybridMultilevel"/>
    <w:tmpl w:val="313C5BF2"/>
    <w:lvl w:ilvl="0" w:tplc="48A2BF1C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CD1A69"/>
    <w:multiLevelType w:val="hybridMultilevel"/>
    <w:tmpl w:val="B7CE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FA"/>
    <w:rsid w:val="003653FA"/>
    <w:rsid w:val="003A06B9"/>
    <w:rsid w:val="0049694B"/>
    <w:rsid w:val="004A1701"/>
    <w:rsid w:val="005B557D"/>
    <w:rsid w:val="006119A6"/>
    <w:rsid w:val="007100A5"/>
    <w:rsid w:val="007D6B38"/>
    <w:rsid w:val="00800C1E"/>
    <w:rsid w:val="008F134A"/>
    <w:rsid w:val="009F5BCF"/>
    <w:rsid w:val="00CB7B6C"/>
    <w:rsid w:val="3AF2ACFF"/>
    <w:rsid w:val="7A3BC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3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6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9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9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3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5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9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6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9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9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9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2015-08-23T01:21:00Z</dcterms:created>
  <dcterms:modified xsi:type="dcterms:W3CDTF">2015-08-23T01:21:00Z</dcterms:modified>
</cp:coreProperties>
</file>