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A6E" w:rsidRDefault="00E04F19">
      <w:r>
        <w:t>Otter</w:t>
      </w:r>
    </w:p>
    <w:p w:rsidR="00E04F19" w:rsidRDefault="00E04F19"/>
    <w:p w:rsidR="00E04F19" w:rsidRDefault="00E04F19">
      <w:r w:rsidRPr="0B192DF4">
        <w:rPr>
          <w:b/>
          <w:bCs/>
        </w:rPr>
        <w:t xml:space="preserve">Conservation Status: </w:t>
      </w:r>
      <w:r>
        <w:t>Least Concern</w:t>
      </w:r>
    </w:p>
    <w:p w:rsidR="00E04F19" w:rsidRDefault="00E04F19"/>
    <w:p w:rsidR="00E04F19" w:rsidRPr="00E04F19" w:rsidRDefault="00E04F19" w:rsidP="00E04F19">
      <w:r>
        <w:t xml:space="preserve">There are two otter species in </w:t>
      </w:r>
      <w:proofErr w:type="spellStart"/>
      <w:r>
        <w:t>Gorongosa</w:t>
      </w:r>
      <w:proofErr w:type="spellEnd"/>
      <w:r>
        <w:t xml:space="preserve">: </w:t>
      </w:r>
      <w:r>
        <w:rPr>
          <w:rFonts w:eastAsia="Times New Roman" w:cs="Arial"/>
        </w:rPr>
        <w:t>s</w:t>
      </w:r>
      <w:r w:rsidRPr="00A67E6C">
        <w:rPr>
          <w:rFonts w:eastAsia="Times New Roman" w:cs="Arial"/>
        </w:rPr>
        <w:t>potted-necked</w:t>
      </w:r>
      <w:r w:rsidRPr="00A67E6C">
        <w:rPr>
          <w:rFonts w:eastAsia="Times New Roman" w:cs="Arial"/>
          <w:color w:val="000000"/>
        </w:rPr>
        <w:t xml:space="preserve"> </w:t>
      </w:r>
      <w:r>
        <w:rPr>
          <w:rFonts w:eastAsia="Times New Roman" w:cs="Arial"/>
          <w:color w:val="000000"/>
        </w:rPr>
        <w:t>o</w:t>
      </w:r>
      <w:r w:rsidRPr="00A67E6C">
        <w:rPr>
          <w:rFonts w:eastAsia="Times New Roman" w:cs="Arial"/>
          <w:color w:val="000000"/>
        </w:rPr>
        <w:t>tter (</w:t>
      </w:r>
      <w:proofErr w:type="spellStart"/>
      <w:r w:rsidRPr="00C37F4F">
        <w:rPr>
          <w:rFonts w:eastAsia="Times New Roman" w:cs="Arial"/>
          <w:i/>
          <w:color w:val="000000"/>
        </w:rPr>
        <w:t>Hydrictis</w:t>
      </w:r>
      <w:proofErr w:type="spellEnd"/>
      <w:r w:rsidRPr="00C37F4F">
        <w:rPr>
          <w:rFonts w:eastAsia="Times New Roman" w:cs="Arial"/>
          <w:i/>
          <w:color w:val="000000"/>
        </w:rPr>
        <w:t xml:space="preserve"> </w:t>
      </w:r>
      <w:proofErr w:type="spellStart"/>
      <w:r w:rsidRPr="00C37F4F">
        <w:rPr>
          <w:rFonts w:eastAsia="Times New Roman" w:cs="Arial"/>
          <w:i/>
          <w:color w:val="000000"/>
        </w:rPr>
        <w:t>maculicollis</w:t>
      </w:r>
      <w:proofErr w:type="spellEnd"/>
      <w:r w:rsidRPr="00A67E6C">
        <w:rPr>
          <w:rFonts w:eastAsia="Times New Roman" w:cs="Arial"/>
          <w:color w:val="000000"/>
        </w:rPr>
        <w:t xml:space="preserve">) </w:t>
      </w:r>
      <w:r>
        <w:rPr>
          <w:rFonts w:eastAsia="Times New Roman" w:cs="Arial"/>
          <w:color w:val="000000"/>
        </w:rPr>
        <w:t xml:space="preserve">and </w:t>
      </w:r>
      <w:r>
        <w:rPr>
          <w:rFonts w:eastAsia="Times New Roman" w:cs="Arial"/>
        </w:rPr>
        <w:t>c</w:t>
      </w:r>
      <w:r w:rsidRPr="00714FDA">
        <w:rPr>
          <w:rFonts w:eastAsia="Times New Roman" w:cs="Arial"/>
        </w:rPr>
        <w:t xml:space="preserve">ape </w:t>
      </w:r>
      <w:r>
        <w:rPr>
          <w:rFonts w:eastAsia="Times New Roman" w:cs="Arial"/>
        </w:rPr>
        <w:t>c</w:t>
      </w:r>
      <w:r w:rsidRPr="00714FDA">
        <w:rPr>
          <w:rFonts w:eastAsia="Times New Roman" w:cs="Arial"/>
        </w:rPr>
        <w:t>lawless</w:t>
      </w:r>
      <w:r w:rsidRPr="00714FDA">
        <w:rPr>
          <w:rFonts w:eastAsia="Times New Roman" w:cs="Arial"/>
          <w:color w:val="DD0806"/>
        </w:rPr>
        <w:t xml:space="preserve"> </w:t>
      </w:r>
      <w:r>
        <w:rPr>
          <w:rFonts w:eastAsia="Times New Roman" w:cs="Arial"/>
          <w:color w:val="000000"/>
        </w:rPr>
        <w:t>o</w:t>
      </w:r>
      <w:r w:rsidRPr="00714FDA">
        <w:rPr>
          <w:rFonts w:eastAsia="Times New Roman" w:cs="Arial"/>
          <w:color w:val="000000"/>
        </w:rPr>
        <w:t>tter (</w:t>
      </w:r>
      <w:proofErr w:type="spellStart"/>
      <w:r w:rsidRPr="00C9256A">
        <w:rPr>
          <w:rFonts w:eastAsia="Times New Roman" w:cs="Arial"/>
          <w:i/>
          <w:color w:val="000000"/>
        </w:rPr>
        <w:t>Aonyx</w:t>
      </w:r>
      <w:proofErr w:type="spellEnd"/>
      <w:r w:rsidRPr="00C9256A">
        <w:rPr>
          <w:rFonts w:eastAsia="Times New Roman" w:cs="Arial"/>
          <w:i/>
          <w:color w:val="000000"/>
        </w:rPr>
        <w:t xml:space="preserve"> </w:t>
      </w:r>
      <w:proofErr w:type="spellStart"/>
      <w:r w:rsidRPr="00C9256A">
        <w:rPr>
          <w:rFonts w:eastAsia="Times New Roman" w:cs="Arial"/>
          <w:i/>
          <w:color w:val="000000"/>
        </w:rPr>
        <w:t>capensis</w:t>
      </w:r>
      <w:proofErr w:type="spellEnd"/>
      <w:r w:rsidRPr="00714FDA">
        <w:rPr>
          <w:rFonts w:eastAsia="Times New Roman" w:cs="Arial"/>
          <w:color w:val="000000"/>
        </w:rPr>
        <w:t>)</w:t>
      </w:r>
      <w:r>
        <w:rPr>
          <w:rFonts w:eastAsia="Times New Roman" w:cs="Arial"/>
          <w:color w:val="000000"/>
        </w:rPr>
        <w:t xml:space="preserve">. </w:t>
      </w:r>
      <w:r w:rsidRPr="00A67E6C">
        <w:t xml:space="preserve">The </w:t>
      </w:r>
      <w:r>
        <w:t>s</w:t>
      </w:r>
      <w:r w:rsidRPr="00A67E6C">
        <w:t>potted-</w:t>
      </w:r>
      <w:r>
        <w:t>n</w:t>
      </w:r>
      <w:r w:rsidRPr="00A67E6C">
        <w:t xml:space="preserve">ecked </w:t>
      </w:r>
      <w:r>
        <w:t>o</w:t>
      </w:r>
      <w:r w:rsidRPr="00A67E6C">
        <w:t>tter is a medium-sized otter, varying in color but generally dark brown, with distinctive spots and streaks of paler color on the throat, neck</w:t>
      </w:r>
      <w:r>
        <w:t>,</w:t>
      </w:r>
      <w:r w:rsidRPr="00A67E6C">
        <w:t xml:space="preserve"> and in some cases the upper lip. More aquatic than other African otters, this species has fully webbed paws with sharp, well-developed claws. They have a broad head, blunt muzzle, short legs, and a long</w:t>
      </w:r>
      <w:r>
        <w:t xml:space="preserve">, flattened tail. </w:t>
      </w:r>
    </w:p>
    <w:p w:rsidR="00E04F19" w:rsidRDefault="00E04F19" w:rsidP="00E04F19">
      <w:pPr>
        <w:rPr>
          <w:rFonts w:eastAsia="Times New Roman" w:cs="Arial"/>
          <w:color w:val="000000"/>
        </w:rPr>
      </w:pPr>
    </w:p>
    <w:p w:rsidR="00E04F19" w:rsidRDefault="00E04F19" w:rsidP="00E04F19">
      <w:r w:rsidRPr="00714FDA">
        <w:t xml:space="preserve">The Cape </w:t>
      </w:r>
      <w:r>
        <w:t>c</w:t>
      </w:r>
      <w:r w:rsidRPr="00714FDA">
        <w:t xml:space="preserve">lawless </w:t>
      </w:r>
      <w:r>
        <w:t>o</w:t>
      </w:r>
      <w:r w:rsidRPr="00714FDA">
        <w:t>tter is a large otter species with a big head, a wide</w:t>
      </w:r>
      <w:r>
        <w:t>,</w:t>
      </w:r>
      <w:r w:rsidRPr="00714FDA">
        <w:t xml:space="preserve"> flat skull, and powerful jaws. They have a sleek coat that is tan to dark chocolate brown in color. Its </w:t>
      </w:r>
      <w:proofErr w:type="spellStart"/>
      <w:r w:rsidRPr="00714FDA">
        <w:t>underparts</w:t>
      </w:r>
      <w:proofErr w:type="spellEnd"/>
      <w:r w:rsidRPr="00714FDA">
        <w:t xml:space="preserve"> are lighter and they also have unspotted white or buff patches on the chin, throat, and chest extending onto their neck and face below the eyes. The Cape clawless otter has forefeet that resemble han</w:t>
      </w:r>
      <w:r>
        <w:t>ds, with opposable thumbs, whereas</w:t>
      </w:r>
      <w:r w:rsidRPr="00714FDA">
        <w:t xml:space="preserve"> their hind</w:t>
      </w:r>
      <w:r>
        <w:t xml:space="preserve"> </w:t>
      </w:r>
      <w:r w:rsidRPr="00714FDA">
        <w:t>feet are webbed to their outer joints. The tail is long, bulky, and tapered toward the tip.</w:t>
      </w:r>
    </w:p>
    <w:p w:rsidR="00E04F19" w:rsidRDefault="00E04F19" w:rsidP="00E04F19"/>
    <w:p w:rsidR="001A2C41" w:rsidRPr="00A67E6C" w:rsidRDefault="001A2C41" w:rsidP="001A2C41">
      <w:pPr>
        <w:rPr>
          <w:b/>
        </w:rPr>
      </w:pPr>
      <w:r>
        <w:rPr>
          <w:b/>
        </w:rPr>
        <w:t>Fun Facts</w:t>
      </w:r>
    </w:p>
    <w:p w:rsidR="001A2C41" w:rsidRPr="001137DB" w:rsidRDefault="001A2C41" w:rsidP="001A2C41">
      <w:pPr>
        <w:pStyle w:val="ListParagraph"/>
        <w:numPr>
          <w:ilvl w:val="0"/>
          <w:numId w:val="1"/>
        </w:numPr>
        <w:rPr>
          <w:rFonts w:eastAsia="Times New Roman" w:cs="Arial"/>
          <w:color w:val="000000"/>
        </w:rPr>
      </w:pPr>
      <w:r>
        <w:t>Spotted-necked otters can run 4 to 5 km per hour (2.5-3 mph).</w:t>
      </w:r>
    </w:p>
    <w:p w:rsidR="001A2C41" w:rsidRPr="001137DB" w:rsidRDefault="001A2C41" w:rsidP="001A2C41">
      <w:pPr>
        <w:pStyle w:val="ListParagraph"/>
        <w:numPr>
          <w:ilvl w:val="0"/>
          <w:numId w:val="1"/>
        </w:numPr>
        <w:rPr>
          <w:rFonts w:eastAsia="Times New Roman" w:cs="Arial"/>
          <w:color w:val="000000"/>
        </w:rPr>
      </w:pPr>
      <w:r>
        <w:t>Spotted-necked otters</w:t>
      </w:r>
      <w:r w:rsidRPr="00C37F4F">
        <w:t xml:space="preserve"> use 15 to 20 distinct vocalizations to communicate.</w:t>
      </w:r>
    </w:p>
    <w:p w:rsidR="001A2C41" w:rsidRPr="001137DB" w:rsidRDefault="001A2C41" w:rsidP="001A2C41">
      <w:pPr>
        <w:pStyle w:val="ListParagraph"/>
        <w:numPr>
          <w:ilvl w:val="0"/>
          <w:numId w:val="1"/>
        </w:numPr>
        <w:rPr>
          <w:rFonts w:eastAsia="Times New Roman" w:cs="Arial"/>
          <w:color w:val="000000"/>
        </w:rPr>
      </w:pPr>
      <w:r>
        <w:t xml:space="preserve">Cape clawless otters can close its nose underwater. </w:t>
      </w:r>
    </w:p>
    <w:p w:rsidR="00E04F19" w:rsidRDefault="00E04F19" w:rsidP="001A2C41">
      <w:pPr>
        <w:rPr>
          <w:rFonts w:eastAsia="Times New Roman" w:cs="Arial"/>
          <w:color w:val="000000"/>
        </w:rPr>
      </w:pPr>
    </w:p>
    <w:p w:rsidR="001A2C41" w:rsidRDefault="001A2C41" w:rsidP="001A2C41">
      <w:pPr>
        <w:rPr>
          <w:b/>
        </w:rPr>
      </w:pPr>
      <w:r>
        <w:rPr>
          <w:b/>
        </w:rPr>
        <w:t>Habitat</w:t>
      </w:r>
    </w:p>
    <w:p w:rsidR="001A2C41" w:rsidRPr="001A2C41" w:rsidRDefault="001A2C41" w:rsidP="001A2C41">
      <w:pPr>
        <w:rPr>
          <w:rFonts w:eastAsia="Times New Roman" w:cs="Arial"/>
          <w:color w:val="000000"/>
        </w:rPr>
      </w:pPr>
      <w:r>
        <w:t>O</w:t>
      </w:r>
      <w:r w:rsidRPr="00714FDA">
        <w:t xml:space="preserve">tter can be found occupying rivers, streams, reservoirs, lakes, </w:t>
      </w:r>
      <w:r>
        <w:t xml:space="preserve">streams, </w:t>
      </w:r>
      <w:r w:rsidRPr="00714FDA">
        <w:t xml:space="preserve">swamps, </w:t>
      </w:r>
      <w:proofErr w:type="gramStart"/>
      <w:r w:rsidRPr="00714FDA">
        <w:t>canals</w:t>
      </w:r>
      <w:proofErr w:type="gramEnd"/>
      <w:r w:rsidRPr="00714FDA">
        <w:t>.</w:t>
      </w:r>
    </w:p>
    <w:p w:rsidR="00E04F19" w:rsidRDefault="00E04F19"/>
    <w:p w:rsidR="0035575F" w:rsidRDefault="0035575F">
      <w:pPr>
        <w:rPr>
          <w:b/>
        </w:rPr>
      </w:pPr>
      <w:r w:rsidRPr="00714FDA">
        <w:rPr>
          <w:b/>
        </w:rPr>
        <w:t>D</w:t>
      </w:r>
      <w:r>
        <w:rPr>
          <w:b/>
        </w:rPr>
        <w:t>iet</w:t>
      </w:r>
    </w:p>
    <w:p w:rsidR="006A0DD1" w:rsidRDefault="006A0DD1">
      <w:r>
        <w:t xml:space="preserve">Fish, </w:t>
      </w:r>
      <w:r w:rsidRPr="00A67E6C">
        <w:t>amph</w:t>
      </w:r>
      <w:r>
        <w:t>ibians, shellfish, insects and reptiles</w:t>
      </w:r>
    </w:p>
    <w:p w:rsidR="0035575F" w:rsidRDefault="0035575F"/>
    <w:p w:rsidR="00DE5E35" w:rsidRDefault="00DE5E35">
      <w:pPr>
        <w:rPr>
          <w:b/>
        </w:rPr>
      </w:pPr>
      <w:r>
        <w:rPr>
          <w:b/>
        </w:rPr>
        <w:t>Predators</w:t>
      </w:r>
    </w:p>
    <w:p w:rsidR="006A0DD1" w:rsidRDefault="00DE5E35">
      <w:r>
        <w:t xml:space="preserve">Crocodiles, pythons, </w:t>
      </w:r>
      <w:r w:rsidR="00363196">
        <w:t>and eagles</w:t>
      </w:r>
    </w:p>
    <w:p w:rsidR="00363196" w:rsidRDefault="00363196"/>
    <w:p w:rsidR="00363196" w:rsidRDefault="00363196">
      <w:pPr>
        <w:rPr>
          <w:b/>
        </w:rPr>
      </w:pPr>
      <w:r>
        <w:rPr>
          <w:b/>
        </w:rPr>
        <w:t>Behavior</w:t>
      </w:r>
    </w:p>
    <w:p w:rsidR="005F25C2" w:rsidRDefault="005F25C2">
      <w:r w:rsidRPr="00A67E6C">
        <w:t xml:space="preserve">Spotted-necked </w:t>
      </w:r>
      <w:r>
        <w:t>o</w:t>
      </w:r>
      <w:r w:rsidRPr="00A67E6C">
        <w:t>tters are primarily diurnal</w:t>
      </w:r>
      <w:r>
        <w:t>,</w:t>
      </w:r>
      <w:r w:rsidRPr="00A67E6C">
        <w:t xml:space="preserve"> and they spend most of the day in shallow waters feeding on fish and other prey. They show both solitary and group behaviors</w:t>
      </w:r>
      <w:r>
        <w:t>,</w:t>
      </w:r>
      <w:r w:rsidRPr="00A67E6C">
        <w:t xml:space="preserve"> with group size varying depending on location. They do not appear to be territorial, but they do have home ranges that feature networks of regularly used trails as well as set sleeping areas and dens in the form of ho</w:t>
      </w:r>
      <w:r>
        <w:t xml:space="preserve">les in banks or logs. They </w:t>
      </w:r>
      <w:r w:rsidRPr="00A67E6C">
        <w:t xml:space="preserve">spend </w:t>
      </w:r>
      <w:r>
        <w:t xml:space="preserve">a </w:t>
      </w:r>
      <w:r w:rsidRPr="00A67E6C">
        <w:t xml:space="preserve">considerable </w:t>
      </w:r>
      <w:r>
        <w:t xml:space="preserve">amount of </w:t>
      </w:r>
      <w:r w:rsidRPr="00A67E6C">
        <w:t xml:space="preserve">time </w:t>
      </w:r>
      <w:r>
        <w:t xml:space="preserve">during the </w:t>
      </w:r>
      <w:r w:rsidRPr="00A67E6C">
        <w:t>day grooming</w:t>
      </w:r>
      <w:r>
        <w:t xml:space="preserve"> </w:t>
      </w:r>
      <w:proofErr w:type="gramStart"/>
      <w:r>
        <w:t>themselves</w:t>
      </w:r>
      <w:proofErr w:type="gramEnd"/>
      <w:r w:rsidRPr="00A67E6C">
        <w:t>. In the water they are agile but appear awkward on land.</w:t>
      </w:r>
    </w:p>
    <w:p w:rsidR="005F25C2" w:rsidRDefault="005F25C2"/>
    <w:p w:rsidR="00363196" w:rsidRDefault="00363196">
      <w:r>
        <w:t xml:space="preserve">More mobile than river otters, Cape clawless otters are known to travel considerable distances overland. They use their dexterous hands to overturn rocks, </w:t>
      </w:r>
      <w:r>
        <w:lastRenderedPageBreak/>
        <w:t>churn up mud, and probe vegetation to locate food. Cape clawless otters are often observed alone, but—being a more sociable species than river otters—they are sometimes seen in groups of up to eight individuals. They sleep and rest in thick vegetation, among rocks, or in</w:t>
      </w:r>
      <w:r w:rsidRPr="007C4BAF">
        <w:t xml:space="preserve"> underground dens.</w:t>
      </w:r>
    </w:p>
    <w:p w:rsidR="005F25C2" w:rsidRDefault="005F25C2"/>
    <w:p w:rsidR="005F25C2" w:rsidRDefault="005F25C2">
      <w:pPr>
        <w:rPr>
          <w:b/>
        </w:rPr>
      </w:pPr>
      <w:r>
        <w:rPr>
          <w:b/>
        </w:rPr>
        <w:t>Breeding</w:t>
      </w:r>
    </w:p>
    <w:p w:rsidR="005F25C2" w:rsidRDefault="005F25C2">
      <w:pPr>
        <w:rPr>
          <w:rFonts w:eastAsia="Times New Roman" w:cs="Arial"/>
          <w:color w:val="000000"/>
        </w:rPr>
      </w:pPr>
      <w:r>
        <w:t>After a gestation period of two months, two or three</w:t>
      </w:r>
      <w:r w:rsidRPr="007C4BAF">
        <w:t xml:space="preserve"> young are born. </w:t>
      </w:r>
      <w:r>
        <w:rPr>
          <w:rFonts w:eastAsia="Times New Roman" w:cs="Arial"/>
          <w:color w:val="000000"/>
        </w:rPr>
        <w:t>O</w:t>
      </w:r>
      <w:r w:rsidRPr="007C4BAF">
        <w:rPr>
          <w:rFonts w:eastAsia="Times New Roman" w:cs="Arial"/>
          <w:color w:val="000000"/>
        </w:rPr>
        <w:t>tter</w:t>
      </w:r>
      <w:r w:rsidR="00364398">
        <w:rPr>
          <w:rFonts w:eastAsia="Times New Roman" w:cs="Arial"/>
          <w:color w:val="000000"/>
        </w:rPr>
        <w:t>s</w:t>
      </w:r>
      <w:r>
        <w:rPr>
          <w:rFonts w:eastAsia="Times New Roman" w:cs="Arial"/>
          <w:color w:val="000000"/>
        </w:rPr>
        <w:t xml:space="preserve"> breed</w:t>
      </w:r>
      <w:r w:rsidRPr="007C4BAF">
        <w:rPr>
          <w:rFonts w:eastAsia="Times New Roman" w:cs="Arial"/>
          <w:color w:val="000000"/>
        </w:rPr>
        <w:t xml:space="preserve"> year-round.</w:t>
      </w:r>
    </w:p>
    <w:p w:rsidR="00364398" w:rsidRDefault="00364398">
      <w:pPr>
        <w:rPr>
          <w:rFonts w:eastAsia="Times New Roman" w:cs="Arial"/>
          <w:color w:val="000000"/>
        </w:rPr>
      </w:pPr>
    </w:p>
    <w:p w:rsidR="00364398" w:rsidRPr="00714FDA" w:rsidRDefault="00AE2BC0" w:rsidP="00364398">
      <w:pPr>
        <w:rPr>
          <w:b/>
        </w:rPr>
      </w:pPr>
      <w:r>
        <w:rPr>
          <w:b/>
        </w:rPr>
        <w:t>Size</w:t>
      </w:r>
    </w:p>
    <w:p w:rsidR="00364398" w:rsidRPr="00AE2BC0" w:rsidRDefault="00364398" w:rsidP="00364398">
      <w:pPr>
        <w:rPr>
          <w:rFonts w:eastAsia="Times New Roman" w:cs="Arial"/>
          <w:color w:val="000000"/>
        </w:rPr>
      </w:pPr>
      <w:r w:rsidRPr="00AE2BC0">
        <w:t>L</w:t>
      </w:r>
      <w:r w:rsidRPr="00AE2BC0">
        <w:rPr>
          <w:bCs/>
        </w:rPr>
        <w:t>ength:</w:t>
      </w:r>
      <w:r w:rsidR="00AE2BC0" w:rsidRPr="00AE2BC0">
        <w:rPr>
          <w:rFonts w:ascii="Arial,Times New Roman" w:eastAsia="Arial,Times New Roman" w:hAnsi="Arial,Times New Roman" w:cs="Arial,Times New Roman"/>
          <w:color w:val="000000"/>
        </w:rPr>
        <w:t xml:space="preserve"> 58</w:t>
      </w:r>
      <w:r w:rsidRPr="00AE2BC0">
        <w:rPr>
          <w:rFonts w:ascii="Arial,Times New Roman" w:eastAsia="Arial,Times New Roman" w:hAnsi="Arial,Times New Roman" w:cs="Arial,Times New Roman"/>
          <w:color w:val="000000"/>
        </w:rPr>
        <w:t xml:space="preserve">-91 cm </w:t>
      </w:r>
    </w:p>
    <w:p w:rsidR="00364398" w:rsidRPr="00AE2BC0" w:rsidRDefault="00364398" w:rsidP="00364398">
      <w:pPr>
        <w:rPr>
          <w:rFonts w:eastAsia="Times New Roman" w:cs="Arial"/>
          <w:color w:val="000000"/>
        </w:rPr>
      </w:pPr>
      <w:r w:rsidRPr="00AE2BC0">
        <w:t>Height:</w:t>
      </w:r>
      <w:r w:rsidRPr="00AE2BC0">
        <w:rPr>
          <w:rFonts w:eastAsia="Times New Roman" w:cs="Arial"/>
          <w:color w:val="000000"/>
        </w:rPr>
        <w:t xml:space="preserve"> </w:t>
      </w:r>
      <w:r w:rsidR="00AE2BC0" w:rsidRPr="00AE2BC0">
        <w:rPr>
          <w:rFonts w:eastAsia="Times New Roman" w:cs="Arial"/>
          <w:color w:val="000000"/>
        </w:rPr>
        <w:t>30-</w:t>
      </w:r>
      <w:r w:rsidRPr="00AE2BC0">
        <w:rPr>
          <w:rFonts w:eastAsia="Times New Roman" w:cs="Arial"/>
          <w:color w:val="000000"/>
        </w:rPr>
        <w:t xml:space="preserve">35 cm </w:t>
      </w:r>
    </w:p>
    <w:p w:rsidR="00364398" w:rsidRDefault="00364398">
      <w:pPr>
        <w:rPr>
          <w:rFonts w:eastAsia="Times New Roman" w:cs="Arial"/>
          <w:color w:val="000000"/>
        </w:rPr>
      </w:pPr>
    </w:p>
    <w:p w:rsidR="00AE2BC0" w:rsidRDefault="00AE2BC0">
      <w:pPr>
        <w:rPr>
          <w:b/>
        </w:rPr>
      </w:pPr>
      <w:r>
        <w:rPr>
          <w:b/>
        </w:rPr>
        <w:t>Weight</w:t>
      </w:r>
    </w:p>
    <w:p w:rsidR="00364398" w:rsidRDefault="00AE2BC0">
      <w:pPr>
        <w:rPr>
          <w:rFonts w:eastAsia="Times New Roman" w:cs="Arial"/>
          <w:color w:val="000000"/>
        </w:rPr>
      </w:pPr>
      <w:r>
        <w:rPr>
          <w:rFonts w:eastAsia="Times New Roman" w:cs="Arial"/>
          <w:color w:val="000000"/>
        </w:rPr>
        <w:t>4</w:t>
      </w:r>
      <w:r w:rsidRPr="00714FDA">
        <w:rPr>
          <w:rFonts w:eastAsia="Times New Roman" w:cs="Arial"/>
          <w:color w:val="000000"/>
        </w:rPr>
        <w:t>-21 kg</w:t>
      </w:r>
    </w:p>
    <w:p w:rsidR="005F25C2" w:rsidRDefault="005F25C2">
      <w:pPr>
        <w:rPr>
          <w:rFonts w:eastAsia="Times New Roman" w:cs="Arial"/>
          <w:color w:val="000000"/>
        </w:rPr>
      </w:pPr>
    </w:p>
    <w:p w:rsidR="005F25C2" w:rsidRDefault="00AE2BC0" w:rsidP="002411C5">
      <w:r w:rsidRPr="00A67E6C">
        <w:rPr>
          <w:b/>
        </w:rPr>
        <w:t xml:space="preserve">Life Span: </w:t>
      </w:r>
      <w:r w:rsidR="002411C5">
        <w:t xml:space="preserve">8-15 </w:t>
      </w:r>
      <w:r>
        <w:t xml:space="preserve">years </w:t>
      </w:r>
    </w:p>
    <w:p w:rsidR="002411C5" w:rsidRPr="007C4BAF" w:rsidRDefault="002411C5" w:rsidP="002411C5">
      <w:pPr>
        <w:rPr>
          <w:b/>
        </w:rPr>
      </w:pPr>
      <w:r w:rsidRPr="007C4BAF">
        <w:rPr>
          <w:b/>
        </w:rPr>
        <w:t xml:space="preserve">Gestation Period: </w:t>
      </w:r>
      <w:r w:rsidRPr="007C4BAF">
        <w:t>2 months</w:t>
      </w:r>
    </w:p>
    <w:p w:rsidR="005F25C2" w:rsidRDefault="002411C5" w:rsidP="002411C5">
      <w:r w:rsidRPr="007C4BAF">
        <w:rPr>
          <w:b/>
        </w:rPr>
        <w:t xml:space="preserve">Average number of offspring: </w:t>
      </w:r>
      <w:r w:rsidRPr="007C4BAF">
        <w:t>2 or 3</w:t>
      </w:r>
      <w:bookmarkStart w:id="0" w:name="_GoBack"/>
      <w:bookmarkEnd w:id="0"/>
    </w:p>
    <w:sectPr w:rsidR="005F25C2" w:rsidSect="00937F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37767"/>
    <w:multiLevelType w:val="hybridMultilevel"/>
    <w:tmpl w:val="0E982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C0798"/>
    <w:multiLevelType w:val="hybridMultilevel"/>
    <w:tmpl w:val="1A94F044"/>
    <w:lvl w:ilvl="0" w:tplc="002CE9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19"/>
    <w:rsid w:val="001A2C41"/>
    <w:rsid w:val="002411C5"/>
    <w:rsid w:val="002D514C"/>
    <w:rsid w:val="0035575F"/>
    <w:rsid w:val="00363196"/>
    <w:rsid w:val="00364398"/>
    <w:rsid w:val="005F25C2"/>
    <w:rsid w:val="006A0DD1"/>
    <w:rsid w:val="00714A6E"/>
    <w:rsid w:val="00937FDA"/>
    <w:rsid w:val="00AE2BC0"/>
    <w:rsid w:val="00DE5E35"/>
    <w:rsid w:val="00E04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EF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F19"/>
    <w:pPr>
      <w:ind w:left="720"/>
      <w:contextualSpacing/>
    </w:pPr>
  </w:style>
  <w:style w:type="character" w:styleId="Hyperlink">
    <w:name w:val="Hyperlink"/>
    <w:basedOn w:val="DefaultParagraphFont"/>
    <w:uiPriority w:val="99"/>
    <w:unhideWhenUsed/>
    <w:rsid w:val="0035575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F19"/>
    <w:pPr>
      <w:ind w:left="720"/>
      <w:contextualSpacing/>
    </w:pPr>
  </w:style>
  <w:style w:type="character" w:styleId="Hyperlink">
    <w:name w:val="Hyperlink"/>
    <w:basedOn w:val="DefaultParagraphFont"/>
    <w:uiPriority w:val="99"/>
    <w:unhideWhenUsed/>
    <w:rsid w:val="003557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407</Words>
  <Characters>2324</Characters>
  <Application>Microsoft Macintosh Word</Application>
  <DocSecurity>0</DocSecurity>
  <Lines>19</Lines>
  <Paragraphs>5</Paragraphs>
  <ScaleCrop>false</ScaleCrop>
  <Company>Howard Hughes Medical Institute</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Conneely</dc:creator>
  <cp:keywords/>
  <dc:description/>
  <cp:lastModifiedBy>Bridget Conneely</cp:lastModifiedBy>
  <cp:revision>1</cp:revision>
  <dcterms:created xsi:type="dcterms:W3CDTF">2015-08-23T01:36:00Z</dcterms:created>
  <dcterms:modified xsi:type="dcterms:W3CDTF">2015-08-23T01:59:00Z</dcterms:modified>
</cp:coreProperties>
</file>