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03888" w14:textId="534631F1" w:rsidR="00921302" w:rsidRPr="00000CF9" w:rsidRDefault="000D33F6" w:rsidP="00921302">
      <w:pPr>
        <w:rPr>
          <w:rFonts w:eastAsia="Times New Roman" w:cs="Arial"/>
          <w:color w:val="000000"/>
        </w:rPr>
      </w:pPr>
      <w:r w:rsidRPr="000D33F6">
        <w:t>Cape</w:t>
      </w:r>
      <w:r w:rsidR="00921302" w:rsidRPr="00000CF9">
        <w:t xml:space="preserve"> </w:t>
      </w:r>
      <w:r>
        <w:t>P</w:t>
      </w:r>
      <w:r w:rsidR="00921302" w:rsidRPr="00000CF9">
        <w:t>orcupine (</w:t>
      </w:r>
      <w:r w:rsidR="00921302" w:rsidRPr="00000CF9">
        <w:rPr>
          <w:i/>
        </w:rPr>
        <w:t xml:space="preserve">Hystrix </w:t>
      </w:r>
      <w:proofErr w:type="spellStart"/>
      <w:r w:rsidR="00DF2818">
        <w:rPr>
          <w:i/>
        </w:rPr>
        <w:t>a</w:t>
      </w:r>
      <w:r w:rsidR="00921302" w:rsidRPr="00000CF9">
        <w:rPr>
          <w:i/>
        </w:rPr>
        <w:t>fricaeustralis</w:t>
      </w:r>
      <w:proofErr w:type="spellEnd"/>
      <w:r w:rsidR="00921302" w:rsidRPr="00000CF9">
        <w:t>)</w:t>
      </w:r>
      <w:r w:rsidR="00921302" w:rsidRPr="00000CF9">
        <w:rPr>
          <w:b/>
        </w:rPr>
        <w:t xml:space="preserve"> </w:t>
      </w:r>
    </w:p>
    <w:p w14:paraId="6801C3AF" w14:textId="77777777" w:rsidR="00921302" w:rsidRDefault="00921302" w:rsidP="00921302">
      <w:pPr>
        <w:rPr>
          <w:b/>
        </w:rPr>
      </w:pPr>
    </w:p>
    <w:p w14:paraId="46F6CBCF" w14:textId="278D1552" w:rsidR="000D33F6" w:rsidRDefault="000D33F6" w:rsidP="00921302">
      <w:r w:rsidRPr="5D17593F">
        <w:rPr>
          <w:b/>
          <w:bCs/>
        </w:rPr>
        <w:t xml:space="preserve">Conservation Status: </w:t>
      </w:r>
      <w:r>
        <w:t>Least Concern</w:t>
      </w:r>
    </w:p>
    <w:p w14:paraId="6A77C54D" w14:textId="77777777" w:rsidR="000D33F6" w:rsidRDefault="000D33F6" w:rsidP="00921302"/>
    <w:p w14:paraId="74A99436" w14:textId="4880F1DE" w:rsidR="000D33F6" w:rsidRDefault="000D33F6" w:rsidP="000D33F6">
      <w:r w:rsidRPr="00000CF9">
        <w:t xml:space="preserve">The </w:t>
      </w:r>
      <w:r>
        <w:t>cape</w:t>
      </w:r>
      <w:r w:rsidRPr="00000CF9">
        <w:t xml:space="preserve"> </w:t>
      </w:r>
      <w:r>
        <w:t>p</w:t>
      </w:r>
      <w:r w:rsidRPr="00000CF9">
        <w:t>orcupine is a large</w:t>
      </w:r>
      <w:r>
        <w:t>,</w:t>
      </w:r>
      <w:r w:rsidRPr="00000CF9">
        <w:t xml:space="preserve"> stout rodent. The most recognizable feature is its rigid black and white banded quills that cover </w:t>
      </w:r>
      <w:r>
        <w:t>its</w:t>
      </w:r>
      <w:r w:rsidRPr="00000CF9">
        <w:t xml:space="preserve"> back, flanks</w:t>
      </w:r>
      <w:r>
        <w:t>,</w:t>
      </w:r>
      <w:r w:rsidRPr="00000CF9">
        <w:t xml:space="preserve"> and crown. Quill length varies on different parts of the body, ranging from 1 inch to 1 foot on the back. They have an inconspicuous tail and an area of shorter, all</w:t>
      </w:r>
      <w:r>
        <w:t>-</w:t>
      </w:r>
      <w:r w:rsidRPr="00000CF9">
        <w:t>white quills on their rump and on the mid</w:t>
      </w:r>
      <w:r>
        <w:t>-</w:t>
      </w:r>
      <w:r w:rsidRPr="00000CF9">
        <w:t xml:space="preserve">back. Generally the quills lie flat against the body, but if </w:t>
      </w:r>
      <w:r>
        <w:t>there is a threat</w:t>
      </w:r>
      <w:r w:rsidRPr="00000CF9">
        <w:t>, the porcupine raises and spread</w:t>
      </w:r>
      <w:r>
        <w:t>s</w:t>
      </w:r>
      <w:r w:rsidRPr="00000CF9">
        <w:t xml:space="preserve"> them.</w:t>
      </w:r>
      <w:r w:rsidRPr="00000CF9">
        <w:rPr>
          <w:b/>
        </w:rPr>
        <w:t xml:space="preserve"> </w:t>
      </w:r>
      <w:r w:rsidRPr="00000CF9">
        <w:t>The body that is not covered with spines and quills is covered wi</w:t>
      </w:r>
      <w:r>
        <w:t xml:space="preserve">th coarse blackish-brown hair. </w:t>
      </w:r>
      <w:r w:rsidRPr="00000CF9">
        <w:t>The head is roundish and rather domed, with a blunt muzzle</w:t>
      </w:r>
      <w:r>
        <w:t xml:space="preserve"> and</w:t>
      </w:r>
      <w:r w:rsidRPr="00000CF9">
        <w:t xml:space="preserve"> small eyes and ears. </w:t>
      </w:r>
    </w:p>
    <w:p w14:paraId="0FD90500" w14:textId="77777777" w:rsidR="000D33F6" w:rsidRDefault="000D33F6" w:rsidP="00921302">
      <w:pPr>
        <w:rPr>
          <w:b/>
        </w:rPr>
      </w:pPr>
    </w:p>
    <w:p w14:paraId="7AEF34EF" w14:textId="3CC2B5BF" w:rsidR="000D33F6" w:rsidRPr="00000CF9" w:rsidRDefault="000D33F6" w:rsidP="000D33F6">
      <w:pPr>
        <w:rPr>
          <w:b/>
        </w:rPr>
      </w:pPr>
      <w:r w:rsidRPr="00000CF9">
        <w:rPr>
          <w:b/>
        </w:rPr>
        <w:t xml:space="preserve">Fun </w:t>
      </w:r>
      <w:r>
        <w:rPr>
          <w:b/>
        </w:rPr>
        <w:t>Facts</w:t>
      </w:r>
    </w:p>
    <w:p w14:paraId="45CEACA2" w14:textId="262BA739" w:rsidR="000D33F6" w:rsidRPr="002474D9" w:rsidRDefault="000D33F6" w:rsidP="000D33F6">
      <w:pPr>
        <w:pStyle w:val="ListParagraph"/>
        <w:numPr>
          <w:ilvl w:val="0"/>
          <w:numId w:val="2"/>
        </w:numPr>
        <w:rPr>
          <w:rFonts w:eastAsia="Times New Roman" w:cs="Arial"/>
          <w:color w:val="000000"/>
        </w:rPr>
      </w:pPr>
      <w:r w:rsidRPr="002474D9">
        <w:t xml:space="preserve">The word porcupine </w:t>
      </w:r>
      <w:proofErr w:type="gramStart"/>
      <w:r w:rsidRPr="002474D9">
        <w:t>means</w:t>
      </w:r>
      <w:proofErr w:type="gramEnd"/>
      <w:r w:rsidRPr="002474D9">
        <w:t xml:space="preserve"> “quill pig” in Latin. </w:t>
      </w:r>
    </w:p>
    <w:p w14:paraId="3534667D" w14:textId="7FACE073" w:rsidR="000D33F6" w:rsidRPr="002474D9" w:rsidRDefault="000D33F6" w:rsidP="000D33F6">
      <w:pPr>
        <w:pStyle w:val="ListParagraph"/>
        <w:numPr>
          <w:ilvl w:val="0"/>
          <w:numId w:val="2"/>
        </w:numPr>
      </w:pPr>
      <w:r w:rsidRPr="002474D9">
        <w:t>New quills grow to replace lost ones</w:t>
      </w:r>
      <w:r>
        <w:t>.</w:t>
      </w:r>
      <w:r w:rsidRPr="002474D9">
        <w:t xml:space="preserve"> </w:t>
      </w:r>
    </w:p>
    <w:p w14:paraId="323A014A" w14:textId="0E2BAE19" w:rsidR="000D33F6" w:rsidRPr="002474D9" w:rsidRDefault="000D33F6" w:rsidP="000D33F6">
      <w:pPr>
        <w:pStyle w:val="ListParagraph"/>
        <w:numPr>
          <w:ilvl w:val="0"/>
          <w:numId w:val="2"/>
        </w:numPr>
      </w:pPr>
      <w:r w:rsidRPr="002474D9">
        <w:t>Their large intestine contain</w:t>
      </w:r>
      <w:r>
        <w:t>s</w:t>
      </w:r>
      <w:r w:rsidRPr="002474D9">
        <w:t xml:space="preserve"> microorganisms that break down undigested plant fibers. </w:t>
      </w:r>
    </w:p>
    <w:p w14:paraId="15CBA39F" w14:textId="77777777" w:rsidR="000D33F6" w:rsidRDefault="000D33F6" w:rsidP="00921302">
      <w:pPr>
        <w:rPr>
          <w:b/>
        </w:rPr>
      </w:pPr>
    </w:p>
    <w:p w14:paraId="1F796E7F" w14:textId="1B61F58B" w:rsidR="00C31F36" w:rsidRDefault="00C31F36" w:rsidP="00921302">
      <w:pPr>
        <w:rPr>
          <w:b/>
        </w:rPr>
      </w:pPr>
      <w:r>
        <w:rPr>
          <w:b/>
        </w:rPr>
        <w:t>Habitat</w:t>
      </w:r>
    </w:p>
    <w:p w14:paraId="7FFE6214" w14:textId="106D8504" w:rsidR="00C31F36" w:rsidRDefault="00C31F36" w:rsidP="00921302">
      <w:pPr>
        <w:rPr>
          <w:b/>
        </w:rPr>
      </w:pPr>
      <w:r w:rsidRPr="00000CF9">
        <w:t xml:space="preserve">The </w:t>
      </w:r>
      <w:r>
        <w:t>cape</w:t>
      </w:r>
      <w:r w:rsidRPr="00000CF9">
        <w:t xml:space="preserve"> </w:t>
      </w:r>
      <w:r>
        <w:t>p</w:t>
      </w:r>
      <w:r w:rsidRPr="00000CF9">
        <w:t>orcupine is most common in hilly and rocky areas, but they can adapt to most habitats as long as they have daytime shelter.</w:t>
      </w:r>
    </w:p>
    <w:p w14:paraId="04F59533" w14:textId="77777777" w:rsidR="000D33F6" w:rsidRDefault="000D33F6" w:rsidP="00921302">
      <w:pPr>
        <w:rPr>
          <w:b/>
        </w:rPr>
      </w:pPr>
    </w:p>
    <w:p w14:paraId="16D824E5" w14:textId="64118D9B" w:rsidR="00C31F36" w:rsidRDefault="00C31F36" w:rsidP="00C31F36">
      <w:pPr>
        <w:rPr>
          <w:b/>
        </w:rPr>
      </w:pPr>
      <w:r>
        <w:rPr>
          <w:b/>
        </w:rPr>
        <w:t>Diet</w:t>
      </w:r>
    </w:p>
    <w:p w14:paraId="76C5A1AB" w14:textId="1EC0C350" w:rsidR="00C31F36" w:rsidRDefault="00C31F36" w:rsidP="00C31F36">
      <w:r>
        <w:t>Roots, bulbs, tubers, bark and fallen fruit</w:t>
      </w:r>
      <w:r w:rsidRPr="00000CF9">
        <w:t xml:space="preserve"> </w:t>
      </w:r>
    </w:p>
    <w:p w14:paraId="10726055" w14:textId="77777777" w:rsidR="00C31F36" w:rsidRDefault="00C31F36" w:rsidP="00C31F36"/>
    <w:p w14:paraId="03EC313D" w14:textId="5CADF959" w:rsidR="00C31F36" w:rsidRDefault="00C31F36" w:rsidP="00C31F36">
      <w:pPr>
        <w:rPr>
          <w:b/>
        </w:rPr>
      </w:pPr>
      <w:r>
        <w:rPr>
          <w:b/>
        </w:rPr>
        <w:t>Predators</w:t>
      </w:r>
    </w:p>
    <w:p w14:paraId="7346F32E" w14:textId="172998A6" w:rsidR="00C31F36" w:rsidRDefault="00C31F36" w:rsidP="00C31F36">
      <w:r w:rsidRPr="00000CF9">
        <w:t>Pythons, leopards, larg</w:t>
      </w:r>
      <w:r>
        <w:t>e owls</w:t>
      </w:r>
    </w:p>
    <w:p w14:paraId="0EE65B5F" w14:textId="77777777" w:rsidR="00C31F36" w:rsidRDefault="00C31F36" w:rsidP="00C31F36"/>
    <w:p w14:paraId="1CDCE828" w14:textId="2CFB39EA" w:rsidR="00C31F36" w:rsidRDefault="00C31F36" w:rsidP="00C31F36">
      <w:pPr>
        <w:rPr>
          <w:b/>
        </w:rPr>
      </w:pPr>
      <w:r>
        <w:rPr>
          <w:b/>
        </w:rPr>
        <w:t>Behavior</w:t>
      </w:r>
    </w:p>
    <w:p w14:paraId="1943AA58" w14:textId="24910E87" w:rsidR="00C31F36" w:rsidRDefault="00E966BF" w:rsidP="00C31F36">
      <w:r>
        <w:t>Cape</w:t>
      </w:r>
      <w:r w:rsidR="00C31F36" w:rsidRPr="00000CF9">
        <w:t xml:space="preserve"> </w:t>
      </w:r>
      <w:r w:rsidR="00C31F36">
        <w:t>p</w:t>
      </w:r>
      <w:r w:rsidR="00C31F36" w:rsidRPr="00000CF9">
        <w:t>orcupines are primarily nocturnal. During the day</w:t>
      </w:r>
      <w:r w:rsidR="00C31F36">
        <w:t>,</w:t>
      </w:r>
      <w:r w:rsidR="00C31F36" w:rsidRPr="00000CF9">
        <w:t xml:space="preserve"> they will generally stay in modified natural shelters among rocks and roots, holes made by other animals, or burrows they dug </w:t>
      </w:r>
      <w:r w:rsidR="00C31F36">
        <w:t>themselves</w:t>
      </w:r>
      <w:r w:rsidR="00C31F36" w:rsidRPr="00000CF9">
        <w:t>. For the most part, they are solitary creatures</w:t>
      </w:r>
      <w:r w:rsidR="00C31F36">
        <w:t>,</w:t>
      </w:r>
      <w:r w:rsidR="00C31F36" w:rsidRPr="00000CF9">
        <w:t xml:space="preserve"> but they also live in small family groups in which both parents offer long-term care to their young.  </w:t>
      </w:r>
    </w:p>
    <w:p w14:paraId="55F6C3E2" w14:textId="77777777" w:rsidR="00C31F36" w:rsidRDefault="00C31F36" w:rsidP="00921302">
      <w:pPr>
        <w:rPr>
          <w:b/>
        </w:rPr>
      </w:pPr>
    </w:p>
    <w:p w14:paraId="0DEAAC15" w14:textId="751A2D8A" w:rsidR="00E966BF" w:rsidRDefault="00E966BF" w:rsidP="00E966BF">
      <w:pPr>
        <w:rPr>
          <w:b/>
        </w:rPr>
      </w:pPr>
      <w:r>
        <w:rPr>
          <w:b/>
        </w:rPr>
        <w:t>Breeding</w:t>
      </w:r>
    </w:p>
    <w:p w14:paraId="4CC07238" w14:textId="6D648722" w:rsidR="00E966BF" w:rsidRDefault="00E966BF" w:rsidP="00E966BF">
      <w:r>
        <w:rPr>
          <w:rFonts w:eastAsia="Times New Roman" w:cs="Arial"/>
          <w:color w:val="000000"/>
        </w:rPr>
        <w:t>Cape</w:t>
      </w:r>
      <w:r w:rsidRPr="00000CF9">
        <w:rPr>
          <w:rFonts w:eastAsia="Times New Roman" w:cs="Arial"/>
          <w:color w:val="000000"/>
        </w:rPr>
        <w:t xml:space="preserve"> </w:t>
      </w:r>
      <w:r>
        <w:rPr>
          <w:rFonts w:eastAsia="Times New Roman" w:cs="Arial"/>
          <w:color w:val="000000"/>
        </w:rPr>
        <w:t>p</w:t>
      </w:r>
      <w:r w:rsidRPr="00000CF9">
        <w:rPr>
          <w:rFonts w:eastAsia="Times New Roman" w:cs="Arial"/>
          <w:color w:val="000000"/>
        </w:rPr>
        <w:t xml:space="preserve">orcupines give birth to litters of </w:t>
      </w:r>
      <w:r>
        <w:rPr>
          <w:rFonts w:eastAsia="Times New Roman" w:cs="Arial"/>
          <w:color w:val="000000"/>
        </w:rPr>
        <w:t>one to three</w:t>
      </w:r>
      <w:r w:rsidRPr="00000CF9">
        <w:rPr>
          <w:rFonts w:eastAsia="Times New Roman" w:cs="Arial"/>
          <w:color w:val="000000"/>
        </w:rPr>
        <w:t xml:space="preserve"> young during the wet season, after a gestation period of 3.7 months. </w:t>
      </w:r>
      <w:r w:rsidRPr="00000CF9">
        <w:t xml:space="preserve">Young are </w:t>
      </w:r>
      <w:proofErr w:type="gramStart"/>
      <w:r w:rsidRPr="00000CF9">
        <w:t>well-developed</w:t>
      </w:r>
      <w:proofErr w:type="gramEnd"/>
      <w:r w:rsidRPr="00000CF9">
        <w:t xml:space="preserve"> at birth and are born with open eyes. Their quills are </w:t>
      </w:r>
      <w:r>
        <w:t xml:space="preserve">still </w:t>
      </w:r>
      <w:r w:rsidRPr="00000CF9">
        <w:t>soft at birth but immedia</w:t>
      </w:r>
      <w:r>
        <w:t>tely begin to harden. At about two</w:t>
      </w:r>
      <w:r w:rsidRPr="00000CF9">
        <w:t xml:space="preserve"> weeks of age</w:t>
      </w:r>
      <w:r>
        <w:t>,</w:t>
      </w:r>
      <w:r w:rsidRPr="00000CF9">
        <w:t xml:space="preserve"> they leave the safety of their burrow for the first time. They are suckled </w:t>
      </w:r>
      <w:r>
        <w:t>until</w:t>
      </w:r>
      <w:r w:rsidRPr="00000CF9">
        <w:t xml:space="preserve"> 6 to 8 weeks of age</w:t>
      </w:r>
      <w:r>
        <w:t>,</w:t>
      </w:r>
      <w:r w:rsidRPr="00000CF9">
        <w:t xml:space="preserve"> after which point they begin to eat vegetation. </w:t>
      </w:r>
    </w:p>
    <w:p w14:paraId="190E1821" w14:textId="77777777" w:rsidR="00E966BF" w:rsidRPr="00000CF9" w:rsidRDefault="00E966BF" w:rsidP="00921302">
      <w:pPr>
        <w:rPr>
          <w:b/>
        </w:rPr>
      </w:pPr>
    </w:p>
    <w:p w14:paraId="707A5542" w14:textId="0851FD13" w:rsidR="00921302" w:rsidRPr="00000CF9" w:rsidRDefault="002474D9" w:rsidP="00921302">
      <w:pPr>
        <w:rPr>
          <w:b/>
        </w:rPr>
      </w:pPr>
      <w:r>
        <w:rPr>
          <w:b/>
        </w:rPr>
        <w:t>Size</w:t>
      </w:r>
    </w:p>
    <w:p w14:paraId="544CAAAB" w14:textId="2C2B504C" w:rsidR="00921302" w:rsidRPr="00E966BF" w:rsidRDefault="00E966BF" w:rsidP="00921302">
      <w:pPr>
        <w:rPr>
          <w:rFonts w:eastAsia="Times New Roman" w:cs="Arial"/>
          <w:color w:val="000000"/>
        </w:rPr>
      </w:pPr>
      <w:r w:rsidRPr="00E966BF">
        <w:t>L</w:t>
      </w:r>
      <w:r w:rsidR="00921302" w:rsidRPr="00E966BF">
        <w:t>ength:</w:t>
      </w:r>
      <w:r w:rsidRPr="00E966BF">
        <w:rPr>
          <w:rFonts w:eastAsia="Times New Roman" w:cs="Arial"/>
          <w:color w:val="000000"/>
        </w:rPr>
        <w:t xml:space="preserve"> 63-73 cm </w:t>
      </w:r>
    </w:p>
    <w:p w14:paraId="632610CB" w14:textId="77777777" w:rsidR="00E966BF" w:rsidRDefault="00E966BF" w:rsidP="00E966BF">
      <w:pPr>
        <w:rPr>
          <w:b/>
        </w:rPr>
      </w:pPr>
    </w:p>
    <w:p w14:paraId="7C8F7857" w14:textId="14B44775" w:rsidR="00921302" w:rsidRPr="00000CF9" w:rsidRDefault="002474D9" w:rsidP="00E966BF">
      <w:pPr>
        <w:rPr>
          <w:rFonts w:eastAsia="Times New Roman" w:cs="Arial"/>
          <w:color w:val="000000"/>
        </w:rPr>
      </w:pPr>
      <w:r>
        <w:rPr>
          <w:b/>
        </w:rPr>
        <w:t>Weight</w:t>
      </w:r>
      <w:r w:rsidR="00921302" w:rsidRPr="00000CF9">
        <w:rPr>
          <w:b/>
        </w:rPr>
        <w:t xml:space="preserve">: </w:t>
      </w:r>
      <w:r w:rsidR="00921302" w:rsidRPr="00000CF9">
        <w:rPr>
          <w:rFonts w:eastAsia="Times New Roman" w:cs="Arial"/>
          <w:color w:val="000000"/>
        </w:rPr>
        <w:t xml:space="preserve">8-23 kg </w:t>
      </w:r>
    </w:p>
    <w:p w14:paraId="43F42999" w14:textId="77777777" w:rsidR="00921302" w:rsidRPr="00000CF9" w:rsidRDefault="00921302" w:rsidP="00921302">
      <w:pPr>
        <w:rPr>
          <w:b/>
        </w:rPr>
      </w:pPr>
    </w:p>
    <w:p w14:paraId="5A68AA8E" w14:textId="285D33F5" w:rsidR="00921302" w:rsidRPr="00000CF9" w:rsidRDefault="00921302" w:rsidP="00E966BF">
      <w:pPr>
        <w:rPr>
          <w:b/>
        </w:rPr>
      </w:pPr>
      <w:r w:rsidRPr="00000CF9">
        <w:rPr>
          <w:b/>
        </w:rPr>
        <w:t xml:space="preserve">Life Span: </w:t>
      </w:r>
      <w:r w:rsidRPr="00000CF9">
        <w:t xml:space="preserve">12-15 years </w:t>
      </w:r>
    </w:p>
    <w:p w14:paraId="6EAC2D2C" w14:textId="603AFAFD" w:rsidR="00921302" w:rsidRPr="00000CF9" w:rsidRDefault="00921302" w:rsidP="00E966BF">
      <w:pPr>
        <w:rPr>
          <w:b/>
        </w:rPr>
      </w:pPr>
      <w:r w:rsidRPr="00000CF9">
        <w:rPr>
          <w:b/>
        </w:rPr>
        <w:t xml:space="preserve">Gestation Period: </w:t>
      </w:r>
      <w:r w:rsidRPr="00000CF9">
        <w:rPr>
          <w:rFonts w:eastAsia="Times New Roman" w:cs="Arial"/>
          <w:color w:val="000000"/>
        </w:rPr>
        <w:t xml:space="preserve">3.7 months </w:t>
      </w:r>
    </w:p>
    <w:p w14:paraId="10F80750" w14:textId="1A9EFC1F" w:rsidR="00921302" w:rsidRPr="00000CF9" w:rsidRDefault="00921302" w:rsidP="00E966BF">
      <w:pPr>
        <w:rPr>
          <w:b/>
        </w:rPr>
      </w:pPr>
      <w:r w:rsidRPr="00000CF9">
        <w:rPr>
          <w:b/>
        </w:rPr>
        <w:t xml:space="preserve">Average number of offspring: </w:t>
      </w:r>
      <w:r w:rsidRPr="00000CF9">
        <w:rPr>
          <w:rFonts w:eastAsia="Times New Roman" w:cs="Arial"/>
          <w:color w:val="000000"/>
        </w:rPr>
        <w:t>1-3</w:t>
      </w:r>
    </w:p>
    <w:p w14:paraId="4B7880D4" w14:textId="71576783" w:rsidR="007100A5" w:rsidRPr="00F245DA" w:rsidRDefault="007100A5" w:rsidP="00BB28A5">
      <w:pPr>
        <w:pStyle w:val="ListParagraph"/>
        <w:rPr>
          <w:u w:val="single"/>
        </w:rPr>
      </w:pPr>
      <w:bookmarkStart w:id="0" w:name="_GoBack"/>
      <w:bookmarkEnd w:id="0"/>
    </w:p>
    <w:sectPr w:rsidR="007100A5" w:rsidRPr="00F245DA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3DD5"/>
    <w:multiLevelType w:val="hybridMultilevel"/>
    <w:tmpl w:val="9186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07E68"/>
    <w:multiLevelType w:val="hybridMultilevel"/>
    <w:tmpl w:val="557E5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E725A"/>
    <w:multiLevelType w:val="hybridMultilevel"/>
    <w:tmpl w:val="FC5619D6"/>
    <w:lvl w:ilvl="0" w:tplc="BED8F216">
      <w:start w:val="1"/>
      <w:numFmt w:val="decimal"/>
      <w:lvlText w:val="%1.)"/>
      <w:lvlJc w:val="left"/>
      <w:pPr>
        <w:ind w:left="1080" w:hanging="360"/>
      </w:pPr>
      <w:rPr>
        <w:rFonts w:eastAsiaTheme="minorEastAsia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02"/>
    <w:rsid w:val="000D33F6"/>
    <w:rsid w:val="00142F5A"/>
    <w:rsid w:val="002474D9"/>
    <w:rsid w:val="007100A5"/>
    <w:rsid w:val="00921302"/>
    <w:rsid w:val="00BB28A5"/>
    <w:rsid w:val="00C31F36"/>
    <w:rsid w:val="00D227B3"/>
    <w:rsid w:val="00DF2818"/>
    <w:rsid w:val="00E966BF"/>
    <w:rsid w:val="00F245DA"/>
    <w:rsid w:val="00F74DF5"/>
    <w:rsid w:val="5D17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3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3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D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D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D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13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130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4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D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D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D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D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2015-08-23T02:20:00Z</dcterms:created>
  <dcterms:modified xsi:type="dcterms:W3CDTF">2015-08-23T02:20:00Z</dcterms:modified>
</cp:coreProperties>
</file>