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466D6D" w14:textId="2FBAF7BC" w:rsidR="00AD2E36" w:rsidRPr="005C3821" w:rsidRDefault="00AD2E36" w:rsidP="00AD2E36">
      <w:pPr>
        <w:rPr>
          <w:rFonts w:eastAsia="Times New Roman" w:cs="Arial"/>
          <w:i/>
          <w:color w:val="000000"/>
        </w:rPr>
      </w:pPr>
      <w:r w:rsidRPr="005C3821">
        <w:rPr>
          <w:rFonts w:eastAsia="Times New Roman" w:cs="Arial"/>
          <w:color w:val="000000"/>
        </w:rPr>
        <w:t>Wildcat (</w:t>
      </w:r>
      <w:r w:rsidRPr="005C3821">
        <w:rPr>
          <w:rFonts w:eastAsia="Times New Roman" w:cs="Arial"/>
          <w:i/>
          <w:color w:val="000000"/>
        </w:rPr>
        <w:t>Felis silvestris</w:t>
      </w:r>
      <w:r w:rsidRPr="00863A1C">
        <w:rPr>
          <w:rFonts w:eastAsia="Times New Roman" w:cs="Arial"/>
          <w:color w:val="000000"/>
        </w:rPr>
        <w:t>)</w:t>
      </w:r>
    </w:p>
    <w:p w14:paraId="61F2D737" w14:textId="77777777" w:rsidR="00AD2E36" w:rsidRDefault="00AD2E36" w:rsidP="00AD2E36">
      <w:pPr>
        <w:rPr>
          <w:rFonts w:eastAsia="Times New Roman" w:cs="Times New Roman"/>
          <w:color w:val="000000"/>
        </w:rPr>
      </w:pPr>
    </w:p>
    <w:p w14:paraId="32BEAB8F" w14:textId="56B2C700" w:rsidR="00863A1C" w:rsidRDefault="00863A1C" w:rsidP="00AD2E36">
      <w:r w:rsidRPr="532CCFBD">
        <w:rPr>
          <w:b/>
          <w:bCs/>
        </w:rPr>
        <w:t xml:space="preserve">Conservation Status: </w:t>
      </w:r>
      <w:r>
        <w:t>Least Concern</w:t>
      </w:r>
    </w:p>
    <w:p w14:paraId="2389316E" w14:textId="77777777" w:rsidR="00863A1C" w:rsidRDefault="00863A1C" w:rsidP="00AD2E36"/>
    <w:p w14:paraId="1E9EDC55" w14:textId="77777777" w:rsidR="00863A1C" w:rsidRPr="005C3821" w:rsidRDefault="00863A1C" w:rsidP="00863A1C">
      <w:r>
        <w:t xml:space="preserve">The African wildcat </w:t>
      </w:r>
      <w:r w:rsidRPr="005C3821">
        <w:t>is the wild ancestor of the domestic tabby cat and is similar in appearance, but it has longer</w:t>
      </w:r>
      <w:r>
        <w:t xml:space="preserve"> </w:t>
      </w:r>
      <w:r w:rsidRPr="005C3821">
        <w:t>legs</w:t>
      </w:r>
      <w:r>
        <w:t xml:space="preserve"> and</w:t>
      </w:r>
      <w:r w:rsidRPr="005C3821">
        <w:t xml:space="preserve"> a more upright seated posture, and their nose coloring is </w:t>
      </w:r>
      <w:proofErr w:type="gramStart"/>
      <w:r w:rsidRPr="005C3821">
        <w:t>more pink</w:t>
      </w:r>
      <w:proofErr w:type="gramEnd"/>
      <w:r w:rsidRPr="005C3821">
        <w:t>. The wildcat is variable in appearance but is generally gray to buff</w:t>
      </w:r>
      <w:r>
        <w:t>;</w:t>
      </w:r>
      <w:r w:rsidRPr="005C3821">
        <w:t xml:space="preserve"> in some cases it can also be black or orange.</w:t>
      </w:r>
    </w:p>
    <w:p w14:paraId="613A080D" w14:textId="77777777" w:rsidR="00863A1C" w:rsidRDefault="00863A1C" w:rsidP="00AD2E36">
      <w:pPr>
        <w:rPr>
          <w:rFonts w:eastAsia="Times New Roman" w:cs="Times New Roman"/>
          <w:color w:val="000000"/>
        </w:rPr>
      </w:pPr>
    </w:p>
    <w:p w14:paraId="76A108B9" w14:textId="77777777" w:rsidR="00863A1C" w:rsidRPr="005C3821" w:rsidRDefault="00863A1C" w:rsidP="00863A1C">
      <w:pPr>
        <w:rPr>
          <w:b/>
        </w:rPr>
      </w:pPr>
      <w:r w:rsidRPr="005C3821">
        <w:rPr>
          <w:b/>
        </w:rPr>
        <w:t>Fun Facts:</w:t>
      </w:r>
    </w:p>
    <w:p w14:paraId="4F776B31" w14:textId="1AD89BB8" w:rsidR="00863A1C" w:rsidRPr="00863A1C" w:rsidRDefault="00863A1C" w:rsidP="00863A1C">
      <w:pPr>
        <w:pStyle w:val="ListParagraph"/>
        <w:numPr>
          <w:ilvl w:val="0"/>
          <w:numId w:val="4"/>
        </w:numPr>
        <w:rPr>
          <w:rFonts w:eastAsia="Times New Roman" w:cs="Times New Roman"/>
          <w:color w:val="000000"/>
        </w:rPr>
      </w:pPr>
      <w:r w:rsidRPr="005C3821">
        <w:t xml:space="preserve">African </w:t>
      </w:r>
      <w:r>
        <w:t>w</w:t>
      </w:r>
      <w:r w:rsidRPr="005C3821">
        <w:t xml:space="preserve">ildcats have excellent night vision that is thought to be around seven times better than </w:t>
      </w:r>
      <w:r>
        <w:t xml:space="preserve">that of </w:t>
      </w:r>
      <w:r w:rsidRPr="005C3821">
        <w:t>humans.</w:t>
      </w:r>
    </w:p>
    <w:p w14:paraId="33580720" w14:textId="77777777" w:rsidR="00863A1C" w:rsidRDefault="00863A1C" w:rsidP="00AD2E36">
      <w:pPr>
        <w:rPr>
          <w:rFonts w:eastAsia="Times New Roman" w:cs="Times New Roman"/>
          <w:color w:val="000000"/>
        </w:rPr>
      </w:pPr>
    </w:p>
    <w:p w14:paraId="31189938" w14:textId="73BAB576" w:rsidR="00863A1C" w:rsidRDefault="00863A1C" w:rsidP="00863A1C">
      <w:pPr>
        <w:rPr>
          <w:b/>
        </w:rPr>
      </w:pPr>
      <w:r>
        <w:rPr>
          <w:b/>
        </w:rPr>
        <w:t>Habitat</w:t>
      </w:r>
    </w:p>
    <w:p w14:paraId="0C1F8AB2" w14:textId="17BAC8EC" w:rsidR="00863A1C" w:rsidRDefault="00863A1C" w:rsidP="00863A1C">
      <w:pPr>
        <w:rPr>
          <w:b/>
        </w:rPr>
      </w:pPr>
      <w:r w:rsidRPr="005C3821">
        <w:t>Wildcats are found in a wide variety of habitats, from deserts and scrub grassland to dry and mixed forests. They are absent from rainforests and coniferous forests.</w:t>
      </w:r>
      <w:r w:rsidRPr="005C3821">
        <w:rPr>
          <w:b/>
        </w:rPr>
        <w:t xml:space="preserve"> </w:t>
      </w:r>
    </w:p>
    <w:p w14:paraId="0DCDA812" w14:textId="77777777" w:rsidR="00863A1C" w:rsidRDefault="00863A1C" w:rsidP="00AD2E36">
      <w:pPr>
        <w:rPr>
          <w:rFonts w:eastAsia="Times New Roman" w:cs="Times New Roman"/>
          <w:color w:val="000000"/>
        </w:rPr>
      </w:pPr>
    </w:p>
    <w:p w14:paraId="6FC291F8" w14:textId="7CD9CA15" w:rsidR="00863A1C" w:rsidRDefault="00863A1C" w:rsidP="00AD2E36">
      <w:r>
        <w:rPr>
          <w:b/>
        </w:rPr>
        <w:t>Diet</w:t>
      </w:r>
    </w:p>
    <w:p w14:paraId="124C2BC2" w14:textId="7DF1C34F" w:rsidR="00863A1C" w:rsidRDefault="00863A1C" w:rsidP="00AD2E36">
      <w:r>
        <w:t>R</w:t>
      </w:r>
      <w:r w:rsidRPr="005C3821">
        <w:t>odents, small</w:t>
      </w:r>
      <w:r>
        <w:t xml:space="preserve"> birds, amphibians, and insects</w:t>
      </w:r>
    </w:p>
    <w:p w14:paraId="5CCC636E" w14:textId="77777777" w:rsidR="00863A1C" w:rsidRDefault="00863A1C" w:rsidP="00AD2E36">
      <w:pPr>
        <w:rPr>
          <w:rFonts w:eastAsia="Times New Roman" w:cs="Times New Roman"/>
          <w:color w:val="000000"/>
        </w:rPr>
      </w:pPr>
    </w:p>
    <w:p w14:paraId="15F802AD" w14:textId="7C1021AD" w:rsidR="00863A1C" w:rsidRDefault="00863A1C" w:rsidP="00863A1C">
      <w:pPr>
        <w:rPr>
          <w:b/>
        </w:rPr>
      </w:pPr>
      <w:r>
        <w:rPr>
          <w:b/>
        </w:rPr>
        <w:t>Predators</w:t>
      </w:r>
    </w:p>
    <w:p w14:paraId="42A02D56" w14:textId="7126E445" w:rsidR="00863A1C" w:rsidRDefault="00863A1C" w:rsidP="00863A1C">
      <w:r>
        <w:t>O</w:t>
      </w:r>
      <w:r w:rsidRPr="005C3821">
        <w:t>ther cats</w:t>
      </w:r>
      <w:r>
        <w:t xml:space="preserve">; </w:t>
      </w:r>
      <w:r w:rsidRPr="005C3821">
        <w:t>large birds of pr</w:t>
      </w:r>
      <w:r>
        <w:t>e</w:t>
      </w:r>
      <w:r w:rsidRPr="005C3821">
        <w:t>y</w:t>
      </w:r>
      <w:r>
        <w:t>,</w:t>
      </w:r>
      <w:r w:rsidRPr="005C3821">
        <w:t xml:space="preserve"> including owls and hawks</w:t>
      </w:r>
      <w:r>
        <w:t xml:space="preserve"> </w:t>
      </w:r>
    </w:p>
    <w:p w14:paraId="041F5F85" w14:textId="77777777" w:rsidR="00863A1C" w:rsidRDefault="00863A1C" w:rsidP="00AD2E36">
      <w:pPr>
        <w:rPr>
          <w:rFonts w:eastAsia="Times New Roman" w:cs="Times New Roman"/>
          <w:color w:val="000000"/>
        </w:rPr>
      </w:pPr>
    </w:p>
    <w:p w14:paraId="48C47602" w14:textId="1C1107A6" w:rsidR="00863A1C" w:rsidRDefault="00863A1C" w:rsidP="00863A1C">
      <w:pPr>
        <w:rPr>
          <w:b/>
        </w:rPr>
      </w:pPr>
      <w:r>
        <w:rPr>
          <w:b/>
        </w:rPr>
        <w:t>Behavior</w:t>
      </w:r>
    </w:p>
    <w:p w14:paraId="2A7AEC35" w14:textId="33F012E1" w:rsidR="00863A1C" w:rsidRDefault="00863A1C" w:rsidP="00863A1C">
      <w:r w:rsidRPr="005C3821">
        <w:t xml:space="preserve">African </w:t>
      </w:r>
      <w:r>
        <w:t>w</w:t>
      </w:r>
      <w:r w:rsidRPr="005C3821">
        <w:t xml:space="preserve">ildcats are solitary and primarily nocturnal. Female African </w:t>
      </w:r>
      <w:r>
        <w:t>w</w:t>
      </w:r>
      <w:r w:rsidRPr="005C3821">
        <w:t>ildcats defend a core area that sits within t</w:t>
      </w:r>
      <w:r>
        <w:t>he t</w:t>
      </w:r>
      <w:r w:rsidRPr="005C3821">
        <w:t xml:space="preserve">erritory </w:t>
      </w:r>
      <w:r>
        <w:t xml:space="preserve">of </w:t>
      </w:r>
      <w:r w:rsidRPr="005C3821">
        <w:t>at least one male. Males</w:t>
      </w:r>
      <w:r>
        <w:t>’</w:t>
      </w:r>
      <w:r w:rsidRPr="005C3821">
        <w:t xml:space="preserve"> territories will typically overlap with</w:t>
      </w:r>
      <w:r>
        <w:t xml:space="preserve"> the</w:t>
      </w:r>
      <w:r w:rsidRPr="005C3821">
        <w:t xml:space="preserve"> ranges</w:t>
      </w:r>
      <w:r w:rsidRPr="00761F7E">
        <w:t xml:space="preserve"> </w:t>
      </w:r>
      <w:r>
        <w:t xml:space="preserve">of </w:t>
      </w:r>
      <w:r w:rsidRPr="005C3821">
        <w:t>three female</w:t>
      </w:r>
      <w:r>
        <w:t>s</w:t>
      </w:r>
      <w:r w:rsidRPr="005C3821">
        <w:t xml:space="preserve">. African </w:t>
      </w:r>
      <w:r>
        <w:t>w</w:t>
      </w:r>
      <w:r w:rsidRPr="005C3821">
        <w:t xml:space="preserve">ildcats have extremely sensitive hearing and are able to detect slight movements, which help make them such effective hunters.  </w:t>
      </w:r>
    </w:p>
    <w:p w14:paraId="545F30D6" w14:textId="77777777" w:rsidR="00863A1C" w:rsidRDefault="00863A1C" w:rsidP="00863A1C"/>
    <w:p w14:paraId="303E307C" w14:textId="394B9D7D" w:rsidR="00863A1C" w:rsidRDefault="00863A1C" w:rsidP="00863A1C">
      <w:pPr>
        <w:rPr>
          <w:b/>
        </w:rPr>
      </w:pPr>
      <w:r>
        <w:rPr>
          <w:b/>
        </w:rPr>
        <w:t>Breeding</w:t>
      </w:r>
    </w:p>
    <w:p w14:paraId="01C9A7FC" w14:textId="5CD6D8E4" w:rsidR="00863A1C" w:rsidRDefault="00863A1C" w:rsidP="00863A1C">
      <w:r w:rsidRPr="005C3821">
        <w:t>Wildcats typically breed once a year. After a gestation period of 56</w:t>
      </w:r>
      <w:r>
        <w:t xml:space="preserve"> to </w:t>
      </w:r>
      <w:r w:rsidRPr="005C3821">
        <w:t>60 days, fem</w:t>
      </w:r>
      <w:r>
        <w:t>ales give birth to a litter of two to five</w:t>
      </w:r>
      <w:r w:rsidRPr="005C3821">
        <w:t xml:space="preserve"> kittens, </w:t>
      </w:r>
      <w:r>
        <w:t>usually during the rainy season.</w:t>
      </w:r>
      <w:r w:rsidRPr="005C3821">
        <w:t xml:space="preserve"> </w:t>
      </w:r>
    </w:p>
    <w:p w14:paraId="57C852A2" w14:textId="77777777" w:rsidR="00863A1C" w:rsidRPr="005C3821" w:rsidRDefault="00863A1C" w:rsidP="00AD2E36">
      <w:pPr>
        <w:rPr>
          <w:rFonts w:eastAsia="Times New Roman" w:cs="Times New Roman"/>
          <w:color w:val="000000"/>
        </w:rPr>
      </w:pPr>
    </w:p>
    <w:p w14:paraId="5DFC6C55" w14:textId="77777777" w:rsidR="00863A1C" w:rsidRDefault="005D173E" w:rsidP="00AD2E36">
      <w:pPr>
        <w:rPr>
          <w:rFonts w:eastAsia="Times New Roman" w:cs="Arial"/>
          <w:color w:val="000000"/>
        </w:rPr>
      </w:pPr>
      <w:r>
        <w:rPr>
          <w:b/>
        </w:rPr>
        <w:t>Size</w:t>
      </w:r>
    </w:p>
    <w:p w14:paraId="3F1B1BAF" w14:textId="42A8947A" w:rsidR="00AD2E36" w:rsidRPr="00863A1C" w:rsidRDefault="00863A1C" w:rsidP="00863A1C">
      <w:pPr>
        <w:rPr>
          <w:rFonts w:eastAsia="Times New Roman" w:cs="Arial"/>
          <w:color w:val="000000"/>
        </w:rPr>
      </w:pPr>
      <w:r w:rsidRPr="00863A1C">
        <w:rPr>
          <w:rFonts w:eastAsia="Times New Roman" w:cs="Arial"/>
          <w:color w:val="000000"/>
        </w:rPr>
        <w:t>L</w:t>
      </w:r>
      <w:r w:rsidR="00AD2E36" w:rsidRPr="00863A1C">
        <w:t>ength:</w:t>
      </w:r>
      <w:r w:rsidR="00AD2E36" w:rsidRPr="00863A1C">
        <w:rPr>
          <w:rFonts w:eastAsia="Times New Roman" w:cs="Arial"/>
          <w:color w:val="000000"/>
        </w:rPr>
        <w:t xml:space="preserve"> 50-63 cm </w:t>
      </w:r>
      <w:r w:rsidR="00AD2E36" w:rsidRPr="00863A1C">
        <w:t xml:space="preserve"> </w:t>
      </w:r>
    </w:p>
    <w:p w14:paraId="4873353A" w14:textId="0B609986" w:rsidR="00AD2E36" w:rsidRPr="00863A1C" w:rsidRDefault="00AD2E36" w:rsidP="00863A1C">
      <w:pPr>
        <w:rPr>
          <w:rFonts w:eastAsia="Times New Roman" w:cs="Arial"/>
          <w:color w:val="000000"/>
        </w:rPr>
      </w:pPr>
      <w:r w:rsidRPr="00863A1C">
        <w:t>Height:</w:t>
      </w:r>
      <w:r w:rsidR="00863A1C" w:rsidRPr="00863A1C">
        <w:rPr>
          <w:rFonts w:eastAsia="Times New Roman" w:cs="Arial"/>
          <w:color w:val="000000"/>
        </w:rPr>
        <w:t xml:space="preserve"> 35 cm </w:t>
      </w:r>
      <w:r w:rsidRPr="00863A1C">
        <w:rPr>
          <w:rFonts w:eastAsia="Times New Roman" w:cs="Arial"/>
          <w:color w:val="000000"/>
        </w:rPr>
        <w:t xml:space="preserve"> </w:t>
      </w:r>
    </w:p>
    <w:p w14:paraId="06EB57C9" w14:textId="77777777" w:rsidR="00AD2E36" w:rsidRPr="005C3821" w:rsidRDefault="00AD2E36" w:rsidP="00AD2E36">
      <w:pPr>
        <w:rPr>
          <w:b/>
        </w:rPr>
      </w:pPr>
    </w:p>
    <w:p w14:paraId="13EE536B" w14:textId="3FD8737F" w:rsidR="00863A1C" w:rsidRDefault="005D173E" w:rsidP="00AD2E36">
      <w:pPr>
        <w:rPr>
          <w:b/>
        </w:rPr>
      </w:pPr>
      <w:r>
        <w:rPr>
          <w:b/>
        </w:rPr>
        <w:t>Weight</w:t>
      </w:r>
    </w:p>
    <w:p w14:paraId="6D5D493C" w14:textId="3902EA04" w:rsidR="005D173E" w:rsidRDefault="00AD2E36" w:rsidP="00AD2E36">
      <w:r w:rsidRPr="005C3821">
        <w:t xml:space="preserve">3-6.4 kg </w:t>
      </w:r>
    </w:p>
    <w:p w14:paraId="09E8249F" w14:textId="77777777" w:rsidR="00AD2E36" w:rsidRPr="005C3821" w:rsidRDefault="00AD2E36" w:rsidP="00AD2E36">
      <w:pPr>
        <w:rPr>
          <w:b/>
        </w:rPr>
      </w:pPr>
    </w:p>
    <w:p w14:paraId="78AB5CF7" w14:textId="77777777" w:rsidR="005D173E" w:rsidRDefault="00AD2E36" w:rsidP="00AD2E36">
      <w:r w:rsidRPr="005C3821">
        <w:rPr>
          <w:b/>
        </w:rPr>
        <w:t xml:space="preserve">Life Span: </w:t>
      </w:r>
      <w:r w:rsidR="005D173E">
        <w:t>12 to 15 years</w:t>
      </w:r>
    </w:p>
    <w:p w14:paraId="111EA1EE" w14:textId="578DC393" w:rsidR="00AD2E36" w:rsidRPr="005C3821" w:rsidRDefault="00AD2E36" w:rsidP="00AD2E36">
      <w:r w:rsidRPr="005C3821">
        <w:rPr>
          <w:b/>
        </w:rPr>
        <w:t xml:space="preserve">Gestation Period: </w:t>
      </w:r>
      <w:r w:rsidRPr="005C3821">
        <w:t>56-60 days</w:t>
      </w:r>
    </w:p>
    <w:p w14:paraId="7DC6B9D2" w14:textId="0F0BECF2" w:rsidR="00AD2E36" w:rsidRPr="005C3821" w:rsidRDefault="00AD2E36" w:rsidP="00D268BB">
      <w:bookmarkStart w:id="0" w:name="_GoBack"/>
      <w:bookmarkEnd w:id="0"/>
      <w:r w:rsidRPr="005C3821">
        <w:rPr>
          <w:b/>
        </w:rPr>
        <w:t xml:space="preserve">Average number of offspring: </w:t>
      </w:r>
      <w:r w:rsidRPr="005C3821">
        <w:t>2</w:t>
      </w:r>
      <w:r w:rsidR="00BE12C3">
        <w:t>-</w:t>
      </w:r>
      <w:r w:rsidRPr="005C3821">
        <w:t xml:space="preserve">5 </w:t>
      </w:r>
    </w:p>
    <w:p w14:paraId="67109C32" w14:textId="77777777" w:rsidR="007100A5" w:rsidRDefault="007100A5"/>
    <w:sectPr w:rsidR="007100A5" w:rsidSect="007100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A1688"/>
    <w:multiLevelType w:val="hybridMultilevel"/>
    <w:tmpl w:val="0756F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229D2"/>
    <w:multiLevelType w:val="hybridMultilevel"/>
    <w:tmpl w:val="2164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D4093C"/>
    <w:multiLevelType w:val="hybridMultilevel"/>
    <w:tmpl w:val="061CAD84"/>
    <w:lvl w:ilvl="0" w:tplc="0409000F">
      <w:start w:val="1"/>
      <w:numFmt w:val="decimal"/>
      <w:lvlText w:val="%1."/>
      <w:lvlJc w:val="left"/>
      <w:pPr>
        <w:ind w:left="1447" w:hanging="360"/>
      </w:pPr>
    </w:lvl>
    <w:lvl w:ilvl="1" w:tplc="04090019" w:tentative="1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3">
    <w:nsid w:val="5EC20C0A"/>
    <w:multiLevelType w:val="hybridMultilevel"/>
    <w:tmpl w:val="334AF012"/>
    <w:lvl w:ilvl="0" w:tplc="D152E18C">
      <w:start w:val="1"/>
      <w:numFmt w:val="decimal"/>
      <w:lvlText w:val="%1.)"/>
      <w:lvlJc w:val="left"/>
      <w:pPr>
        <w:ind w:left="1080" w:hanging="360"/>
      </w:pPr>
      <w:rPr>
        <w:rFonts w:eastAsiaTheme="minorEastAsia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E36"/>
    <w:rsid w:val="005D173E"/>
    <w:rsid w:val="006C1C0D"/>
    <w:rsid w:val="007100A5"/>
    <w:rsid w:val="00761F7E"/>
    <w:rsid w:val="00863A1C"/>
    <w:rsid w:val="00AD2E36"/>
    <w:rsid w:val="00B2326C"/>
    <w:rsid w:val="00BE12C3"/>
    <w:rsid w:val="00D268BB"/>
    <w:rsid w:val="532CC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B96F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E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E3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2E3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D173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2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2C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E12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12C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12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12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12C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E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E3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2E3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D173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2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2C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E12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12C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12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12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12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1277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 Mcgrew</dc:creator>
  <cp:keywords/>
  <dc:description/>
  <cp:lastModifiedBy>Bridget Conneely</cp:lastModifiedBy>
  <cp:revision>2</cp:revision>
  <dcterms:created xsi:type="dcterms:W3CDTF">2015-08-23T03:51:00Z</dcterms:created>
  <dcterms:modified xsi:type="dcterms:W3CDTF">2015-08-23T03:51:00Z</dcterms:modified>
</cp:coreProperties>
</file>