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3E5" w:rsidRPr="00DD0195" w:rsidRDefault="00CD73E5" w:rsidP="00CD73E5">
      <w:pPr>
        <w:spacing w:line="24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CD73E5" w:rsidRPr="00DD0195" w:rsidRDefault="00CD73E5" w:rsidP="00CD73E5">
      <w:pPr>
        <w:spacing w:line="24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CD73E5" w:rsidRPr="00DD0195" w:rsidRDefault="00CD73E5" w:rsidP="00CD73E5">
      <w:pPr>
        <w:spacing w:line="24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CD73E5" w:rsidRPr="00DD0195" w:rsidRDefault="00CD73E5" w:rsidP="00CD73E5">
      <w:pPr>
        <w:spacing w:line="24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593EAB" w:rsidRPr="00DD0195" w:rsidRDefault="00593EAB" w:rsidP="00CD73E5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72"/>
        </w:rPr>
      </w:pPr>
      <w:proofErr w:type="spellStart"/>
      <w:r w:rsidRPr="00DD0195">
        <w:rPr>
          <w:rFonts w:ascii="Times New Roman" w:hAnsi="Times New Roman" w:cs="Times New Roman"/>
          <w:b/>
          <w:sz w:val="56"/>
          <w:szCs w:val="72"/>
        </w:rPr>
        <w:t>SHABTravel</w:t>
      </w:r>
      <w:proofErr w:type="spellEnd"/>
      <w:r w:rsidRPr="00DD0195">
        <w:rPr>
          <w:rFonts w:ascii="Times New Roman" w:hAnsi="Times New Roman" w:cs="Times New Roman"/>
          <w:b/>
          <w:sz w:val="56"/>
          <w:szCs w:val="72"/>
        </w:rPr>
        <w:t xml:space="preserve"> </w:t>
      </w:r>
    </w:p>
    <w:p w:rsidR="00CD73E5" w:rsidRPr="00DD0195" w:rsidRDefault="00CD73E5" w:rsidP="00CD73E5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D0195">
        <w:rPr>
          <w:rFonts w:ascii="Times New Roman" w:hAnsi="Times New Roman" w:cs="Times New Roman"/>
          <w:b/>
          <w:i/>
          <w:sz w:val="28"/>
          <w:szCs w:val="28"/>
        </w:rPr>
        <w:t>KRATAK PREGLED PROJEKTA</w:t>
      </w:r>
    </w:p>
    <w:p w:rsidR="00CD73E5" w:rsidRPr="00DD0195" w:rsidRDefault="00CD73E5" w:rsidP="00CD73E5">
      <w:pPr>
        <w:spacing w:line="240" w:lineRule="auto"/>
        <w:jc w:val="center"/>
        <w:rPr>
          <w:rFonts w:ascii="Times New Roman" w:hAnsi="Times New Roman" w:cs="Times New Roman"/>
          <w:i/>
          <w:sz w:val="26"/>
          <w:szCs w:val="26"/>
          <w:lang w:val="sr-Latn-RS"/>
        </w:rPr>
      </w:pPr>
      <w:proofErr w:type="spellStart"/>
      <w:r w:rsidRPr="00DD0195">
        <w:rPr>
          <w:rFonts w:ascii="Times New Roman" w:hAnsi="Times New Roman" w:cs="Times New Roman"/>
          <w:i/>
          <w:sz w:val="26"/>
          <w:szCs w:val="26"/>
        </w:rPr>
        <w:t>predmet</w:t>
      </w:r>
      <w:proofErr w:type="spellEnd"/>
      <w:r w:rsidRPr="00DD0195">
        <w:rPr>
          <w:rFonts w:ascii="Times New Roman" w:hAnsi="Times New Roman" w:cs="Times New Roman"/>
          <w:i/>
          <w:sz w:val="26"/>
          <w:szCs w:val="26"/>
        </w:rPr>
        <w:t xml:space="preserve">: </w:t>
      </w:r>
      <w:proofErr w:type="spellStart"/>
      <w:r w:rsidRPr="00DD0195">
        <w:rPr>
          <w:rFonts w:ascii="Times New Roman" w:hAnsi="Times New Roman" w:cs="Times New Roman"/>
          <w:i/>
          <w:sz w:val="26"/>
          <w:szCs w:val="26"/>
        </w:rPr>
        <w:t>Menad</w:t>
      </w:r>
      <w:proofErr w:type="spellEnd"/>
      <w:r w:rsidRPr="00DD0195">
        <w:rPr>
          <w:rFonts w:ascii="Times New Roman" w:hAnsi="Times New Roman" w:cs="Times New Roman"/>
          <w:i/>
          <w:sz w:val="26"/>
          <w:szCs w:val="26"/>
          <w:lang w:val="sr-Latn-RS"/>
        </w:rPr>
        <w:t>žment projekata</w:t>
      </w:r>
    </w:p>
    <w:p w:rsidR="00CD73E5" w:rsidRPr="00DD0195" w:rsidRDefault="00CD73E5" w:rsidP="00CD73E5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CD73E5" w:rsidRPr="00DD0195" w:rsidRDefault="00CD73E5" w:rsidP="00CD73E5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CD73E5" w:rsidRPr="00DD0195" w:rsidRDefault="00CD73E5" w:rsidP="00CD73E5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CD73E5" w:rsidRPr="00DD0195" w:rsidRDefault="00CD73E5" w:rsidP="00CD73E5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CD73E5" w:rsidRPr="00DD0195" w:rsidRDefault="00CD73E5" w:rsidP="00CD73E5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CD73E5" w:rsidRPr="00DD0195" w:rsidRDefault="00CD73E5" w:rsidP="00CD73E5">
      <w:pPr>
        <w:spacing w:line="240" w:lineRule="auto"/>
        <w:rPr>
          <w:rFonts w:ascii="Times New Roman" w:hAnsi="Times New Roman" w:cs="Times New Roman"/>
          <w:b/>
          <w:sz w:val="28"/>
          <w:szCs w:val="26"/>
        </w:rPr>
      </w:pPr>
    </w:p>
    <w:p w:rsidR="00CD73E5" w:rsidRPr="00DD0195" w:rsidRDefault="00CD73E5" w:rsidP="00CD73E5">
      <w:pPr>
        <w:spacing w:line="240" w:lineRule="auto"/>
        <w:rPr>
          <w:rFonts w:ascii="Times New Roman" w:hAnsi="Times New Roman" w:cs="Times New Roman"/>
          <w:b/>
          <w:sz w:val="28"/>
          <w:szCs w:val="26"/>
        </w:rPr>
      </w:pPr>
    </w:p>
    <w:p w:rsidR="00CD73E5" w:rsidRPr="00DD0195" w:rsidRDefault="00CD73E5" w:rsidP="00CD73E5">
      <w:pPr>
        <w:spacing w:line="240" w:lineRule="auto"/>
        <w:rPr>
          <w:rFonts w:ascii="Times New Roman" w:hAnsi="Times New Roman" w:cs="Times New Roman"/>
          <w:b/>
          <w:sz w:val="28"/>
          <w:szCs w:val="26"/>
        </w:rPr>
      </w:pPr>
    </w:p>
    <w:p w:rsidR="00CD73E5" w:rsidRDefault="00CD73E5" w:rsidP="00CD73E5">
      <w:pPr>
        <w:spacing w:line="240" w:lineRule="auto"/>
        <w:rPr>
          <w:rFonts w:ascii="Times New Roman" w:hAnsi="Times New Roman" w:cs="Times New Roman"/>
          <w:b/>
          <w:sz w:val="28"/>
          <w:szCs w:val="26"/>
        </w:rPr>
      </w:pPr>
    </w:p>
    <w:p w:rsidR="00DB4FCB" w:rsidRDefault="00DB4FCB" w:rsidP="00CD73E5">
      <w:pPr>
        <w:spacing w:line="240" w:lineRule="auto"/>
        <w:rPr>
          <w:rFonts w:ascii="Times New Roman" w:hAnsi="Times New Roman" w:cs="Times New Roman"/>
          <w:b/>
          <w:sz w:val="28"/>
          <w:szCs w:val="26"/>
        </w:rPr>
      </w:pPr>
    </w:p>
    <w:p w:rsidR="00DB4FCB" w:rsidRDefault="00DB4FCB" w:rsidP="00CD73E5">
      <w:pPr>
        <w:spacing w:line="240" w:lineRule="auto"/>
        <w:rPr>
          <w:rFonts w:ascii="Times New Roman" w:hAnsi="Times New Roman" w:cs="Times New Roman"/>
          <w:b/>
          <w:sz w:val="28"/>
          <w:szCs w:val="26"/>
        </w:rPr>
      </w:pPr>
    </w:p>
    <w:p w:rsidR="00DB4FCB" w:rsidRPr="00DD0195" w:rsidRDefault="00DB4FCB" w:rsidP="00CD73E5">
      <w:pPr>
        <w:spacing w:line="240" w:lineRule="auto"/>
        <w:rPr>
          <w:rFonts w:ascii="Times New Roman" w:hAnsi="Times New Roman" w:cs="Times New Roman"/>
          <w:b/>
          <w:sz w:val="28"/>
          <w:szCs w:val="26"/>
        </w:rPr>
      </w:pPr>
    </w:p>
    <w:p w:rsidR="00CD73E5" w:rsidRPr="00DD0195" w:rsidRDefault="00DB4FCB" w:rsidP="00DB4FCB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ab/>
      </w:r>
      <w:r w:rsidR="00CD73E5" w:rsidRPr="00DD0195">
        <w:rPr>
          <w:rFonts w:ascii="Times New Roman" w:hAnsi="Times New Roman" w:cs="Times New Roman"/>
          <w:b/>
          <w:sz w:val="24"/>
          <w:szCs w:val="26"/>
        </w:rPr>
        <w:tab/>
      </w:r>
      <w:r w:rsidR="00CD73E5" w:rsidRPr="00DD0195">
        <w:rPr>
          <w:rFonts w:ascii="Times New Roman" w:hAnsi="Times New Roman" w:cs="Times New Roman"/>
          <w:b/>
          <w:sz w:val="24"/>
          <w:szCs w:val="26"/>
        </w:rPr>
        <w:tab/>
      </w:r>
      <w:r w:rsidR="00CD73E5" w:rsidRPr="00DD0195">
        <w:rPr>
          <w:rFonts w:ascii="Times New Roman" w:hAnsi="Times New Roman" w:cs="Times New Roman"/>
          <w:b/>
          <w:sz w:val="24"/>
          <w:szCs w:val="26"/>
        </w:rPr>
        <w:tab/>
      </w:r>
      <w:r w:rsidR="00CD73E5" w:rsidRPr="00DD0195">
        <w:rPr>
          <w:rFonts w:ascii="Times New Roman" w:hAnsi="Times New Roman" w:cs="Times New Roman"/>
          <w:b/>
          <w:sz w:val="24"/>
          <w:szCs w:val="26"/>
        </w:rPr>
        <w:tab/>
      </w:r>
      <w:r w:rsidR="00CD73E5" w:rsidRPr="00DD0195">
        <w:rPr>
          <w:rFonts w:ascii="Times New Roman" w:hAnsi="Times New Roman" w:cs="Times New Roman"/>
          <w:b/>
          <w:sz w:val="24"/>
          <w:szCs w:val="26"/>
        </w:rPr>
        <w:tab/>
      </w:r>
      <w:r w:rsidR="00CD73E5" w:rsidRPr="00DD0195">
        <w:rPr>
          <w:rFonts w:ascii="Times New Roman" w:hAnsi="Times New Roman" w:cs="Times New Roman"/>
          <w:b/>
          <w:sz w:val="24"/>
          <w:szCs w:val="26"/>
        </w:rPr>
        <w:tab/>
      </w:r>
      <w:r w:rsidR="00CD73E5" w:rsidRPr="00DD0195">
        <w:rPr>
          <w:rFonts w:ascii="Times New Roman" w:hAnsi="Times New Roman" w:cs="Times New Roman"/>
          <w:b/>
          <w:sz w:val="24"/>
          <w:szCs w:val="26"/>
        </w:rPr>
        <w:tab/>
      </w:r>
      <w:r w:rsidR="00CD73E5" w:rsidRPr="00DD0195">
        <w:rPr>
          <w:rFonts w:ascii="Times New Roman" w:hAnsi="Times New Roman" w:cs="Times New Roman"/>
          <w:b/>
          <w:sz w:val="24"/>
          <w:szCs w:val="26"/>
        </w:rPr>
        <w:tab/>
      </w:r>
      <w:proofErr w:type="spellStart"/>
      <w:r w:rsidR="00CD73E5" w:rsidRPr="00DD0195">
        <w:rPr>
          <w:rFonts w:ascii="Times New Roman" w:hAnsi="Times New Roman" w:cs="Times New Roman"/>
          <w:b/>
          <w:sz w:val="24"/>
          <w:szCs w:val="26"/>
        </w:rPr>
        <w:t>Mentori</w:t>
      </w:r>
      <w:proofErr w:type="spellEnd"/>
      <w:r w:rsidR="00CD73E5" w:rsidRPr="00DD0195">
        <w:rPr>
          <w:rFonts w:ascii="Times New Roman" w:hAnsi="Times New Roman" w:cs="Times New Roman"/>
          <w:b/>
          <w:sz w:val="24"/>
          <w:szCs w:val="26"/>
        </w:rPr>
        <w:t xml:space="preserve">: </w:t>
      </w:r>
    </w:p>
    <w:p w:rsidR="00CD73E5" w:rsidRPr="00DD0195" w:rsidRDefault="00DB4FCB" w:rsidP="00DB4FCB">
      <w:pPr>
        <w:spacing w:line="240" w:lineRule="auto"/>
        <w:jc w:val="right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 w:rsidR="00CD73E5" w:rsidRPr="00DD0195">
        <w:rPr>
          <w:rFonts w:ascii="Times New Roman" w:hAnsi="Times New Roman" w:cs="Times New Roman"/>
          <w:sz w:val="24"/>
          <w:szCs w:val="26"/>
        </w:rPr>
        <w:tab/>
      </w:r>
      <w:r w:rsidR="00CD73E5" w:rsidRPr="00DD0195">
        <w:rPr>
          <w:rFonts w:ascii="Times New Roman" w:hAnsi="Times New Roman" w:cs="Times New Roman"/>
          <w:sz w:val="24"/>
          <w:szCs w:val="26"/>
        </w:rPr>
        <w:tab/>
      </w:r>
      <w:r w:rsidR="00CD73E5" w:rsidRPr="00DD0195">
        <w:rPr>
          <w:rFonts w:ascii="Times New Roman" w:hAnsi="Times New Roman" w:cs="Times New Roman"/>
          <w:sz w:val="24"/>
          <w:szCs w:val="26"/>
        </w:rPr>
        <w:tab/>
      </w:r>
      <w:r w:rsidR="00CD73E5" w:rsidRPr="00DD0195">
        <w:rPr>
          <w:rFonts w:ascii="Times New Roman" w:hAnsi="Times New Roman" w:cs="Times New Roman"/>
          <w:sz w:val="24"/>
          <w:szCs w:val="26"/>
        </w:rPr>
        <w:tab/>
      </w:r>
      <w:r w:rsidR="00CD73E5" w:rsidRPr="00DD0195">
        <w:rPr>
          <w:rFonts w:ascii="Times New Roman" w:hAnsi="Times New Roman" w:cs="Times New Roman"/>
          <w:sz w:val="24"/>
          <w:szCs w:val="26"/>
        </w:rPr>
        <w:tab/>
      </w:r>
      <w:r w:rsidR="00CD73E5" w:rsidRPr="00DD0195">
        <w:rPr>
          <w:rFonts w:ascii="Times New Roman" w:hAnsi="Times New Roman" w:cs="Times New Roman"/>
          <w:sz w:val="24"/>
          <w:szCs w:val="26"/>
        </w:rPr>
        <w:tab/>
        <w:t xml:space="preserve">Prof. </w:t>
      </w:r>
      <w:proofErr w:type="spellStart"/>
      <w:r w:rsidR="00CD73E5" w:rsidRPr="00DD0195">
        <w:rPr>
          <w:rFonts w:ascii="Times New Roman" w:hAnsi="Times New Roman" w:cs="Times New Roman"/>
          <w:sz w:val="24"/>
          <w:szCs w:val="26"/>
        </w:rPr>
        <w:t>dr</w:t>
      </w:r>
      <w:proofErr w:type="spellEnd"/>
      <w:r w:rsidR="00CD73E5" w:rsidRPr="00DD0195">
        <w:rPr>
          <w:rFonts w:ascii="Times New Roman" w:hAnsi="Times New Roman" w:cs="Times New Roman"/>
          <w:sz w:val="24"/>
          <w:szCs w:val="26"/>
        </w:rPr>
        <w:t xml:space="preserve"> Dragan </w:t>
      </w:r>
      <w:proofErr w:type="spellStart"/>
      <w:r w:rsidR="00CD73E5" w:rsidRPr="00DD0195">
        <w:rPr>
          <w:rFonts w:ascii="Times New Roman" w:hAnsi="Times New Roman" w:cs="Times New Roman"/>
          <w:sz w:val="24"/>
          <w:szCs w:val="26"/>
        </w:rPr>
        <w:t>Lončar</w:t>
      </w:r>
      <w:proofErr w:type="spellEnd"/>
      <w:r w:rsidR="00CD73E5" w:rsidRPr="00DD0195">
        <w:rPr>
          <w:rFonts w:ascii="Times New Roman" w:hAnsi="Times New Roman" w:cs="Times New Roman"/>
          <w:sz w:val="24"/>
          <w:szCs w:val="26"/>
        </w:rPr>
        <w:t xml:space="preserve"> </w:t>
      </w:r>
    </w:p>
    <w:p w:rsidR="00CD73E5" w:rsidRPr="00DB4FCB" w:rsidRDefault="00CD73E5" w:rsidP="00DB4FCB">
      <w:pPr>
        <w:spacing w:line="240" w:lineRule="auto"/>
        <w:jc w:val="right"/>
        <w:rPr>
          <w:rFonts w:ascii="Times New Roman" w:hAnsi="Times New Roman" w:cs="Times New Roman"/>
          <w:sz w:val="24"/>
          <w:szCs w:val="26"/>
        </w:rPr>
      </w:pPr>
      <w:r w:rsidRPr="00DD0195">
        <w:rPr>
          <w:rFonts w:ascii="Times New Roman" w:hAnsi="Times New Roman" w:cs="Times New Roman"/>
          <w:sz w:val="24"/>
          <w:szCs w:val="26"/>
        </w:rPr>
        <w:tab/>
      </w:r>
      <w:r w:rsidRPr="00DD0195">
        <w:rPr>
          <w:rFonts w:ascii="Times New Roman" w:hAnsi="Times New Roman" w:cs="Times New Roman"/>
          <w:sz w:val="24"/>
          <w:szCs w:val="26"/>
        </w:rPr>
        <w:tab/>
      </w:r>
      <w:r w:rsidRPr="00DD0195">
        <w:rPr>
          <w:rFonts w:ascii="Times New Roman" w:hAnsi="Times New Roman" w:cs="Times New Roman"/>
          <w:sz w:val="24"/>
          <w:szCs w:val="26"/>
        </w:rPr>
        <w:tab/>
      </w:r>
      <w:r w:rsidR="00DB4FCB">
        <w:rPr>
          <w:rFonts w:ascii="Times New Roman" w:hAnsi="Times New Roman" w:cs="Times New Roman"/>
          <w:sz w:val="24"/>
          <w:szCs w:val="26"/>
        </w:rPr>
        <w:tab/>
      </w:r>
      <w:r w:rsidR="00DB4FCB">
        <w:rPr>
          <w:rFonts w:ascii="Times New Roman" w:hAnsi="Times New Roman" w:cs="Times New Roman"/>
          <w:sz w:val="24"/>
          <w:szCs w:val="26"/>
        </w:rPr>
        <w:tab/>
      </w:r>
      <w:r w:rsidR="00DB4FCB">
        <w:rPr>
          <w:rFonts w:ascii="Times New Roman" w:hAnsi="Times New Roman" w:cs="Times New Roman"/>
          <w:sz w:val="24"/>
          <w:szCs w:val="26"/>
        </w:rPr>
        <w:tab/>
      </w:r>
      <w:r w:rsidRPr="00DD0195">
        <w:rPr>
          <w:rFonts w:ascii="Times New Roman" w:hAnsi="Times New Roman" w:cs="Times New Roman"/>
          <w:sz w:val="24"/>
          <w:szCs w:val="26"/>
        </w:rPr>
        <w:tab/>
      </w:r>
      <w:r w:rsidRPr="00DD0195">
        <w:rPr>
          <w:rFonts w:ascii="Times New Roman" w:hAnsi="Times New Roman" w:cs="Times New Roman"/>
          <w:sz w:val="24"/>
          <w:szCs w:val="26"/>
        </w:rPr>
        <w:tab/>
      </w:r>
      <w:r w:rsidRPr="00DD0195">
        <w:rPr>
          <w:rFonts w:ascii="Times New Roman" w:hAnsi="Times New Roman" w:cs="Times New Roman"/>
          <w:sz w:val="24"/>
          <w:szCs w:val="26"/>
        </w:rPr>
        <w:tab/>
      </w:r>
      <w:r w:rsidR="0021410B">
        <w:rPr>
          <w:rFonts w:ascii="Times New Roman" w:hAnsi="Times New Roman" w:cs="Times New Roman"/>
          <w:sz w:val="24"/>
          <w:szCs w:val="26"/>
        </w:rPr>
        <w:t>MS</w:t>
      </w:r>
      <w:r w:rsidRPr="00DD0195">
        <w:rPr>
          <w:rFonts w:ascii="Times New Roman" w:hAnsi="Times New Roman" w:cs="Times New Roman"/>
          <w:sz w:val="24"/>
          <w:szCs w:val="26"/>
        </w:rPr>
        <w:t xml:space="preserve">c Filip </w:t>
      </w:r>
      <w:proofErr w:type="spellStart"/>
      <w:r w:rsidRPr="00DD0195">
        <w:rPr>
          <w:rFonts w:ascii="Times New Roman" w:hAnsi="Times New Roman" w:cs="Times New Roman"/>
          <w:sz w:val="24"/>
          <w:szCs w:val="26"/>
        </w:rPr>
        <w:t>Stojanović</w:t>
      </w:r>
      <w:proofErr w:type="spellEnd"/>
      <w:r w:rsidRPr="00DD0195">
        <w:rPr>
          <w:rFonts w:ascii="Times New Roman" w:hAnsi="Times New Roman" w:cs="Times New Roman"/>
          <w:b/>
          <w:sz w:val="26"/>
          <w:szCs w:val="26"/>
        </w:rPr>
        <w:br w:type="page"/>
      </w:r>
      <w:bookmarkStart w:id="0" w:name="_GoBack"/>
      <w:bookmarkEnd w:id="0"/>
    </w:p>
    <w:p w:rsidR="00D06F91" w:rsidRPr="00DD0195" w:rsidRDefault="00270ED7" w:rsidP="00D92B39">
      <w:pPr>
        <w:jc w:val="both"/>
        <w:rPr>
          <w:rFonts w:ascii="Times New Roman" w:hAnsi="Times New Roman" w:cs="Times New Roman"/>
          <w:sz w:val="24"/>
          <w:lang w:val="sr-Latn-RS"/>
        </w:rPr>
      </w:pPr>
      <w:proofErr w:type="spellStart"/>
      <w:r w:rsidRPr="00DD0195">
        <w:rPr>
          <w:rFonts w:ascii="Times New Roman" w:hAnsi="Times New Roman" w:cs="Times New Roman"/>
          <w:sz w:val="24"/>
        </w:rPr>
        <w:lastRenderedPageBreak/>
        <w:t>Razvoj</w:t>
      </w:r>
      <w:proofErr w:type="spellEnd"/>
      <w:r w:rsidRPr="00DD01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195">
        <w:rPr>
          <w:rFonts w:ascii="Times New Roman" w:hAnsi="Times New Roman" w:cs="Times New Roman"/>
          <w:sz w:val="24"/>
        </w:rPr>
        <w:t>aplikacije</w:t>
      </w:r>
      <w:proofErr w:type="spellEnd"/>
      <w:r w:rsidRPr="00DD01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195">
        <w:rPr>
          <w:rFonts w:ascii="Times New Roman" w:hAnsi="Times New Roman" w:cs="Times New Roman"/>
          <w:sz w:val="24"/>
        </w:rPr>
        <w:t>za</w:t>
      </w:r>
      <w:proofErr w:type="spellEnd"/>
      <w:r w:rsidRPr="00DD01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195">
        <w:rPr>
          <w:rFonts w:ascii="Times New Roman" w:hAnsi="Times New Roman" w:cs="Times New Roman"/>
          <w:sz w:val="24"/>
        </w:rPr>
        <w:t>turisti</w:t>
      </w:r>
      <w:proofErr w:type="spellEnd"/>
      <w:r w:rsidRPr="00DD0195">
        <w:rPr>
          <w:rFonts w:ascii="Times New Roman" w:hAnsi="Times New Roman" w:cs="Times New Roman"/>
          <w:sz w:val="24"/>
          <w:lang w:val="sr-Latn-RS"/>
        </w:rPr>
        <w:t>čku agenciju je projekat</w:t>
      </w:r>
      <w:r w:rsidR="00F610C8" w:rsidRPr="00DD0195">
        <w:rPr>
          <w:rFonts w:ascii="Times New Roman" w:hAnsi="Times New Roman" w:cs="Times New Roman"/>
          <w:sz w:val="24"/>
          <w:lang w:val="sr-Latn-RS"/>
        </w:rPr>
        <w:t xml:space="preserve"> </w:t>
      </w:r>
      <w:r w:rsidR="00DB4FCB">
        <w:rPr>
          <w:rFonts w:ascii="Times New Roman" w:hAnsi="Times New Roman" w:cs="Times New Roman"/>
          <w:sz w:val="24"/>
          <w:lang w:val="sr-Latn-RS"/>
        </w:rPr>
        <w:t>koji je rađen na Ekonomskom</w:t>
      </w:r>
      <w:r w:rsidRPr="00DD0195">
        <w:rPr>
          <w:rFonts w:ascii="Times New Roman" w:hAnsi="Times New Roman" w:cs="Times New Roman"/>
          <w:sz w:val="24"/>
          <w:lang w:val="sr-Latn-RS"/>
        </w:rPr>
        <w:t xml:space="preserve"> </w:t>
      </w:r>
      <w:r w:rsidR="00DB4FCB">
        <w:rPr>
          <w:rFonts w:ascii="Times New Roman" w:hAnsi="Times New Roman" w:cs="Times New Roman"/>
          <w:sz w:val="24"/>
          <w:lang w:val="sr-Latn-RS"/>
        </w:rPr>
        <w:t>fakultetu</w:t>
      </w:r>
      <w:r w:rsidRPr="00DD0195">
        <w:rPr>
          <w:rFonts w:ascii="Times New Roman" w:hAnsi="Times New Roman" w:cs="Times New Roman"/>
          <w:sz w:val="24"/>
          <w:lang w:val="sr-Latn-RS"/>
        </w:rPr>
        <w:t xml:space="preserve"> u Beogradu, u okviru predmeta Projektni menadžment.</w:t>
      </w:r>
      <w:r w:rsidR="006821CD" w:rsidRPr="00DD0195">
        <w:rPr>
          <w:rFonts w:ascii="Times New Roman" w:hAnsi="Times New Roman" w:cs="Times New Roman"/>
          <w:sz w:val="24"/>
          <w:lang w:val="sr-Latn-RS"/>
        </w:rPr>
        <w:t xml:space="preserve"> </w:t>
      </w:r>
      <w:r w:rsidR="00400170" w:rsidRPr="00DD0195">
        <w:rPr>
          <w:rFonts w:ascii="Times New Roman" w:hAnsi="Times New Roman" w:cs="Times New Roman"/>
          <w:sz w:val="24"/>
          <w:lang w:val="sr-Latn-RS"/>
        </w:rPr>
        <w:t>Projekat predstavlja inovativnu aplikaciju dizajniranu za olakšavanje putovanja i poboljšanje iskustava turista,</w:t>
      </w:r>
      <w:r w:rsidR="00D06F91" w:rsidRPr="00DD0195">
        <w:rPr>
          <w:rFonts w:ascii="Times New Roman" w:hAnsi="Times New Roman" w:cs="Times New Roman"/>
          <w:sz w:val="24"/>
          <w:lang w:val="sr-Latn-RS"/>
        </w:rPr>
        <w:t xml:space="preserve"> osmišen</w:t>
      </w:r>
      <w:r w:rsidR="00400170" w:rsidRPr="00DD0195">
        <w:rPr>
          <w:rFonts w:ascii="Times New Roman" w:hAnsi="Times New Roman" w:cs="Times New Roman"/>
          <w:sz w:val="24"/>
          <w:lang w:val="sr-Latn-RS"/>
        </w:rPr>
        <w:t xml:space="preserve"> tako da pomogne turističkoj agenciji</w:t>
      </w:r>
      <w:r w:rsidR="005F7D7B" w:rsidRPr="00DD0195">
        <w:rPr>
          <w:rFonts w:ascii="Times New Roman" w:hAnsi="Times New Roman" w:cs="Times New Roman"/>
          <w:sz w:val="24"/>
          <w:lang w:val="sr-Latn-RS"/>
        </w:rPr>
        <w:t xml:space="preserve"> u obavljanju svakodnevnog posla i da pruži rešenje koje zadovolj</w:t>
      </w:r>
      <w:r w:rsidR="00400170" w:rsidRPr="00DD0195">
        <w:rPr>
          <w:rFonts w:ascii="Times New Roman" w:hAnsi="Times New Roman" w:cs="Times New Roman"/>
          <w:sz w:val="24"/>
          <w:lang w:val="sr-Latn-RS"/>
        </w:rPr>
        <w:t xml:space="preserve">ava njihove specifične potrebe. </w:t>
      </w:r>
      <w:r w:rsidR="00400170" w:rsidRPr="00DD0195">
        <w:rPr>
          <w:rFonts w:ascii="Times New Roman" w:hAnsi="Times New Roman" w:cs="Times New Roman"/>
          <w:sz w:val="24"/>
        </w:rPr>
        <w:t xml:space="preserve">Ova </w:t>
      </w:r>
      <w:r w:rsidR="00400170" w:rsidRPr="00DD0195">
        <w:rPr>
          <w:rFonts w:ascii="Times New Roman" w:hAnsi="Times New Roman" w:cs="Times New Roman"/>
          <w:sz w:val="24"/>
          <w:lang w:val="sr-Latn-RS"/>
        </w:rPr>
        <w:t xml:space="preserve">aplikacija je rezultat saradnje između turističke agencije SHABTravel i IT kompanije ITSolutions. </w:t>
      </w:r>
      <w:r w:rsidR="0090162A" w:rsidRPr="00DD0195">
        <w:rPr>
          <w:rFonts w:ascii="Times New Roman" w:hAnsi="Times New Roman" w:cs="Times New Roman"/>
          <w:sz w:val="24"/>
          <w:lang w:val="sr-Latn-RS"/>
        </w:rPr>
        <w:t xml:space="preserve">Svrha postojanja ovog projekta leži u lakom i jednostavnom kreiranju i organizovanju putovanja,  proširenju tržišta i privlačenju većeg broja korisnika turističkih usluga, unapređenju korisničkog iskustva, prilagođavanju savremenim trendovima. </w:t>
      </w:r>
      <w:r w:rsidR="006F35A6" w:rsidRPr="00DD0195">
        <w:rPr>
          <w:rFonts w:ascii="Times New Roman" w:hAnsi="Times New Roman" w:cs="Times New Roman"/>
          <w:sz w:val="24"/>
          <w:lang w:val="sr-Latn-RS"/>
        </w:rPr>
        <w:t xml:space="preserve">Ovim projektom želeli smo </w:t>
      </w:r>
      <w:r w:rsidR="00400170" w:rsidRPr="00DD0195">
        <w:rPr>
          <w:rFonts w:ascii="Times New Roman" w:hAnsi="Times New Roman" w:cs="Times New Roman"/>
          <w:sz w:val="24"/>
          <w:lang w:val="sr-Latn-RS"/>
        </w:rPr>
        <w:t xml:space="preserve">da </w:t>
      </w:r>
      <w:r w:rsidR="006F35A6" w:rsidRPr="00DD0195">
        <w:rPr>
          <w:rFonts w:ascii="Times New Roman" w:hAnsi="Times New Roman" w:cs="Times New Roman"/>
          <w:sz w:val="24"/>
          <w:lang w:val="sr-Latn-RS"/>
        </w:rPr>
        <w:t>unapredimo način</w:t>
      </w:r>
      <w:r w:rsidR="00400170" w:rsidRPr="00DD0195">
        <w:rPr>
          <w:rFonts w:ascii="Times New Roman" w:hAnsi="Times New Roman" w:cs="Times New Roman"/>
          <w:sz w:val="24"/>
          <w:lang w:val="sr-Latn-RS"/>
        </w:rPr>
        <w:t xml:space="preserve"> planiranja, rezervisanja i doživljavanja putovanja. Kroz integraciju modernih tehnologija, aplikacija će omogućiti korisnicima da prilagode svoje putovanje prema ličnim preferenc</w:t>
      </w:r>
      <w:r w:rsidR="00106366" w:rsidRPr="00DD0195">
        <w:rPr>
          <w:rFonts w:ascii="Times New Roman" w:hAnsi="Times New Roman" w:cs="Times New Roman"/>
          <w:sz w:val="24"/>
          <w:lang w:val="sr-Latn-RS"/>
        </w:rPr>
        <w:t>ij</w:t>
      </w:r>
      <w:r w:rsidR="00400170" w:rsidRPr="00DD0195">
        <w:rPr>
          <w:rFonts w:ascii="Times New Roman" w:hAnsi="Times New Roman" w:cs="Times New Roman"/>
          <w:sz w:val="24"/>
          <w:lang w:val="sr-Latn-RS"/>
        </w:rPr>
        <w:t xml:space="preserve">ama, istovremeno pružajući turističkim agencijama efikasne alatke za upravljanje i komunikaciju sa klijentima. </w:t>
      </w:r>
      <w:r w:rsidR="005F7D7B" w:rsidRPr="00DD0195">
        <w:rPr>
          <w:rFonts w:ascii="Times New Roman" w:hAnsi="Times New Roman" w:cs="Times New Roman"/>
          <w:sz w:val="24"/>
          <w:lang w:val="sr-Latn-RS"/>
        </w:rPr>
        <w:t>Sam cilj projekta jeste implementacija funkcionalne i kvalitetne aplikacije kreirane po zahtevima turističke agencije</w:t>
      </w:r>
      <w:r w:rsidR="00D06F91" w:rsidRPr="00DD0195">
        <w:rPr>
          <w:rFonts w:ascii="Times New Roman" w:hAnsi="Times New Roman" w:cs="Times New Roman"/>
          <w:sz w:val="24"/>
          <w:lang w:val="sr-Latn-RS"/>
        </w:rPr>
        <w:t xml:space="preserve">, u okviru budžeta </w:t>
      </w:r>
      <w:r w:rsidR="0090162A" w:rsidRPr="00DD0195">
        <w:rPr>
          <w:rFonts w:ascii="Times New Roman" w:hAnsi="Times New Roman" w:cs="Times New Roman"/>
          <w:sz w:val="24"/>
          <w:lang w:val="sr-Latn-RS"/>
        </w:rPr>
        <w:t xml:space="preserve">od </w:t>
      </w:r>
      <w:r w:rsidR="006E585A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110.000</w:t>
      </w:r>
      <w:r w:rsidR="0090162A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€ </w:t>
      </w:r>
      <w:r w:rsidR="00710A53">
        <w:rPr>
          <w:rFonts w:ascii="Times New Roman" w:hAnsi="Times New Roman" w:cs="Times New Roman"/>
          <w:sz w:val="24"/>
          <w:lang w:val="sr-Latn-RS"/>
        </w:rPr>
        <w:t>kojeg bi činili 30% sopstveni i 7</w:t>
      </w:r>
      <w:r w:rsidR="00D06F91" w:rsidRPr="00DD0195">
        <w:rPr>
          <w:rFonts w:ascii="Times New Roman" w:hAnsi="Times New Roman" w:cs="Times New Roman"/>
          <w:sz w:val="24"/>
          <w:lang w:val="sr-Latn-RS"/>
        </w:rPr>
        <w:t>0% pozajmljeni</w:t>
      </w:r>
      <w:r w:rsidR="00EE64AD" w:rsidRPr="00DD0195">
        <w:rPr>
          <w:rFonts w:ascii="Times New Roman" w:hAnsi="Times New Roman" w:cs="Times New Roman"/>
          <w:sz w:val="24"/>
          <w:lang w:val="sr-Latn-RS"/>
        </w:rPr>
        <w:t xml:space="preserve"> izvori. Pored ovog cilja</w:t>
      </w:r>
      <w:r w:rsidR="00D06F91" w:rsidRPr="00DD0195">
        <w:rPr>
          <w:rFonts w:ascii="Times New Roman" w:hAnsi="Times New Roman" w:cs="Times New Roman"/>
          <w:sz w:val="24"/>
          <w:lang w:val="sr-Latn-RS"/>
        </w:rPr>
        <w:t xml:space="preserve">, važno nam je </w:t>
      </w:r>
      <w:r w:rsidR="00EE64AD" w:rsidRPr="00DD0195">
        <w:rPr>
          <w:rFonts w:ascii="Times New Roman" w:hAnsi="Times New Roman" w:cs="Times New Roman"/>
          <w:sz w:val="24"/>
          <w:lang w:val="sr-Latn-RS"/>
        </w:rPr>
        <w:t xml:space="preserve">i </w:t>
      </w:r>
      <w:r w:rsidR="00D06F91" w:rsidRPr="00DD0195">
        <w:rPr>
          <w:rFonts w:ascii="Times New Roman" w:hAnsi="Times New Roman" w:cs="Times New Roman"/>
          <w:sz w:val="24"/>
          <w:lang w:val="sr-Latn-RS"/>
        </w:rPr>
        <w:t xml:space="preserve">da aplikacija bude bezbedna i da naš rad bude prepoznatljiv široj javnosti. </w:t>
      </w:r>
      <w:r w:rsidR="00D92B39" w:rsidRPr="00DD0195">
        <w:rPr>
          <w:rFonts w:ascii="Times New Roman" w:hAnsi="Times New Roman" w:cs="Times New Roman"/>
          <w:sz w:val="24"/>
          <w:lang w:val="sr-Latn-RS"/>
        </w:rPr>
        <w:t>Ideja</w:t>
      </w:r>
      <w:r w:rsidR="00AE6684" w:rsidRPr="00DD0195">
        <w:rPr>
          <w:rFonts w:ascii="Times New Roman" w:hAnsi="Times New Roman" w:cs="Times New Roman"/>
          <w:sz w:val="24"/>
          <w:lang w:val="sr-Latn-RS"/>
        </w:rPr>
        <w:t xml:space="preserve"> projekta jeste </w:t>
      </w:r>
      <w:r w:rsidR="00D06F91" w:rsidRPr="00DD0195">
        <w:rPr>
          <w:rFonts w:ascii="Times New Roman" w:hAnsi="Times New Roman" w:cs="Times New Roman"/>
          <w:sz w:val="24"/>
          <w:lang w:val="sr-Latn-RS"/>
        </w:rPr>
        <w:t>integracija sa sistemima hotela i avio-kompanijam</w:t>
      </w:r>
      <w:r w:rsidR="00AE6684" w:rsidRPr="00DD0195">
        <w:rPr>
          <w:rFonts w:ascii="Times New Roman" w:hAnsi="Times New Roman" w:cs="Times New Roman"/>
          <w:sz w:val="24"/>
          <w:lang w:val="sr-Latn-RS"/>
        </w:rPr>
        <w:t>a</w:t>
      </w:r>
      <w:r w:rsidR="00EE64AD" w:rsidRPr="00DD0195">
        <w:rPr>
          <w:rFonts w:ascii="Times New Roman" w:hAnsi="Times New Roman" w:cs="Times New Roman"/>
          <w:sz w:val="24"/>
          <w:lang w:val="sr-Latn-RS"/>
        </w:rPr>
        <w:t xml:space="preserve">, a ukoliko gledamo </w:t>
      </w:r>
      <w:r w:rsidR="006E585A" w:rsidRPr="00DD0195">
        <w:rPr>
          <w:rFonts w:ascii="Times New Roman" w:hAnsi="Times New Roman" w:cs="Times New Roman"/>
          <w:sz w:val="24"/>
          <w:lang w:val="sr-Latn-RS"/>
        </w:rPr>
        <w:t>iz ugla</w:t>
      </w:r>
      <w:r w:rsidR="00EE64AD" w:rsidRPr="00DD0195">
        <w:rPr>
          <w:rFonts w:ascii="Times New Roman" w:hAnsi="Times New Roman" w:cs="Times New Roman"/>
          <w:sz w:val="24"/>
          <w:lang w:val="sr-Latn-RS"/>
        </w:rPr>
        <w:t xml:space="preserve"> klijenata, ova aplikacija treba da im na brz i jednostavan način omogući da pretražuju i rezervišu destinacije, hotele i mesta koja ih interesuju.</w:t>
      </w:r>
    </w:p>
    <w:p w:rsidR="00B7439F" w:rsidRPr="00DD0195" w:rsidRDefault="00B7439F" w:rsidP="00D92B39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DD0195">
        <w:rPr>
          <w:rFonts w:ascii="Times New Roman" w:hAnsi="Times New Roman" w:cs="Times New Roman"/>
          <w:sz w:val="24"/>
          <w:lang w:val="sr-Latn-RS"/>
        </w:rPr>
        <w:t xml:space="preserve">U okviru dela koji obuhvata stejkholdere, naveli smo ključne interesne strane koji prate aplikaciju. Pored turističke agencije SHABTravel, tu je pre svega naš tim čiji su interesi prilika za profesionalni razvoj i napredovanje i lično zadovoljstvo, zatim menadžment tim firme ITSolutions kome je važna reputacija firme, sticanje konkurentske pozicije i pojava novih saradnji sa firmama. Svakako, važna interesna strana su i sami korisnici aplikacije, koji svojim interesovanjem i kretanjem po aplikaciji doprinose priodima koje naša firma ostvaruje. Pored ovih interesnih strana, nabrojali smo i hotele, </w:t>
      </w:r>
      <w:r w:rsidR="009C5652" w:rsidRPr="00DD0195">
        <w:rPr>
          <w:rFonts w:ascii="Times New Roman" w:hAnsi="Times New Roman" w:cs="Times New Roman"/>
          <w:sz w:val="24"/>
          <w:lang w:val="sr-Latn-RS"/>
        </w:rPr>
        <w:t>prevoznike, podršku za plaćanje i slično. Svim navedenim stejkholderima je u interesu i zarada koju ostavaruju. Investitor Nikola Nedeljković, kao još jedan stejkholder zainteresovan je za povećanje vrednosti firme i pozitivnu reputaciju firme, proširenje poslovanja i zaradu, jer on ulaže u naš projekat i ove stavke su mu od velikog značaja pri donošenju odluke da li da investira ili ne.</w:t>
      </w:r>
    </w:p>
    <w:p w:rsidR="0061298A" w:rsidRPr="00DD0195" w:rsidRDefault="0061298A" w:rsidP="00D92B39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DD0195">
        <w:rPr>
          <w:rFonts w:ascii="Times New Roman" w:hAnsi="Times New Roman" w:cs="Times New Roman"/>
          <w:sz w:val="24"/>
          <w:lang w:val="sr-Latn-RS"/>
        </w:rPr>
        <w:t xml:space="preserve">Budžet od 110.000 </w:t>
      </w:r>
      <w:r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€</w:t>
      </w:r>
      <w:r w:rsidR="0009704B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704B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pokrio</w:t>
      </w:r>
      <w:proofErr w:type="spellEnd"/>
      <w:r w:rsidR="0009704B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 pla</w:t>
      </w:r>
      <w:r w:rsidR="00D074F5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 </w:t>
      </w:r>
      <w:proofErr w:type="spellStart"/>
      <w:r w:rsidR="00D074F5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razvojnog</w:t>
      </w:r>
      <w:proofErr w:type="spellEnd"/>
      <w:r w:rsidR="00D074F5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074F5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tima</w:t>
      </w:r>
      <w:proofErr w:type="spellEnd"/>
      <w:r w:rsidR="00D074F5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 </w:t>
      </w:r>
      <w:proofErr w:type="spellStart"/>
      <w:r w:rsidR="00D074F5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iznosu</w:t>
      </w:r>
      <w:proofErr w:type="spellEnd"/>
      <w:r w:rsidR="00D074F5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od 40</w:t>
      </w:r>
      <w:r w:rsidR="0009704B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.000 €, </w:t>
      </w:r>
      <w:proofErr w:type="spellStart"/>
      <w:r w:rsidR="0009704B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nabavku</w:t>
      </w:r>
      <w:proofErr w:type="spellEnd"/>
      <w:r w:rsidR="0009704B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704B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hardvera</w:t>
      </w:r>
      <w:proofErr w:type="spellEnd"/>
      <w:r w:rsidR="0009704B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</w:t>
      </w:r>
      <w:proofErr w:type="spellStart"/>
      <w:r w:rsidR="00B67A8F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softvera</w:t>
      </w:r>
      <w:proofErr w:type="spellEnd"/>
      <w:r w:rsidR="00B67A8F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od </w:t>
      </w:r>
      <w:r w:rsidR="0009704B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12.000 €, </w:t>
      </w:r>
      <w:proofErr w:type="spellStart"/>
      <w:r w:rsidR="0009704B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integraciju</w:t>
      </w:r>
      <w:proofErr w:type="spellEnd"/>
      <w:r w:rsidR="0009704B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704B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sa</w:t>
      </w:r>
      <w:proofErr w:type="spellEnd"/>
      <w:r w:rsidR="0009704B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7D41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hotelima</w:t>
      </w:r>
      <w:proofErr w:type="spellEnd"/>
      <w:r w:rsidR="003A7D41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</w:t>
      </w:r>
      <w:proofErr w:type="spellStart"/>
      <w:r w:rsidR="003A7D41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avio-kompanijama</w:t>
      </w:r>
      <w:proofErr w:type="spellEnd"/>
      <w:r w:rsidR="003A7D41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od 2.</w:t>
      </w:r>
      <w:r w:rsidR="0009704B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000 €, hosting </w:t>
      </w:r>
      <w:r w:rsidR="00106366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proofErr w:type="spellStart"/>
      <w:r w:rsidR="00106366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održavanje</w:t>
      </w:r>
      <w:proofErr w:type="spellEnd"/>
      <w:r w:rsidR="00106366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6366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infrastruk</w:t>
      </w:r>
      <w:r w:rsidR="003A7D41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ture</w:t>
      </w:r>
      <w:proofErr w:type="spellEnd"/>
      <w:r w:rsidR="003A7D41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od 2</w:t>
      </w:r>
      <w:r w:rsidR="0009704B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.000 €, </w:t>
      </w:r>
      <w:proofErr w:type="spellStart"/>
      <w:r w:rsidR="0009704B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test</w:t>
      </w:r>
      <w:r w:rsidR="003A7D41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iranje</w:t>
      </w:r>
      <w:proofErr w:type="spellEnd"/>
      <w:r w:rsidR="003A7D41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QA </w:t>
      </w:r>
      <w:proofErr w:type="spellStart"/>
      <w:r w:rsidR="003A7D41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usluge</w:t>
      </w:r>
      <w:proofErr w:type="spellEnd"/>
      <w:r w:rsidR="003A7D41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7D41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koje</w:t>
      </w:r>
      <w:proofErr w:type="spellEnd"/>
      <w:r w:rsidR="003A7D41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7D41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iznose</w:t>
      </w:r>
      <w:proofErr w:type="spellEnd"/>
      <w:r w:rsidR="003A7D41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11</w:t>
      </w:r>
      <w:r w:rsidR="0009704B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.500 €</w:t>
      </w:r>
      <w:r w:rsidR="00B67A8F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67A8F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osiguranje</w:t>
      </w:r>
      <w:proofErr w:type="spellEnd"/>
      <w:r w:rsidR="00B67A8F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7A8F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projekta</w:t>
      </w:r>
      <w:proofErr w:type="spellEnd"/>
      <w:r w:rsidR="00B67A8F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od 4.000 €</w:t>
      </w:r>
      <w:r w:rsidR="0009704B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9704B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Takođe</w:t>
      </w:r>
      <w:proofErr w:type="spellEnd"/>
      <w:r w:rsidR="0009704B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u </w:t>
      </w:r>
      <w:proofErr w:type="spellStart"/>
      <w:r w:rsidR="0009704B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okviru</w:t>
      </w:r>
      <w:proofErr w:type="spellEnd"/>
      <w:r w:rsidR="0009704B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704B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budžeta</w:t>
      </w:r>
      <w:proofErr w:type="spellEnd"/>
      <w:r w:rsidR="00C45861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6366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ubrajamo</w:t>
      </w:r>
      <w:proofErr w:type="spellEnd"/>
      <w:r w:rsidR="00106366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</w:t>
      </w:r>
      <w:proofErr w:type="spellStart"/>
      <w:r w:rsidR="00106366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troškove</w:t>
      </w:r>
      <w:proofErr w:type="spellEnd"/>
      <w:r w:rsidR="00C45861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45861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podrške</w:t>
      </w:r>
      <w:proofErr w:type="spellEnd"/>
      <w:r w:rsidR="0009704B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704B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nakon</w:t>
      </w:r>
      <w:proofErr w:type="spellEnd"/>
      <w:r w:rsidR="0009704B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704B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puštanja</w:t>
      </w:r>
      <w:proofErr w:type="spellEnd"/>
      <w:r w:rsidR="0009704B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704B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aplikacije</w:t>
      </w:r>
      <w:proofErr w:type="spellEnd"/>
      <w:r w:rsidR="0009704B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 rad</w:t>
      </w:r>
      <w:r w:rsidR="003A7D41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od 17</w:t>
      </w:r>
      <w:r w:rsidR="00B67A8F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.000 €</w:t>
      </w:r>
      <w:r w:rsidR="00106366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06366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sigurnosne</w:t>
      </w:r>
      <w:proofErr w:type="spellEnd"/>
      <w:r w:rsidR="00106366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6366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troškove</w:t>
      </w:r>
      <w:proofErr w:type="spellEnd"/>
      <w:r w:rsidR="003A7D41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</w:t>
      </w:r>
      <w:r w:rsidR="00B67A8F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.000€, </w:t>
      </w:r>
      <w:proofErr w:type="spellStart"/>
      <w:r w:rsidR="00B67A8F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režijs</w:t>
      </w:r>
      <w:r w:rsidR="00106366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CC25B3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CC25B3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administracija</w:t>
      </w:r>
      <w:proofErr w:type="spellEnd"/>
      <w:r w:rsidR="00CC25B3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C25B3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kancelarijski</w:t>
      </w:r>
      <w:proofErr w:type="spellEnd"/>
      <w:r w:rsidR="00CC25B3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C25B3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materijal</w:t>
      </w:r>
      <w:proofErr w:type="spellEnd"/>
      <w:r w:rsidR="00CC25B3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="00CC25B3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komunikacije</w:t>
      </w:r>
      <w:proofErr w:type="spellEnd"/>
      <w:r w:rsidR="00CC25B3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..</w:t>
      </w:r>
      <w:proofErr w:type="gramEnd"/>
      <w:r w:rsidR="00CC25B3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106366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</w:t>
      </w:r>
      <w:proofErr w:type="spellStart"/>
      <w:r w:rsidR="00106366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troškove</w:t>
      </w:r>
      <w:proofErr w:type="spellEnd"/>
      <w:r w:rsidR="003A7D41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7D41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dodatne</w:t>
      </w:r>
      <w:proofErr w:type="spellEnd"/>
      <w:r w:rsidR="003A7D41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7D41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opreme</w:t>
      </w:r>
      <w:proofErr w:type="spellEnd"/>
      <w:r w:rsidR="003A7D41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4.0</w:t>
      </w:r>
      <w:r w:rsidR="00B67A8F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00 €.</w:t>
      </w:r>
      <w:r w:rsidR="006E5D21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5D21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Deo</w:t>
      </w:r>
      <w:proofErr w:type="spellEnd"/>
      <w:r w:rsidR="006E5D21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7A8F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ukupnog</w:t>
      </w:r>
      <w:proofErr w:type="spellEnd"/>
      <w:r w:rsidR="00B67A8F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7A8F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budžeta</w:t>
      </w:r>
      <w:proofErr w:type="spellEnd"/>
      <w:r w:rsidR="006E5D21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(10%)</w:t>
      </w:r>
      <w:r w:rsidR="00B67A8F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7A8F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odnosi</w:t>
      </w:r>
      <w:proofErr w:type="spellEnd"/>
      <w:r w:rsidR="00B67A8F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="00B67A8F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r w:rsidR="00B67A8F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7A8F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rezerve</w:t>
      </w:r>
      <w:proofErr w:type="spellEnd"/>
      <w:r w:rsidR="00D64B57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D64B57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kapital</w:t>
      </w:r>
      <w:proofErr w:type="spellEnd"/>
      <w:r w:rsidR="00D64B57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64B57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za</w:t>
      </w:r>
      <w:proofErr w:type="spellEnd"/>
      <w:r w:rsidR="00D64B57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64B57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rizike</w:t>
      </w:r>
      <w:proofErr w:type="spellEnd"/>
      <w:r w:rsidR="00D64B57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</w:t>
      </w:r>
      <w:proofErr w:type="spellStart"/>
      <w:r w:rsidR="00D64B57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nepredviđene</w:t>
      </w:r>
      <w:proofErr w:type="spellEnd"/>
      <w:r w:rsidR="00D64B57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64B57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troškove</w:t>
      </w:r>
      <w:proofErr w:type="spellEnd"/>
      <w:r w:rsidR="00D64B57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B67A8F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67A8F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dok</w:t>
      </w:r>
      <w:proofErr w:type="spellEnd"/>
      <w:r w:rsidR="00B67A8F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7A8F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ostali</w:t>
      </w:r>
      <w:proofErr w:type="spellEnd"/>
      <w:r w:rsidR="00B67A8F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7A8F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troškovi</w:t>
      </w:r>
      <w:proofErr w:type="spellEnd"/>
      <w:r w:rsidR="003A7D41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7A8F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>iznose</w:t>
      </w:r>
      <w:proofErr w:type="spellEnd"/>
      <w:r w:rsidR="00B67A8F" w:rsidRPr="00DD0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5.000 €.</w:t>
      </w:r>
    </w:p>
    <w:p w:rsidR="00D92B39" w:rsidRPr="00DD0195" w:rsidRDefault="004D36FC" w:rsidP="00D92B39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DD0195">
        <w:rPr>
          <w:rFonts w:ascii="Times New Roman" w:hAnsi="Times New Roman" w:cs="Times New Roman"/>
          <w:sz w:val="24"/>
          <w:lang w:val="sr-Latn-RS"/>
        </w:rPr>
        <w:t xml:space="preserve">Što se tiče rizika, </w:t>
      </w:r>
      <w:r w:rsidR="00974FB8" w:rsidRPr="00DD0195">
        <w:rPr>
          <w:rFonts w:ascii="Times New Roman" w:hAnsi="Times New Roman" w:cs="Times New Roman"/>
          <w:sz w:val="24"/>
          <w:lang w:val="sr-Latn-RS"/>
        </w:rPr>
        <w:t>podelili</w:t>
      </w:r>
      <w:r w:rsidRPr="00DD0195">
        <w:rPr>
          <w:rFonts w:ascii="Times New Roman" w:hAnsi="Times New Roman" w:cs="Times New Roman"/>
          <w:sz w:val="24"/>
          <w:lang w:val="sr-Latn-RS"/>
        </w:rPr>
        <w:t xml:space="preserve"> smo </w:t>
      </w:r>
      <w:r w:rsidR="00974FB8" w:rsidRPr="00DD0195">
        <w:rPr>
          <w:rFonts w:ascii="Times New Roman" w:hAnsi="Times New Roman" w:cs="Times New Roman"/>
          <w:sz w:val="24"/>
          <w:lang w:val="sr-Latn-RS"/>
        </w:rPr>
        <w:t xml:space="preserve">ih </w:t>
      </w:r>
      <w:r w:rsidR="00EE64AD" w:rsidRPr="00DD0195">
        <w:rPr>
          <w:rFonts w:ascii="Times New Roman" w:hAnsi="Times New Roman" w:cs="Times New Roman"/>
          <w:sz w:val="24"/>
          <w:lang w:val="sr-Latn-RS"/>
        </w:rPr>
        <w:t>na</w:t>
      </w:r>
      <w:r w:rsidRPr="00DD0195">
        <w:rPr>
          <w:rFonts w:ascii="Times New Roman" w:hAnsi="Times New Roman" w:cs="Times New Roman"/>
          <w:sz w:val="24"/>
          <w:lang w:val="sr-Latn-RS"/>
        </w:rPr>
        <w:t xml:space="preserve">: tehničke - koji obuhvataju nefunkcionalost aplikacije, sigurnosne i bezbednosne propuste; rizik nepoštovanja ugovornih obaveza koje smo sklopili sa stejkholderima; kadrovske rizike poput povlačenja stručnih članova razvojnog tima (programera i dizajnera korisničkog interfejsa (UX)); komercijalne rizike koji </w:t>
      </w:r>
      <w:r w:rsidR="00D93318" w:rsidRPr="00DD0195">
        <w:rPr>
          <w:rFonts w:ascii="Times New Roman" w:hAnsi="Times New Roman" w:cs="Times New Roman"/>
          <w:sz w:val="24"/>
          <w:lang w:val="sr-Latn-RS"/>
        </w:rPr>
        <w:t>se odnose na nedovoljnu</w:t>
      </w:r>
      <w:r w:rsidRPr="00DD0195">
        <w:rPr>
          <w:rFonts w:ascii="Times New Roman" w:hAnsi="Times New Roman" w:cs="Times New Roman"/>
          <w:sz w:val="24"/>
          <w:lang w:val="sr-Latn-RS"/>
        </w:rPr>
        <w:t xml:space="preserve"> posećenost sajta/korišćenje aplikacije, što se može dogoditi ukoliko korisnici još uvek nisu navikli </w:t>
      </w:r>
      <w:r w:rsidRPr="00DD0195">
        <w:rPr>
          <w:rFonts w:ascii="Times New Roman" w:hAnsi="Times New Roman" w:cs="Times New Roman"/>
          <w:sz w:val="24"/>
          <w:lang w:val="sr-Latn-RS"/>
        </w:rPr>
        <w:lastRenderedPageBreak/>
        <w:t xml:space="preserve">na ovakav način ugovaranja i rezervisajna putovanja i opšte rizike poput prirodnih nepogoda koje bi ogrozile rad hardvera (računara i opreme). </w:t>
      </w:r>
      <w:r w:rsidR="00B2378C" w:rsidRPr="00DD0195">
        <w:rPr>
          <w:rFonts w:ascii="Times New Roman" w:hAnsi="Times New Roman" w:cs="Times New Roman"/>
          <w:sz w:val="24"/>
          <w:lang w:val="sr-Latn-RS"/>
        </w:rPr>
        <w:t>Na osnovu Matrice verovatnoće i uticaja na faktor:</w:t>
      </w:r>
      <w:r w:rsidR="00D92B39" w:rsidRPr="00DD0195">
        <w:rPr>
          <w:rFonts w:ascii="Times New Roman" w:hAnsi="Times New Roman" w:cs="Times New Roman"/>
          <w:sz w:val="24"/>
          <w:lang w:val="sr-Latn-RS"/>
        </w:rPr>
        <w:t xml:space="preserve"> vreme, došli smo do zaključka da će nam najveći rizik predstavljati </w:t>
      </w:r>
      <w:r w:rsidR="00B7439F" w:rsidRPr="00DD0195">
        <w:rPr>
          <w:rFonts w:ascii="Times New Roman" w:hAnsi="Times New Roman" w:cs="Times New Roman"/>
          <w:sz w:val="24"/>
          <w:lang w:val="sr-Latn-RS"/>
        </w:rPr>
        <w:t xml:space="preserve">nedostatak tehničke ekspertize od 0,42, zatim </w:t>
      </w:r>
      <w:r w:rsidR="00D92B39" w:rsidRPr="00DD0195">
        <w:rPr>
          <w:rFonts w:ascii="Times New Roman" w:hAnsi="Times New Roman" w:cs="Times New Roman"/>
          <w:sz w:val="24"/>
          <w:lang w:val="sr-Latn-RS"/>
        </w:rPr>
        <w:t>nefunkcionalna, nebezbedna i nezaštićena aplikacija</w:t>
      </w:r>
      <w:r w:rsidR="00B7439F" w:rsidRPr="00DD0195">
        <w:rPr>
          <w:rFonts w:ascii="Times New Roman" w:hAnsi="Times New Roman" w:cs="Times New Roman"/>
          <w:sz w:val="24"/>
          <w:lang w:val="sr-Latn-RS"/>
        </w:rPr>
        <w:t xml:space="preserve"> (taj rizik iznosi 0,38) i</w:t>
      </w:r>
      <w:r w:rsidR="00D92B39" w:rsidRPr="00DD0195">
        <w:rPr>
          <w:rFonts w:ascii="Times New Roman" w:hAnsi="Times New Roman" w:cs="Times New Roman"/>
          <w:sz w:val="24"/>
          <w:lang w:val="sr-Latn-RS"/>
        </w:rPr>
        <w:t xml:space="preserve"> rizik povlačenja kadrova</w:t>
      </w:r>
      <w:r w:rsidR="00B7439F" w:rsidRPr="00DD0195">
        <w:rPr>
          <w:rFonts w:ascii="Times New Roman" w:hAnsi="Times New Roman" w:cs="Times New Roman"/>
          <w:sz w:val="24"/>
          <w:lang w:val="sr-Latn-RS"/>
        </w:rPr>
        <w:t xml:space="preserve"> od 0,18</w:t>
      </w:r>
      <w:r w:rsidR="00D92B39" w:rsidRPr="00DD0195">
        <w:rPr>
          <w:rFonts w:ascii="Times New Roman" w:hAnsi="Times New Roman" w:cs="Times New Roman"/>
          <w:sz w:val="24"/>
          <w:lang w:val="sr-Latn-RS"/>
        </w:rPr>
        <w:t>. Stoga ćemo, na tehničke i kadrovske rizike reagovati preventivno, tako što ćemo redovno pratiti i kontrolisati sve faze razvoja aplikacije, dok ćemo kod ostalih rizika imati reaktivan pristup.</w:t>
      </w:r>
    </w:p>
    <w:p w:rsidR="00974FB8" w:rsidRPr="00DD0195" w:rsidRDefault="009C5652" w:rsidP="00D04568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DD0195">
        <w:rPr>
          <w:rFonts w:ascii="Times New Roman" w:hAnsi="Times New Roman" w:cs="Times New Roman"/>
          <w:sz w:val="24"/>
        </w:rPr>
        <w:t>Pretpostavka</w:t>
      </w:r>
      <w:proofErr w:type="spellEnd"/>
      <w:r w:rsidRPr="00DD0195">
        <w:rPr>
          <w:rFonts w:ascii="Times New Roman" w:hAnsi="Times New Roman" w:cs="Times New Roman"/>
          <w:sz w:val="24"/>
        </w:rPr>
        <w:t xml:space="preserve"> je da </w:t>
      </w:r>
      <w:proofErr w:type="spellStart"/>
      <w:r w:rsidRPr="00DD0195">
        <w:rPr>
          <w:rFonts w:ascii="Times New Roman" w:hAnsi="Times New Roman" w:cs="Times New Roman"/>
          <w:sz w:val="24"/>
        </w:rPr>
        <w:t>broj</w:t>
      </w:r>
      <w:proofErr w:type="spellEnd"/>
      <w:r w:rsidRPr="00DD01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195">
        <w:rPr>
          <w:rFonts w:ascii="Times New Roman" w:hAnsi="Times New Roman" w:cs="Times New Roman"/>
          <w:sz w:val="24"/>
        </w:rPr>
        <w:t>korisnika</w:t>
      </w:r>
      <w:proofErr w:type="spellEnd"/>
      <w:r w:rsidRPr="00DD01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195">
        <w:rPr>
          <w:rFonts w:ascii="Times New Roman" w:hAnsi="Times New Roman" w:cs="Times New Roman"/>
          <w:sz w:val="24"/>
        </w:rPr>
        <w:t>koji</w:t>
      </w:r>
      <w:proofErr w:type="spellEnd"/>
      <w:r w:rsidRPr="00DD0195">
        <w:rPr>
          <w:rFonts w:ascii="Times New Roman" w:hAnsi="Times New Roman" w:cs="Times New Roman"/>
          <w:sz w:val="24"/>
        </w:rPr>
        <w:t xml:space="preserve"> pose</w:t>
      </w:r>
      <w:r w:rsidRPr="00DD0195">
        <w:rPr>
          <w:rFonts w:ascii="Times New Roman" w:hAnsi="Times New Roman" w:cs="Times New Roman"/>
          <w:sz w:val="24"/>
          <w:lang w:val="sr-Latn-RS"/>
        </w:rPr>
        <w:t>ćuju našu aplikaciju u prvoj godini iznosi 120000. Reklame za aplikaciju, postavljene na 4 reklamna mesta, donose prihod od 14000€ na godišnjem nivou. Pretpostavka je da broj onih koji žele da se pretplate bude 50000 korisnika. Cena po jednoj pretplati je simboličnih 2,5€. Procenjeni prihod od tih korisnika bi tada iznosio 125000€, ali bi se taj iznos uvećavao kako dol</w:t>
      </w:r>
      <w:r w:rsidR="00D04568" w:rsidRPr="00DD0195">
        <w:rPr>
          <w:rFonts w:ascii="Times New Roman" w:hAnsi="Times New Roman" w:cs="Times New Roman"/>
          <w:sz w:val="24"/>
          <w:lang w:val="sr-Latn-RS"/>
        </w:rPr>
        <w:t xml:space="preserve">aze novi korisnici. Rast broja </w:t>
      </w:r>
      <w:r w:rsidRPr="00DD0195">
        <w:rPr>
          <w:rFonts w:ascii="Times New Roman" w:hAnsi="Times New Roman" w:cs="Times New Roman"/>
          <w:sz w:val="24"/>
          <w:lang w:val="sr-Latn-RS"/>
        </w:rPr>
        <w:t>tih korisnika kretao bi se oko 3% godišnje. S druge strane, postoji određeni broj posetilaca koji vide reklame i procenat tih korisnika je 40%. Rast broja posetilaca iz godine u godinu iznosio bi 5% godišnje, što je oko 3500 korisnika godišnje.</w:t>
      </w:r>
      <w:r w:rsidR="00D04568" w:rsidRPr="00DD0195">
        <w:rPr>
          <w:rFonts w:ascii="Times New Roman" w:hAnsi="Times New Roman" w:cs="Times New Roman"/>
          <w:sz w:val="24"/>
        </w:rPr>
        <w:t xml:space="preserve"> </w:t>
      </w:r>
      <w:r w:rsidR="00D04568" w:rsidRPr="00DD0195">
        <w:rPr>
          <w:rFonts w:ascii="Times New Roman" w:hAnsi="Times New Roman" w:cs="Times New Roman"/>
          <w:sz w:val="24"/>
          <w:lang w:val="sr-Latn-RS"/>
        </w:rPr>
        <w:t>Postoje</w:t>
      </w:r>
      <w:r w:rsidRPr="00DD0195">
        <w:rPr>
          <w:rFonts w:ascii="Times New Roman" w:hAnsi="Times New Roman" w:cs="Times New Roman"/>
          <w:sz w:val="24"/>
          <w:lang w:val="sr-Latn-RS"/>
        </w:rPr>
        <w:t xml:space="preserve"> određeni troškovi održavanja aplikacije, u cilju unapređivanja i ažuriranja same aplikacije, koji iznose 4200€ po zaposlenom koji se bavi time, na godišnjem nivou. Tu su i trošak korisničkog</w:t>
      </w:r>
      <w:r w:rsidR="00E7634F" w:rsidRPr="00DD0195">
        <w:rPr>
          <w:rFonts w:ascii="Times New Roman" w:hAnsi="Times New Roman" w:cs="Times New Roman"/>
          <w:sz w:val="24"/>
          <w:lang w:val="sr-Latn-RS"/>
        </w:rPr>
        <w:t xml:space="preserve"> servisa gde se uređuje korisnički interfejs ko</w:t>
      </w:r>
      <w:r w:rsidRPr="00DD0195">
        <w:rPr>
          <w:rFonts w:ascii="Times New Roman" w:hAnsi="Times New Roman" w:cs="Times New Roman"/>
          <w:sz w:val="24"/>
          <w:lang w:val="sr-Latn-RS"/>
        </w:rPr>
        <w:t xml:space="preserve">ji iznosi 4800€ po zaposlenom, kao i trošak </w:t>
      </w:r>
      <w:r w:rsidR="00D04568" w:rsidRPr="00DD0195">
        <w:rPr>
          <w:rFonts w:ascii="Times New Roman" w:hAnsi="Times New Roman" w:cs="Times New Roman"/>
          <w:sz w:val="24"/>
          <w:lang w:val="sr-Latn-RS"/>
        </w:rPr>
        <w:t xml:space="preserve">inicijalnog ulaganja od 110000€. </w:t>
      </w:r>
      <w:r w:rsidRPr="00DD0195">
        <w:rPr>
          <w:rFonts w:ascii="Times New Roman" w:hAnsi="Times New Roman" w:cs="Times New Roman"/>
          <w:sz w:val="24"/>
          <w:lang w:val="sr-Latn-RS"/>
        </w:rPr>
        <w:t xml:space="preserve">Ekonomski vek trajanja jedne ovakve aplikacije procenjen je na 10 godina, što je </w:t>
      </w:r>
      <w:r w:rsidR="00E7634F" w:rsidRPr="00DD0195">
        <w:rPr>
          <w:rFonts w:ascii="Times New Roman" w:hAnsi="Times New Roman" w:cs="Times New Roman"/>
          <w:sz w:val="24"/>
          <w:lang w:val="sr-Latn-RS"/>
        </w:rPr>
        <w:t>optimistična</w:t>
      </w:r>
      <w:r w:rsidRPr="00DD0195">
        <w:rPr>
          <w:rFonts w:ascii="Times New Roman" w:hAnsi="Times New Roman" w:cs="Times New Roman"/>
          <w:sz w:val="24"/>
          <w:lang w:val="sr-Latn-RS"/>
        </w:rPr>
        <w:t xml:space="preserve"> pretpostavka imajući u vidu da se kreće od samog početka razvoja jedne ovakve aplikacije.</w:t>
      </w:r>
      <w:r w:rsidR="00D04568" w:rsidRPr="00DD0195">
        <w:rPr>
          <w:rFonts w:ascii="Times New Roman" w:hAnsi="Times New Roman" w:cs="Times New Roman"/>
          <w:sz w:val="24"/>
        </w:rPr>
        <w:t xml:space="preserve"> </w:t>
      </w:r>
      <w:r w:rsidR="00D04568" w:rsidRPr="00DD0195">
        <w:rPr>
          <w:rFonts w:ascii="Times New Roman" w:hAnsi="Times New Roman" w:cs="Times New Roman"/>
          <w:sz w:val="24"/>
          <w:lang w:val="sr-Latn-RS"/>
        </w:rPr>
        <w:t xml:space="preserve">Na osnovu priliva i odliva, </w:t>
      </w:r>
      <w:r w:rsidRPr="00DD0195">
        <w:rPr>
          <w:rFonts w:ascii="Times New Roman" w:hAnsi="Times New Roman" w:cs="Times New Roman"/>
          <w:sz w:val="24"/>
          <w:lang w:val="sr-Latn-RS"/>
        </w:rPr>
        <w:t>napravljen je novčani tok, koji beleži rast iz godine u godinu. Na osnovu kumulativnog novčanog toka, dolazimo do zaključka da naš projekat beleži negativne vre</w:t>
      </w:r>
      <w:r w:rsidR="00E10DE3" w:rsidRPr="00DD0195">
        <w:rPr>
          <w:rFonts w:ascii="Times New Roman" w:hAnsi="Times New Roman" w:cs="Times New Roman"/>
          <w:sz w:val="24"/>
          <w:lang w:val="sr-Latn-RS"/>
        </w:rPr>
        <w:t>d</w:t>
      </w:r>
      <w:r w:rsidR="00083599" w:rsidRPr="00DD0195">
        <w:rPr>
          <w:rFonts w:ascii="Times New Roman" w:hAnsi="Times New Roman" w:cs="Times New Roman"/>
          <w:sz w:val="24"/>
          <w:lang w:val="sr-Latn-RS"/>
        </w:rPr>
        <w:t>nosti sve do 4</w:t>
      </w:r>
      <w:r w:rsidRPr="00DD0195">
        <w:rPr>
          <w:rFonts w:ascii="Times New Roman" w:hAnsi="Times New Roman" w:cs="Times New Roman"/>
          <w:sz w:val="24"/>
          <w:lang w:val="sr-Latn-RS"/>
        </w:rPr>
        <w:t xml:space="preserve">. godine, što ukazuje na to da </w:t>
      </w:r>
      <w:r w:rsidR="00D04568" w:rsidRPr="00DD0195">
        <w:rPr>
          <w:rFonts w:ascii="Times New Roman" w:hAnsi="Times New Roman" w:cs="Times New Roman"/>
          <w:sz w:val="24"/>
          <w:lang w:val="sr-Latn-RS"/>
        </w:rPr>
        <w:t>novac od inicijalne investicije</w:t>
      </w:r>
      <w:r w:rsidR="00083599" w:rsidRPr="00DD0195">
        <w:rPr>
          <w:rFonts w:ascii="Times New Roman" w:hAnsi="Times New Roman" w:cs="Times New Roman"/>
          <w:sz w:val="24"/>
          <w:lang w:val="sr-Latn-RS"/>
        </w:rPr>
        <w:t xml:space="preserve"> nećemo povratiti sve do 4. godine. Tek u 4</w:t>
      </w:r>
      <w:r w:rsidRPr="00DD0195">
        <w:rPr>
          <w:rFonts w:ascii="Times New Roman" w:hAnsi="Times New Roman" w:cs="Times New Roman"/>
          <w:sz w:val="24"/>
          <w:lang w:val="sr-Latn-RS"/>
        </w:rPr>
        <w:t xml:space="preserve">. godini, uspećemo da povratimo uložen novac, sa svim prethodno navedenim pretpostavkama. </w:t>
      </w:r>
      <w:r w:rsidR="00D04568" w:rsidRPr="00DD0195">
        <w:rPr>
          <w:rFonts w:ascii="Times New Roman" w:hAnsi="Times New Roman" w:cs="Times New Roman"/>
          <w:sz w:val="24"/>
          <w:lang w:val="sr-Latn-RS"/>
        </w:rPr>
        <w:t>Diskontovanjem novčanog</w:t>
      </w:r>
      <w:r w:rsidRPr="00DD0195">
        <w:rPr>
          <w:rFonts w:ascii="Times New Roman" w:hAnsi="Times New Roman" w:cs="Times New Roman"/>
          <w:sz w:val="24"/>
          <w:lang w:val="sr-Latn-RS"/>
        </w:rPr>
        <w:t xml:space="preserve"> tok</w:t>
      </w:r>
      <w:r w:rsidR="00D04568" w:rsidRPr="00DD0195">
        <w:rPr>
          <w:rFonts w:ascii="Times New Roman" w:hAnsi="Times New Roman" w:cs="Times New Roman"/>
          <w:sz w:val="24"/>
          <w:lang w:val="sr-Latn-RS"/>
        </w:rPr>
        <w:t>a i izvršavanjem određene kalkulacije</w:t>
      </w:r>
      <w:r w:rsidRPr="00DD0195">
        <w:rPr>
          <w:rFonts w:ascii="Times New Roman" w:hAnsi="Times New Roman" w:cs="Times New Roman"/>
          <w:sz w:val="24"/>
          <w:lang w:val="sr-Latn-RS"/>
        </w:rPr>
        <w:t xml:space="preserve">, </w:t>
      </w:r>
      <w:r w:rsidR="00D04568" w:rsidRPr="00DD0195">
        <w:rPr>
          <w:rFonts w:ascii="Times New Roman" w:hAnsi="Times New Roman" w:cs="Times New Roman"/>
          <w:sz w:val="24"/>
          <w:lang w:val="sr-Latn-RS"/>
        </w:rPr>
        <w:t>dobli smo k</w:t>
      </w:r>
      <w:r w:rsidRPr="00DD0195">
        <w:rPr>
          <w:rFonts w:ascii="Times New Roman" w:hAnsi="Times New Roman" w:cs="Times New Roman"/>
          <w:sz w:val="24"/>
          <w:lang w:val="sr-Latn-RS"/>
        </w:rPr>
        <w:t>umulativni diskontovani novčani tok, koji će nam dati godinu u kojoj je zaista projekat isplativ, uzimajući u obzir vreme. Na osnovu indikatora NSV</w:t>
      </w:r>
      <w:r w:rsidRPr="00DD0195">
        <w:rPr>
          <w:rFonts w:ascii="Times New Roman" w:hAnsi="Times New Roman" w:cs="Times New Roman"/>
          <w:sz w:val="24"/>
          <w:lang w:val="sr-Cyrl-RS"/>
        </w:rPr>
        <w:t xml:space="preserve">, </w:t>
      </w:r>
      <w:r w:rsidRPr="00DD0195">
        <w:rPr>
          <w:rFonts w:ascii="Times New Roman" w:hAnsi="Times New Roman" w:cs="Times New Roman"/>
          <w:sz w:val="24"/>
        </w:rPr>
        <w:t xml:space="preserve">IRR, PP, DPP, IR, </w:t>
      </w:r>
      <w:proofErr w:type="spellStart"/>
      <w:r w:rsidRPr="00DD0195">
        <w:rPr>
          <w:rFonts w:ascii="Times New Roman" w:hAnsi="Times New Roman" w:cs="Times New Roman"/>
          <w:sz w:val="24"/>
        </w:rPr>
        <w:t>dola</w:t>
      </w:r>
      <w:proofErr w:type="spellEnd"/>
      <w:r w:rsidR="00D04568" w:rsidRPr="00DD0195">
        <w:rPr>
          <w:rFonts w:ascii="Times New Roman" w:hAnsi="Times New Roman" w:cs="Times New Roman"/>
          <w:sz w:val="24"/>
          <w:lang w:val="sr-Latn-RS"/>
        </w:rPr>
        <w:t xml:space="preserve">zimo do sledećih zaključaka. </w:t>
      </w:r>
      <w:r w:rsidRPr="00DD0195">
        <w:rPr>
          <w:rFonts w:ascii="Times New Roman" w:hAnsi="Times New Roman" w:cs="Times New Roman"/>
          <w:sz w:val="24"/>
          <w:lang w:val="sr-Latn-RS"/>
        </w:rPr>
        <w:t xml:space="preserve">Neto sadašnja vrednost je pozitivna i iznosi oko </w:t>
      </w:r>
      <w:r w:rsidR="00D04568" w:rsidRPr="00DD0195">
        <w:rPr>
          <w:rFonts w:ascii="Times New Roman" w:hAnsi="Times New Roman" w:cs="Times New Roman"/>
          <w:sz w:val="24"/>
          <w:lang w:val="sr-Latn-RS"/>
        </w:rPr>
        <w:t>328500</w:t>
      </w:r>
      <w:r w:rsidRPr="00DD0195">
        <w:rPr>
          <w:rFonts w:ascii="Times New Roman" w:hAnsi="Times New Roman" w:cs="Times New Roman"/>
          <w:sz w:val="24"/>
          <w:lang w:val="sr-Latn-RS"/>
        </w:rPr>
        <w:t>€, što je prvi</w:t>
      </w:r>
      <w:r w:rsidR="00D04568" w:rsidRPr="00DD0195">
        <w:rPr>
          <w:rFonts w:ascii="Times New Roman" w:hAnsi="Times New Roman" w:cs="Times New Roman"/>
          <w:sz w:val="24"/>
          <w:lang w:val="sr-Latn-RS"/>
        </w:rPr>
        <w:t xml:space="preserve"> uslov da se projekat oceni kao isplativ. Interna stopa prinosa iznosi 33,07%. </w:t>
      </w:r>
      <w:r w:rsidRPr="00DD0195">
        <w:rPr>
          <w:rFonts w:ascii="Times New Roman" w:hAnsi="Times New Roman" w:cs="Times New Roman"/>
          <w:sz w:val="24"/>
          <w:lang w:val="sr-Latn-RS"/>
        </w:rPr>
        <w:t>Kako je ona veća od izračunate diskontne stope od 6,27% za ovu vrstu projekta, ispunjavamo i d</w:t>
      </w:r>
      <w:r w:rsidR="00083599" w:rsidRPr="00DD0195">
        <w:rPr>
          <w:rFonts w:ascii="Times New Roman" w:hAnsi="Times New Roman" w:cs="Times New Roman"/>
          <w:sz w:val="24"/>
          <w:lang w:val="sr-Latn-RS"/>
        </w:rPr>
        <w:t>r</w:t>
      </w:r>
      <w:r w:rsidRPr="00DD0195">
        <w:rPr>
          <w:rFonts w:ascii="Times New Roman" w:hAnsi="Times New Roman" w:cs="Times New Roman"/>
          <w:sz w:val="24"/>
          <w:lang w:val="sr-Latn-RS"/>
        </w:rPr>
        <w:t>ugi uslov da nam projekat bude uspešan. Indeks profitabilnost</w:t>
      </w:r>
      <w:r w:rsidR="00083599" w:rsidRPr="00DD0195">
        <w:rPr>
          <w:rFonts w:ascii="Times New Roman" w:hAnsi="Times New Roman" w:cs="Times New Roman"/>
          <w:sz w:val="24"/>
          <w:lang w:val="sr-Latn-RS"/>
        </w:rPr>
        <w:t>i</w:t>
      </w:r>
      <w:r w:rsidRPr="00DD0195">
        <w:rPr>
          <w:rFonts w:ascii="Times New Roman" w:hAnsi="Times New Roman" w:cs="Times New Roman"/>
          <w:sz w:val="24"/>
          <w:lang w:val="sr-Latn-RS"/>
        </w:rPr>
        <w:t xml:space="preserve"> kreće se oko </w:t>
      </w:r>
      <w:r w:rsidR="00D04568" w:rsidRPr="00DD0195">
        <w:rPr>
          <w:rFonts w:ascii="Times New Roman" w:hAnsi="Times New Roman" w:cs="Times New Roman"/>
          <w:sz w:val="24"/>
        </w:rPr>
        <w:t>4</w:t>
      </w:r>
      <w:r w:rsidRPr="00DD0195">
        <w:rPr>
          <w:rFonts w:ascii="Times New Roman" w:hAnsi="Times New Roman" w:cs="Times New Roman"/>
          <w:sz w:val="24"/>
          <w:lang w:val="sr-Latn-RS"/>
        </w:rPr>
        <w:t xml:space="preserve">, veći je od </w:t>
      </w:r>
      <w:r w:rsidRPr="00DD0195">
        <w:rPr>
          <w:rFonts w:ascii="Times New Roman" w:hAnsi="Times New Roman" w:cs="Times New Roman"/>
          <w:sz w:val="24"/>
        </w:rPr>
        <w:t xml:space="preserve">1 </w:t>
      </w:r>
      <w:r w:rsidRPr="00DD0195">
        <w:rPr>
          <w:rFonts w:ascii="Times New Roman" w:hAnsi="Times New Roman" w:cs="Times New Roman"/>
          <w:sz w:val="24"/>
          <w:lang w:val="sr-Latn-RS"/>
        </w:rPr>
        <w:t>i to je sj</w:t>
      </w:r>
      <w:r w:rsidR="00D04568" w:rsidRPr="00DD0195">
        <w:rPr>
          <w:rFonts w:ascii="Times New Roman" w:hAnsi="Times New Roman" w:cs="Times New Roman"/>
          <w:sz w:val="24"/>
          <w:lang w:val="sr-Latn-RS"/>
        </w:rPr>
        <w:t>ajna vest, jer to označava da ćemo</w:t>
      </w:r>
      <w:r w:rsidRPr="00DD0195">
        <w:rPr>
          <w:rFonts w:ascii="Times New Roman" w:hAnsi="Times New Roman" w:cs="Times New Roman"/>
          <w:sz w:val="24"/>
          <w:lang w:val="sr-Latn-RS"/>
        </w:rPr>
        <w:t xml:space="preserve"> na </w:t>
      </w:r>
      <w:r w:rsidRPr="00DD0195">
        <w:rPr>
          <w:rFonts w:ascii="Times New Roman" w:hAnsi="Times New Roman" w:cs="Times New Roman"/>
          <w:sz w:val="24"/>
        </w:rPr>
        <w:t>1</w:t>
      </w:r>
      <w:r w:rsidRPr="00DD0195">
        <w:rPr>
          <w:rFonts w:ascii="Times New Roman" w:hAnsi="Times New Roman" w:cs="Times New Roman"/>
          <w:sz w:val="24"/>
          <w:lang w:val="sr-Latn-RS"/>
        </w:rPr>
        <w:t>€ disk</w:t>
      </w:r>
      <w:r w:rsidR="00D04568" w:rsidRPr="00DD0195">
        <w:rPr>
          <w:rFonts w:ascii="Times New Roman" w:hAnsi="Times New Roman" w:cs="Times New Roman"/>
          <w:sz w:val="24"/>
          <w:lang w:val="sr-Latn-RS"/>
        </w:rPr>
        <w:t>ontovanih novčanih odliva dobiti</w:t>
      </w:r>
      <w:r w:rsidRPr="00DD0195">
        <w:rPr>
          <w:rFonts w:ascii="Times New Roman" w:hAnsi="Times New Roman" w:cs="Times New Roman"/>
          <w:sz w:val="24"/>
          <w:lang w:val="sr-Latn-RS"/>
        </w:rPr>
        <w:t xml:space="preserve"> oko </w:t>
      </w:r>
      <w:r w:rsidRPr="00DD0195">
        <w:rPr>
          <w:rFonts w:ascii="Times New Roman" w:hAnsi="Times New Roman" w:cs="Times New Roman"/>
          <w:sz w:val="24"/>
          <w:lang w:val="sr-Cyrl-RS"/>
        </w:rPr>
        <w:t>3</w:t>
      </w:r>
      <w:r w:rsidR="00D04568" w:rsidRPr="00DD0195">
        <w:rPr>
          <w:rFonts w:ascii="Times New Roman" w:hAnsi="Times New Roman" w:cs="Times New Roman"/>
          <w:sz w:val="24"/>
        </w:rPr>
        <w:t>,9875</w:t>
      </w:r>
      <w:r w:rsidRPr="00DD0195">
        <w:rPr>
          <w:rFonts w:ascii="Times New Roman" w:hAnsi="Times New Roman" w:cs="Times New Roman"/>
          <w:sz w:val="24"/>
          <w:lang w:val="sr-Latn-RS"/>
        </w:rPr>
        <w:t xml:space="preserve">€ </w:t>
      </w:r>
      <w:r w:rsidR="00D04568" w:rsidRPr="00DD0195">
        <w:rPr>
          <w:rFonts w:ascii="Times New Roman" w:hAnsi="Times New Roman" w:cs="Times New Roman"/>
          <w:sz w:val="24"/>
          <w:lang w:val="sr-Latn-RS"/>
        </w:rPr>
        <w:t xml:space="preserve">novčanih </w:t>
      </w:r>
      <w:r w:rsidRPr="00DD0195">
        <w:rPr>
          <w:rFonts w:ascii="Times New Roman" w:hAnsi="Times New Roman" w:cs="Times New Roman"/>
          <w:sz w:val="24"/>
          <w:lang w:val="sr-Latn-RS"/>
        </w:rPr>
        <w:t xml:space="preserve">priliva. Ukoliko ispoštujemo vremensku vrednost novca i prevedemo na sadašnju vrednost, uz pomoć kumulativniog diskontovanog novčanog toka, DPP je </w:t>
      </w:r>
      <w:r w:rsidR="00083599" w:rsidRPr="00DD0195">
        <w:rPr>
          <w:rFonts w:ascii="Times New Roman" w:hAnsi="Times New Roman" w:cs="Times New Roman"/>
          <w:sz w:val="24"/>
        </w:rPr>
        <w:t>4</w:t>
      </w:r>
      <w:r w:rsidR="00083599" w:rsidRPr="00DD0195">
        <w:rPr>
          <w:rFonts w:ascii="Times New Roman" w:hAnsi="Times New Roman" w:cs="Times New Roman"/>
          <w:sz w:val="24"/>
          <w:lang w:val="sr-Latn-RS"/>
        </w:rPr>
        <w:t xml:space="preserve"> godine</w:t>
      </w:r>
      <w:r w:rsidRPr="00DD0195">
        <w:rPr>
          <w:rFonts w:ascii="Times New Roman" w:hAnsi="Times New Roman" w:cs="Times New Roman"/>
          <w:sz w:val="24"/>
          <w:lang w:val="sr-Latn-RS"/>
        </w:rPr>
        <w:t>, ali je iznos novčanog toka na osnovu ove kalkulacije dosta manji. Kako smo projektovali da ekonomski vek trajanja aplikacije bude bar 10 godina, ovo su dobri rezultati i sve ukazuje na to da će se vremenom naša ideja isplatiti.</w:t>
      </w:r>
      <w:r w:rsidR="00D04568" w:rsidRPr="00DD0195">
        <w:rPr>
          <w:rFonts w:ascii="Times New Roman" w:hAnsi="Times New Roman" w:cs="Times New Roman"/>
          <w:sz w:val="24"/>
        </w:rPr>
        <w:t xml:space="preserve"> Na </w:t>
      </w:r>
      <w:proofErr w:type="spellStart"/>
      <w:r w:rsidR="00D04568" w:rsidRPr="00DD0195">
        <w:rPr>
          <w:rFonts w:ascii="Times New Roman" w:hAnsi="Times New Roman" w:cs="Times New Roman"/>
          <w:sz w:val="24"/>
        </w:rPr>
        <w:t>samom</w:t>
      </w:r>
      <w:proofErr w:type="spellEnd"/>
      <w:r w:rsidR="00D04568" w:rsidRPr="00DD01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4568" w:rsidRPr="00DD0195">
        <w:rPr>
          <w:rFonts w:ascii="Times New Roman" w:hAnsi="Times New Roman" w:cs="Times New Roman"/>
          <w:sz w:val="24"/>
        </w:rPr>
        <w:t>kraju</w:t>
      </w:r>
      <w:proofErr w:type="spellEnd"/>
      <w:r w:rsidR="00D04568" w:rsidRPr="00DD0195">
        <w:rPr>
          <w:rFonts w:ascii="Times New Roman" w:hAnsi="Times New Roman" w:cs="Times New Roman"/>
          <w:sz w:val="24"/>
        </w:rPr>
        <w:t xml:space="preserve">, </w:t>
      </w:r>
      <w:r w:rsidR="00D04568" w:rsidRPr="00DD0195">
        <w:rPr>
          <w:rFonts w:ascii="Times New Roman" w:hAnsi="Times New Roman" w:cs="Times New Roman"/>
          <w:sz w:val="24"/>
          <w:lang w:val="sr-Latn-RS"/>
        </w:rPr>
        <w:t>treba reći da je budžet probijen za 16500€</w:t>
      </w:r>
      <w:r w:rsidR="00BE56C7">
        <w:rPr>
          <w:rFonts w:ascii="Times New Roman" w:hAnsi="Times New Roman" w:cs="Times New Roman"/>
          <w:sz w:val="24"/>
          <w:lang w:val="sr-Latn-RS"/>
        </w:rPr>
        <w:t xml:space="preserve"> u odnosu na inicijalni plan</w:t>
      </w:r>
      <w:r w:rsidR="00D04568" w:rsidRPr="00DD0195">
        <w:rPr>
          <w:rFonts w:ascii="Times New Roman" w:hAnsi="Times New Roman" w:cs="Times New Roman"/>
          <w:sz w:val="24"/>
          <w:lang w:val="sr-Latn-RS"/>
        </w:rPr>
        <w:t>, ali da je projekat kompletiran na vreme. Z</w:t>
      </w:r>
      <w:r w:rsidRPr="00DD0195">
        <w:rPr>
          <w:rFonts w:ascii="Times New Roman" w:hAnsi="Times New Roman" w:cs="Times New Roman"/>
          <w:sz w:val="24"/>
          <w:lang w:val="sr-Latn-RS"/>
        </w:rPr>
        <w:t xml:space="preserve">aključak je da ovakav projekat treba uzeti u razmatranje i pokrenuti ga. </w:t>
      </w:r>
    </w:p>
    <w:sectPr w:rsidR="00974FB8" w:rsidRPr="00DD01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F28" w:rsidRDefault="00AB2F28" w:rsidP="00DB4FCB">
      <w:pPr>
        <w:spacing w:after="0" w:line="240" w:lineRule="auto"/>
      </w:pPr>
      <w:r>
        <w:separator/>
      </w:r>
    </w:p>
  </w:endnote>
  <w:endnote w:type="continuationSeparator" w:id="0">
    <w:p w:rsidR="00AB2F28" w:rsidRDefault="00AB2F28" w:rsidP="00DB4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F28" w:rsidRDefault="00AB2F28" w:rsidP="00DB4FCB">
      <w:pPr>
        <w:spacing w:after="0" w:line="240" w:lineRule="auto"/>
      </w:pPr>
      <w:r>
        <w:separator/>
      </w:r>
    </w:p>
  </w:footnote>
  <w:footnote w:type="continuationSeparator" w:id="0">
    <w:p w:rsidR="00AB2F28" w:rsidRDefault="00AB2F28" w:rsidP="00DB4F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AA7"/>
    <w:rsid w:val="00083599"/>
    <w:rsid w:val="0009704B"/>
    <w:rsid w:val="00106366"/>
    <w:rsid w:val="00162EF2"/>
    <w:rsid w:val="0021410B"/>
    <w:rsid w:val="00240818"/>
    <w:rsid w:val="00270ED7"/>
    <w:rsid w:val="003A7D41"/>
    <w:rsid w:val="00400170"/>
    <w:rsid w:val="004D36FC"/>
    <w:rsid w:val="0056198C"/>
    <w:rsid w:val="00593EAB"/>
    <w:rsid w:val="005F7D7B"/>
    <w:rsid w:val="0061298A"/>
    <w:rsid w:val="00620EFD"/>
    <w:rsid w:val="006821CD"/>
    <w:rsid w:val="006E585A"/>
    <w:rsid w:val="006E5D21"/>
    <w:rsid w:val="006F3325"/>
    <w:rsid w:val="006F35A6"/>
    <w:rsid w:val="00710A53"/>
    <w:rsid w:val="00751315"/>
    <w:rsid w:val="008D53BB"/>
    <w:rsid w:val="0090162A"/>
    <w:rsid w:val="00974FB8"/>
    <w:rsid w:val="009C5652"/>
    <w:rsid w:val="00A47241"/>
    <w:rsid w:val="00AB2F28"/>
    <w:rsid w:val="00AE6684"/>
    <w:rsid w:val="00B2378C"/>
    <w:rsid w:val="00B60AA7"/>
    <w:rsid w:val="00B67A8F"/>
    <w:rsid w:val="00B7439F"/>
    <w:rsid w:val="00B7686E"/>
    <w:rsid w:val="00BE56C7"/>
    <w:rsid w:val="00C45861"/>
    <w:rsid w:val="00CC25B3"/>
    <w:rsid w:val="00CD73E5"/>
    <w:rsid w:val="00D04568"/>
    <w:rsid w:val="00D06F91"/>
    <w:rsid w:val="00D074F5"/>
    <w:rsid w:val="00D64B57"/>
    <w:rsid w:val="00D92B39"/>
    <w:rsid w:val="00D93318"/>
    <w:rsid w:val="00DB4FCB"/>
    <w:rsid w:val="00DD0195"/>
    <w:rsid w:val="00E10DE3"/>
    <w:rsid w:val="00E220F0"/>
    <w:rsid w:val="00E66121"/>
    <w:rsid w:val="00E7634F"/>
    <w:rsid w:val="00ED6B78"/>
    <w:rsid w:val="00EE64AD"/>
    <w:rsid w:val="00F06E9E"/>
    <w:rsid w:val="00F610C8"/>
    <w:rsid w:val="00FD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8829B8"/>
  <w15:chartTrackingRefBased/>
  <w15:docId w15:val="{9A2BB444-34CF-4BB3-AEFA-CD594BF45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F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FCB"/>
  </w:style>
  <w:style w:type="paragraph" w:styleId="Footer">
    <w:name w:val="footer"/>
    <w:basedOn w:val="Normal"/>
    <w:link w:val="FooterChar"/>
    <w:uiPriority w:val="99"/>
    <w:unhideWhenUsed/>
    <w:rsid w:val="00DB4F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</dc:creator>
  <cp:keywords/>
  <dc:description/>
  <cp:lastModifiedBy>Zoran Jakovljević</cp:lastModifiedBy>
  <cp:revision>4</cp:revision>
  <dcterms:created xsi:type="dcterms:W3CDTF">2023-12-24T20:17:00Z</dcterms:created>
  <dcterms:modified xsi:type="dcterms:W3CDTF">2024-11-11T20:19:00Z</dcterms:modified>
</cp:coreProperties>
</file>