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7E96" w14:textId="77777777" w:rsidR="00646790" w:rsidRPr="00502494" w:rsidRDefault="00646790" w:rsidP="00646790">
      <w:pPr>
        <w:rPr>
          <w:rFonts w:ascii="Segoe UI" w:hAnsi="Segoe UI" w:cs="Segoe UI"/>
          <w:noProof/>
          <w:lang w:val="hr-HR"/>
        </w:rPr>
      </w:pPr>
    </w:p>
    <w:p w14:paraId="0E0B4BBA" w14:textId="48FAF54E" w:rsidR="00646790" w:rsidRPr="00502494" w:rsidRDefault="00646790" w:rsidP="00646790">
      <w:pPr>
        <w:rPr>
          <w:rFonts w:ascii="Segoe UI" w:hAnsi="Segoe UI" w:cs="Segoe UI"/>
          <w:b/>
          <w:bCs/>
          <w:lang w:val="hr-HR"/>
        </w:rPr>
      </w:pPr>
      <w:r w:rsidRPr="00502494">
        <w:rPr>
          <w:rFonts w:ascii="Segoe UI" w:hAnsi="Segoe UI" w:cs="Segoe UI"/>
          <w:b/>
          <w:bCs/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6CED1574" wp14:editId="20827CD0">
            <wp:simplePos x="0" y="0"/>
            <wp:positionH relativeFrom="column">
              <wp:posOffset>457200</wp:posOffset>
            </wp:positionH>
            <wp:positionV relativeFrom="paragraph">
              <wp:posOffset>402590</wp:posOffset>
            </wp:positionV>
            <wp:extent cx="5934710" cy="2493645"/>
            <wp:effectExtent l="0" t="0" r="889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/>
                    <a:stretch/>
                  </pic:blipFill>
                  <pic:spPr bwMode="auto">
                    <a:xfrm>
                      <a:off x="0" y="0"/>
                      <a:ext cx="593471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494">
        <w:rPr>
          <w:rFonts w:ascii="Segoe UI" w:hAnsi="Segoe UI" w:cs="Segoe UI"/>
          <w:b/>
          <w:bCs/>
          <w:lang w:val="hr-HR"/>
        </w:rPr>
        <w:t>Plan:</w:t>
      </w:r>
    </w:p>
    <w:p w14:paraId="672B8EC0" w14:textId="77777777" w:rsidR="00502494" w:rsidRPr="00502494" w:rsidRDefault="00646790" w:rsidP="00502494">
      <w:pPr>
        <w:pStyle w:val="ListParagraph"/>
        <w:numPr>
          <w:ilvl w:val="0"/>
          <w:numId w:val="2"/>
        </w:numPr>
        <w:rPr>
          <w:rFonts w:ascii="Segoe UI" w:hAnsi="Segoe UI" w:cs="Segoe UI"/>
          <w:lang w:val="hr-HR"/>
        </w:rPr>
      </w:pPr>
      <w:r w:rsidRPr="00502494">
        <w:rPr>
          <w:rFonts w:ascii="Segoe UI" w:hAnsi="Segoe UI" w:cs="Segoe UI"/>
          <w:lang w:val="hr-HR"/>
        </w:rPr>
        <w:t>2 subote, 2 grupe, 9-14h (5h)</w:t>
      </w:r>
      <w:r w:rsidR="00502494" w:rsidRPr="00502494">
        <w:rPr>
          <w:rFonts w:ascii="Segoe UI" w:hAnsi="Segoe UI" w:cs="Segoe UI"/>
          <w:lang w:val="hr-HR"/>
        </w:rPr>
        <w:t>, 20ak ljudi po grupi</w:t>
      </w:r>
    </w:p>
    <w:p w14:paraId="3FC88E93" w14:textId="172438F9" w:rsidR="00646790" w:rsidRPr="00502494" w:rsidRDefault="00646790" w:rsidP="00646790">
      <w:pPr>
        <w:pStyle w:val="ListParagraph"/>
        <w:numPr>
          <w:ilvl w:val="0"/>
          <w:numId w:val="2"/>
        </w:numPr>
        <w:rPr>
          <w:rFonts w:ascii="Segoe UI" w:hAnsi="Segoe UI" w:cs="Segoe UI"/>
          <w:lang w:val="hr-HR"/>
        </w:rPr>
      </w:pPr>
      <w:r w:rsidRPr="00502494">
        <w:rPr>
          <w:rFonts w:ascii="Segoe UI" w:hAnsi="Segoe UI" w:cs="Segoe UI"/>
          <w:lang w:val="hr-HR"/>
        </w:rPr>
        <w:t xml:space="preserve">Za sada 11.02.2022. i </w:t>
      </w:r>
      <w:r w:rsidR="00502494" w:rsidRPr="00502494">
        <w:rPr>
          <w:rFonts w:ascii="Segoe UI" w:hAnsi="Segoe UI" w:cs="Segoe UI"/>
          <w:lang w:val="hr-HR"/>
        </w:rPr>
        <w:t>04.03.2022.</w:t>
      </w:r>
    </w:p>
    <w:p w14:paraId="2D3FB472" w14:textId="39FFD335" w:rsidR="00646790" w:rsidRPr="00502494" w:rsidRDefault="00646790" w:rsidP="00646790">
      <w:pPr>
        <w:rPr>
          <w:rFonts w:ascii="Segoe UI" w:hAnsi="Segoe UI" w:cs="Segoe UI"/>
          <w:b/>
          <w:bCs/>
          <w:lang w:val="hr-HR"/>
        </w:rPr>
      </w:pPr>
      <w:r w:rsidRPr="00502494">
        <w:rPr>
          <w:rFonts w:ascii="Segoe UI" w:hAnsi="Segoe UI" w:cs="Segoe UI"/>
          <w:b/>
          <w:bCs/>
          <w:lang w:val="hr-HR"/>
        </w:rPr>
        <w:t>Sadržaj radionice: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9"/>
      </w:tblGrid>
      <w:tr w:rsidR="00502494" w:rsidRPr="00502494" w14:paraId="366AF5FB" w14:textId="77777777" w:rsidTr="00502494">
        <w:tc>
          <w:tcPr>
            <w:tcW w:w="18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E4F5B7" w14:textId="1F402747" w:rsidR="00502494" w:rsidRPr="00502494" w:rsidRDefault="00502494" w:rsidP="00502494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Vrijeme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D2B82B" w14:textId="4807A98D" w:rsidR="00502494" w:rsidRPr="00502494" w:rsidRDefault="00502494" w:rsidP="00502494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566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B33E54" w14:textId="5CE4AADF" w:rsidR="00502494" w:rsidRPr="00502494" w:rsidRDefault="00502494" w:rsidP="00502494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Sadržaj</w:t>
            </w:r>
          </w:p>
        </w:tc>
      </w:tr>
      <w:tr w:rsidR="00502494" w:rsidRPr="00502494" w14:paraId="083F4B7C" w14:textId="77777777" w:rsidTr="00CC2988">
        <w:tc>
          <w:tcPr>
            <w:tcW w:w="18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3D55AE" w14:textId="7B980E57" w:rsidR="00502494" w:rsidRPr="00502494" w:rsidRDefault="00502494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09:00 – 10:30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E87DCE" w14:textId="3218B063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Uvod u Android</w:t>
            </w:r>
          </w:p>
        </w:tc>
        <w:tc>
          <w:tcPr>
            <w:tcW w:w="566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0C9F13" w14:textId="0C4A7866" w:rsidR="00502494" w:rsidRPr="00502494" w:rsidRDefault="00CC2988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 xml:space="preserve">Osnovni koncepti kod Android aplikacija, struktura aplikacije,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hr-HR"/>
              </w:rPr>
              <w:t>gradivni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hr-HR"/>
              </w:rPr>
              <w:t xml:space="preserve"> elementi, korisničko sučelje </w:t>
            </w:r>
            <w:r w:rsidR="00D628CD">
              <w:rPr>
                <w:rFonts w:ascii="Segoe UI" w:hAnsi="Segoe UI" w:cs="Segoe UI"/>
                <w:sz w:val="20"/>
                <w:szCs w:val="20"/>
                <w:lang w:val="hr-HR"/>
              </w:rPr>
              <w:t>korištenjem</w:t>
            </w:r>
            <w:r>
              <w:rPr>
                <w:rFonts w:ascii="Segoe UI" w:hAnsi="Segoe UI" w:cs="Segoe UI"/>
                <w:sz w:val="20"/>
                <w:szCs w:val="20"/>
                <w:lang w:val="hr-H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hr-HR"/>
              </w:rPr>
              <w:t>Jetpack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hr-H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hr-HR"/>
              </w:rPr>
              <w:t>Compose</w:t>
            </w:r>
            <w:r w:rsidR="00D628CD">
              <w:rPr>
                <w:rFonts w:ascii="Segoe UI" w:hAnsi="Segoe UI" w:cs="Segoe UI"/>
                <w:sz w:val="20"/>
                <w:szCs w:val="20"/>
                <w:lang w:val="hr-HR"/>
              </w:rPr>
              <w:t>a</w:t>
            </w:r>
            <w:proofErr w:type="spellEnd"/>
            <w:r w:rsidR="00D628CD">
              <w:rPr>
                <w:rFonts w:ascii="Segoe UI" w:hAnsi="Segoe UI" w:cs="Segoe UI"/>
                <w:sz w:val="20"/>
                <w:szCs w:val="20"/>
                <w:lang w:val="hr-HR"/>
              </w:rPr>
              <w:t xml:space="preserve"> </w:t>
            </w:r>
          </w:p>
        </w:tc>
      </w:tr>
      <w:tr w:rsidR="00502494" w:rsidRPr="00502494" w14:paraId="42E04607" w14:textId="77777777" w:rsidTr="00CC2988"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3F94A2" w14:textId="158CF522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10:30 – 10:45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4150CE" w14:textId="11E03960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Pauza 15 min.</w:t>
            </w:r>
          </w:p>
        </w:tc>
        <w:tc>
          <w:tcPr>
            <w:tcW w:w="5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35FAB8" w14:textId="2CFDD00B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Kava</w:t>
            </w:r>
          </w:p>
        </w:tc>
      </w:tr>
      <w:tr w:rsidR="00502494" w:rsidRPr="00502494" w14:paraId="4113731F" w14:textId="77777777" w:rsidTr="00CC2988"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A920E0" w14:textId="7CF13965" w:rsidR="00502494" w:rsidRPr="00502494" w:rsidRDefault="00502494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10:45 – 12:15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275374" w14:textId="2D64009C" w:rsidR="00502494" w:rsidRPr="00502494" w:rsidRDefault="00CC2988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Spajanje na API</w:t>
            </w:r>
          </w:p>
        </w:tc>
        <w:tc>
          <w:tcPr>
            <w:tcW w:w="5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5EF615" w14:textId="61455BEB" w:rsidR="00502494" w:rsidRPr="00502494" w:rsidRDefault="00CC2988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 xml:space="preserve">Dohvaćanje podataka s udaljenog poslužitelja i prikaz u aplikaciji, dozvole u Android aplikacijama. </w:t>
            </w:r>
          </w:p>
        </w:tc>
      </w:tr>
      <w:tr w:rsidR="00502494" w:rsidRPr="00502494" w14:paraId="0FEF2510" w14:textId="77777777" w:rsidTr="00CC2988"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A2598C" w14:textId="43D331C7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12:15 – 12:30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782397" w14:textId="6205C20F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Pauza 15 min.</w:t>
            </w:r>
          </w:p>
        </w:tc>
        <w:tc>
          <w:tcPr>
            <w:tcW w:w="5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52074F" w14:textId="2F47AEA2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Kava</w:t>
            </w:r>
          </w:p>
        </w:tc>
      </w:tr>
      <w:tr w:rsidR="00502494" w:rsidRPr="00502494" w14:paraId="778503D4" w14:textId="77777777" w:rsidTr="00CC2988"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AD3877" w14:textId="69C4D5CE" w:rsidR="00502494" w:rsidRPr="00502494" w:rsidRDefault="00502494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12:30 – 14:00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00DF33" w14:textId="5DE118C0" w:rsidR="00502494" w:rsidRPr="00502494" w:rsidRDefault="00CC2988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Rad sa senzorima</w:t>
            </w:r>
          </w:p>
        </w:tc>
        <w:tc>
          <w:tcPr>
            <w:tcW w:w="566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5C0DAA" w14:textId="055C45B0" w:rsidR="00502494" w:rsidRPr="00502494" w:rsidRDefault="00CC2988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Korištenje senzora na uređaju, uporaba senzora za osvježavanje ekrana novim sadržajem.</w:t>
            </w:r>
          </w:p>
        </w:tc>
      </w:tr>
    </w:tbl>
    <w:p w14:paraId="2656747E" w14:textId="32523C8F" w:rsidR="00502494" w:rsidRPr="00502494" w:rsidRDefault="00502494" w:rsidP="00502494">
      <w:pPr>
        <w:rPr>
          <w:rFonts w:ascii="Segoe UI" w:hAnsi="Segoe UI" w:cs="Segoe UI"/>
          <w:lang w:val="hr-HR"/>
        </w:rPr>
      </w:pPr>
    </w:p>
    <w:p w14:paraId="1674C49E" w14:textId="51DE7A28" w:rsidR="00646790" w:rsidRDefault="00646790" w:rsidP="00646790">
      <w:pPr>
        <w:rPr>
          <w:rFonts w:ascii="Segoe UI" w:hAnsi="Segoe UI" w:cs="Segoe UI"/>
          <w:b/>
          <w:bCs/>
          <w:lang w:val="hr-HR"/>
        </w:rPr>
      </w:pPr>
      <w:r w:rsidRPr="00502494">
        <w:rPr>
          <w:rFonts w:ascii="Segoe UI" w:hAnsi="Segoe UI" w:cs="Segoe UI"/>
          <w:b/>
          <w:bCs/>
          <w:lang w:val="hr-HR"/>
        </w:rPr>
        <w:t>Bilješke za upute:</w:t>
      </w:r>
    </w:p>
    <w:p w14:paraId="5F013BE7" w14:textId="31C66605" w:rsidR="00043566" w:rsidRPr="00043566" w:rsidRDefault="00043566" w:rsidP="00043566">
      <w:pPr>
        <w:pStyle w:val="ListParagraph"/>
        <w:numPr>
          <w:ilvl w:val="0"/>
          <w:numId w:val="3"/>
        </w:numPr>
        <w:rPr>
          <w:rFonts w:ascii="Segoe UI" w:hAnsi="Segoe UI" w:cs="Segoe UI"/>
          <w:lang w:val="hr-HR"/>
        </w:rPr>
      </w:pPr>
      <w:r w:rsidRPr="00043566">
        <w:rPr>
          <w:rFonts w:ascii="Segoe UI" w:hAnsi="Segoe UI" w:cs="Segoe UI"/>
          <w:lang w:val="hr-HR"/>
        </w:rPr>
        <w:t>Instalacija</w:t>
      </w:r>
    </w:p>
    <w:p w14:paraId="14A49440" w14:textId="2D7012B8" w:rsidR="00646790" w:rsidRDefault="00646790" w:rsidP="00646790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  <w:r w:rsidRPr="00502494">
        <w:rPr>
          <w:rFonts w:ascii="Segoe UI" w:hAnsi="Segoe UI" w:cs="Segoe UI"/>
          <w:lang w:val="hr-HR"/>
        </w:rPr>
        <w:t xml:space="preserve">Između 13 i 14 – skinut će stvari, nakon toga kliknuti na gumb </w:t>
      </w:r>
      <w:proofErr w:type="spellStart"/>
      <w:r w:rsidRPr="00502494">
        <w:rPr>
          <w:rFonts w:ascii="Segoe UI" w:hAnsi="Segoe UI" w:cs="Segoe UI"/>
          <w:i/>
          <w:iCs/>
          <w:lang w:val="hr-HR"/>
        </w:rPr>
        <w:t>Finish</w:t>
      </w:r>
      <w:proofErr w:type="spellEnd"/>
      <w:r w:rsidRPr="00502494">
        <w:rPr>
          <w:rFonts w:ascii="Segoe UI" w:hAnsi="Segoe UI" w:cs="Segoe UI"/>
          <w:lang w:val="hr-HR"/>
        </w:rPr>
        <w:t>.</w:t>
      </w:r>
    </w:p>
    <w:p w14:paraId="3F8AF3C3" w14:textId="72382256" w:rsidR="00043566" w:rsidRDefault="00043566" w:rsidP="00043566">
      <w:pPr>
        <w:pStyle w:val="ListParagraph"/>
        <w:numPr>
          <w:ilvl w:val="0"/>
          <w:numId w:val="3"/>
        </w:numPr>
        <w:rPr>
          <w:rFonts w:ascii="Segoe UI" w:hAnsi="Segoe UI" w:cs="Segoe UI"/>
          <w:lang w:val="hr-HR"/>
        </w:rPr>
      </w:pPr>
      <w:r>
        <w:rPr>
          <w:rFonts w:ascii="Segoe UI" w:hAnsi="Segoe UI" w:cs="Segoe UI"/>
          <w:lang w:val="hr-HR"/>
        </w:rPr>
        <w:t>UI</w:t>
      </w:r>
    </w:p>
    <w:p w14:paraId="6E8A276A" w14:textId="078B85A1" w:rsidR="00CC2C96" w:rsidRDefault="00CC2C96" w:rsidP="00CC2C96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  <w:r>
        <w:rPr>
          <w:rFonts w:ascii="Segoe UI" w:hAnsi="Segoe UI" w:cs="Segoe UI"/>
          <w:lang w:val="hr-HR"/>
        </w:rPr>
        <w:t xml:space="preserve">Izdvajanje resursa, staviti </w:t>
      </w:r>
      <w:proofErr w:type="spellStart"/>
      <w:r>
        <w:rPr>
          <w:rFonts w:ascii="Segoe UI" w:hAnsi="Segoe UI" w:cs="Segoe UI"/>
          <w:lang w:val="hr-HR"/>
        </w:rPr>
        <w:t>stringove</w:t>
      </w:r>
      <w:proofErr w:type="spellEnd"/>
      <w:r>
        <w:rPr>
          <w:rFonts w:ascii="Segoe UI" w:hAnsi="Segoe UI" w:cs="Segoe UI"/>
          <w:lang w:val="hr-HR"/>
        </w:rPr>
        <w:t>, boje itd.</w:t>
      </w:r>
    </w:p>
    <w:p w14:paraId="0E921EAC" w14:textId="742860EB" w:rsidR="00217EF3" w:rsidRDefault="00217EF3" w:rsidP="00CC2C96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  <w:r>
        <w:rPr>
          <w:rFonts w:ascii="Segoe UI" w:hAnsi="Segoe UI" w:cs="Segoe UI"/>
          <w:lang w:val="hr-HR"/>
        </w:rPr>
        <w:t xml:space="preserve">Kreirati </w:t>
      </w:r>
      <w:proofErr w:type="spellStart"/>
      <w:r>
        <w:rPr>
          <w:rFonts w:ascii="Segoe UI" w:hAnsi="Segoe UI" w:cs="Segoe UI"/>
          <w:lang w:val="hr-HR"/>
        </w:rPr>
        <w:t>custom</w:t>
      </w:r>
      <w:proofErr w:type="spellEnd"/>
      <w:r>
        <w:rPr>
          <w:rFonts w:ascii="Segoe UI" w:hAnsi="Segoe UI" w:cs="Segoe UI"/>
          <w:lang w:val="hr-HR"/>
        </w:rPr>
        <w:t xml:space="preserve"> komponentu – gumb s različitim bojama</w:t>
      </w:r>
    </w:p>
    <w:p w14:paraId="7A2921DE" w14:textId="64841C97" w:rsidR="00CC2C96" w:rsidRDefault="00CC2C96" w:rsidP="00CC2C96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  <w:r>
        <w:rPr>
          <w:rFonts w:ascii="Segoe UI" w:hAnsi="Segoe UI" w:cs="Segoe UI"/>
          <w:lang w:val="hr-HR"/>
        </w:rPr>
        <w:t xml:space="preserve">Uvesti ekrane, </w:t>
      </w:r>
      <w:proofErr w:type="spellStart"/>
      <w:r>
        <w:rPr>
          <w:rFonts w:ascii="Segoe UI" w:hAnsi="Segoe UI" w:cs="Segoe UI"/>
          <w:lang w:val="hr-HR"/>
        </w:rPr>
        <w:t>main</w:t>
      </w:r>
      <w:proofErr w:type="spellEnd"/>
      <w:r>
        <w:rPr>
          <w:rFonts w:ascii="Segoe UI" w:hAnsi="Segoe UI" w:cs="Segoe UI"/>
          <w:lang w:val="hr-HR"/>
        </w:rPr>
        <w:t xml:space="preserve"> screen s navigacijskom komponentom, home screen s 3 gumba, 3 ekrana za svaku aktivnost aplikacije.</w:t>
      </w:r>
    </w:p>
    <w:p w14:paraId="3B49AE6A" w14:textId="509D7669" w:rsidR="00CC2C96" w:rsidRDefault="00CC2C96" w:rsidP="00CC2C96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  <w:r>
        <w:rPr>
          <w:rFonts w:ascii="Segoe UI" w:hAnsi="Segoe UI" w:cs="Segoe UI"/>
          <w:lang w:val="hr-HR"/>
        </w:rPr>
        <w:t>Osposobiti tranziciju s ekrana na ekran.</w:t>
      </w:r>
    </w:p>
    <w:p w14:paraId="43D46C7E" w14:textId="5857F4D8" w:rsidR="008D495A" w:rsidRDefault="00DE7F08" w:rsidP="00CC2C96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  <w:hyperlink r:id="rId7" w:history="1">
        <w:r w:rsidRPr="00622395">
          <w:rPr>
            <w:rStyle w:val="Hyperlink"/>
            <w:rFonts w:ascii="Segoe UI" w:hAnsi="Segoe UI" w:cs="Segoe UI"/>
            <w:lang w:val="hr-HR"/>
          </w:rPr>
          <w:t>https://www.azquotes.com/</w:t>
        </w:r>
      </w:hyperlink>
      <w:r>
        <w:rPr>
          <w:rFonts w:ascii="Segoe UI" w:hAnsi="Segoe UI" w:cs="Segoe UI"/>
          <w:lang w:val="hr-HR"/>
        </w:rPr>
        <w:t xml:space="preserve"> </w:t>
      </w:r>
    </w:p>
    <w:p w14:paraId="4158F20A" w14:textId="394A3A5F" w:rsidR="00DE7F08" w:rsidRDefault="0001521E" w:rsidP="00CC2C96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  <w:hyperlink r:id="rId8" w:history="1">
        <w:r w:rsidRPr="00622395">
          <w:rPr>
            <w:rStyle w:val="Hyperlink"/>
            <w:rFonts w:ascii="Segoe UI" w:hAnsi="Segoe UI" w:cs="Segoe UI"/>
            <w:lang w:val="hr-HR"/>
          </w:rPr>
          <w:t>https://official-joke-api.appspot.com/random_joke</w:t>
        </w:r>
      </w:hyperlink>
    </w:p>
    <w:p w14:paraId="78A01C41" w14:textId="27DA04C5" w:rsidR="0001521E" w:rsidRDefault="00684BE4" w:rsidP="00CC2C96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  <w:r>
        <w:rPr>
          <w:rFonts w:ascii="Segoe UI" w:hAnsi="Segoe UI" w:cs="Segoe UI"/>
          <w:lang w:val="hr-HR"/>
        </w:rPr>
        <w:t xml:space="preserve">Dodaj Internet </w:t>
      </w:r>
      <w:proofErr w:type="spellStart"/>
      <w:r>
        <w:rPr>
          <w:rFonts w:ascii="Segoe UI" w:hAnsi="Segoe UI" w:cs="Segoe UI"/>
          <w:lang w:val="hr-HR"/>
        </w:rPr>
        <w:t>permission</w:t>
      </w:r>
      <w:proofErr w:type="spellEnd"/>
    </w:p>
    <w:p w14:paraId="71F5C0BF" w14:textId="77777777" w:rsidR="00684BE4" w:rsidRPr="00CC2C96" w:rsidRDefault="00684BE4" w:rsidP="00CC2C96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</w:p>
    <w:p w14:paraId="6FAB2B2F" w14:textId="77777777" w:rsidR="00646790" w:rsidRPr="00502494" w:rsidRDefault="00646790" w:rsidP="00646790">
      <w:pPr>
        <w:rPr>
          <w:rFonts w:ascii="Segoe UI" w:hAnsi="Segoe UI" w:cs="Segoe UI"/>
          <w:lang w:val="hr-HR"/>
        </w:rPr>
      </w:pPr>
    </w:p>
    <w:p w14:paraId="7571A8F9" w14:textId="77777777" w:rsidR="00646790" w:rsidRPr="00502494" w:rsidRDefault="00646790" w:rsidP="00646790">
      <w:pPr>
        <w:rPr>
          <w:rFonts w:ascii="Segoe UI" w:hAnsi="Segoe UI" w:cs="Segoe UI"/>
          <w:lang w:val="hr-HR"/>
        </w:rPr>
      </w:pPr>
    </w:p>
    <w:sectPr w:rsidR="00646790" w:rsidRPr="0050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7C18"/>
    <w:multiLevelType w:val="hybridMultilevel"/>
    <w:tmpl w:val="23BAE7C0"/>
    <w:lvl w:ilvl="0" w:tplc="52F02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77B1"/>
    <w:multiLevelType w:val="hybridMultilevel"/>
    <w:tmpl w:val="29B0B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1C2A"/>
    <w:multiLevelType w:val="hybridMultilevel"/>
    <w:tmpl w:val="1AC8B6C6"/>
    <w:lvl w:ilvl="0" w:tplc="A3FA57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2808518">
    <w:abstractNumId w:val="2"/>
  </w:num>
  <w:num w:numId="2" w16cid:durableId="788208482">
    <w:abstractNumId w:val="0"/>
  </w:num>
  <w:num w:numId="3" w16cid:durableId="152878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09"/>
    <w:rsid w:val="0001521E"/>
    <w:rsid w:val="00043566"/>
    <w:rsid w:val="00217EF3"/>
    <w:rsid w:val="00502494"/>
    <w:rsid w:val="00646790"/>
    <w:rsid w:val="00684BE4"/>
    <w:rsid w:val="008D495A"/>
    <w:rsid w:val="00966C36"/>
    <w:rsid w:val="00967809"/>
    <w:rsid w:val="00CA18FE"/>
    <w:rsid w:val="00CC2988"/>
    <w:rsid w:val="00CC2C96"/>
    <w:rsid w:val="00D628CD"/>
    <w:rsid w:val="00DE7F08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1771"/>
  <w15:chartTrackingRefBased/>
  <w15:docId w15:val="{D8018A4C-EB12-4C43-9CCA-94E833A2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90"/>
    <w:pPr>
      <w:ind w:left="720"/>
      <w:contextualSpacing/>
    </w:pPr>
  </w:style>
  <w:style w:type="table" w:styleId="TableGrid">
    <w:name w:val="Table Grid"/>
    <w:basedOn w:val="TableNormal"/>
    <w:uiPriority w:val="39"/>
    <w:rsid w:val="0050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7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fficial-joke-api.appspot.com/random_jok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zquot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8ADF5-10DF-49EB-87EE-3C2E553E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</dc:creator>
  <cp:keywords/>
  <dc:description/>
  <cp:lastModifiedBy>Bruno Zorić</cp:lastModifiedBy>
  <cp:revision>8</cp:revision>
  <dcterms:created xsi:type="dcterms:W3CDTF">2023-01-02T07:19:00Z</dcterms:created>
  <dcterms:modified xsi:type="dcterms:W3CDTF">2023-01-05T15:09:00Z</dcterms:modified>
</cp:coreProperties>
</file>