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after="0"/>
        <w:jc w:val="center"/>
        <w:rPr>
          <w:rFonts w:hAnsi="Arial" w:ascii="Arial" w:eastAsia="Arial" w:cs="Arial"/>
          <w:b/>
          <w:sz w:val="28"/>
          <w:szCs w:val="28"/>
        </w:rPr>
      </w:pPr>
      <w:r>
        <w:rPr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Project Planning Phase</w:t>
      </w:r>
    </w:p>
    <w:p>
      <w:pPr>
        <w:spacing w:after="0"/>
        <w:jc w:val="center"/>
        <w:rPr>
          <w:rFonts w:hAnsi="Arial" w:ascii="Arial" w:eastAsia="Arial" w:cs="Arial"/>
          <w:b/>
          <w:sz w:val="24"/>
          <w:szCs w:val="24"/>
        </w:rPr>
      </w:pPr>
      <w:r>
        <w:rPr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Project Planning Template (Product Backlog, Sprint Planning, Stories, Story points)</w:t>
      </w:r>
    </w:p>
    <w:p>
      <w:pPr>
        <w:spacing w:after="0"/>
        <w:jc w:val="center"/>
        <w:rPr>
          <w:rFonts w:hAnsi="Arial" w:ascii="Arial" w:eastAsia="Arial" w:cs="Arial"/>
          <w:b/>
        </w:rPr>
      </w:pPr>
    </w:p>
    <w:tbl>
      <w:tblPr>
        <w:tblStyle w:val="Table1"/>
        <w:tblW w:w="9351" w:type="dxa"/>
        <w:jc w:val="center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4508"/>
        <w:gridCol w:w="4843"/>
        <w:tblGridChange w:id="0" w:author="SmartOffice">
          <w:tblGrid>
            <w:gridCol w:w="4508"/>
            <w:gridCol w:w="4843"/>
          </w:tblGrid>
        </w:tblGridChange>
      </w:tblGrid>
      <w:tr>
        <w:trPr/>
        <w:tc>
          <w:p>
            <w:pPr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Date</w:t>
            </w:r>
          </w:p>
        </w:tc>
        <w:tc>
          <w:p>
            <w:pPr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15 February 2025</w:t>
            </w:r>
          </w:p>
        </w:tc>
      </w:tr>
      <w:tr>
        <w:trPr/>
        <w:tc>
          <w:p>
            <w:pPr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Team ID</w:t>
            </w:r>
          </w:p>
        </w:tc>
        <w:tc>
          <w:p>
            <w:pPr>
              <w:rPr>
                <w:rFonts w:hAnsi="Arial" w:ascii="Arial" w:eastAsia="Arial" w:cs="Arial"/>
              </w:rPr>
            </w:pPr>
            <w:r>
              <w:rPr>
                <w:rFonts w:ascii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SWTID1741144732</w:t>
            </w:r>
          </w:p>
        </w:tc>
      </w:tr>
      <w:tr>
        <w:trPr/>
        <w:tc>
          <w:p>
            <w:pPr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Project Name</w:t>
            </w:r>
          </w:p>
        </w:tc>
        <w:tc>
          <w:p>
            <w:pPr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GR Tunes</w:t>
            </w:r>
          </w:p>
        </w:tc>
      </w:tr>
      <w:tr>
        <w:trPr/>
        <w:tc>
          <w:p>
            <w:pPr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Maximum Marks</w:t>
            </w:r>
          </w:p>
        </w:tc>
        <w:tc>
          <w:p>
            <w:pPr>
              <w:rPr>
                <w:rFonts w:hAnsi="Arial" w:ascii="Arial" w:eastAsia="Arial" w:cs="Arial"/>
              </w:rPr>
            </w:pP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5 Marks</w:t>
            </w:r>
          </w:p>
        </w:tc>
      </w:tr>
    </w:tbl>
    <w:p>
      <w:pPr>
        <w:rPr>
          <w:rFonts w:hAnsi="Arial" w:ascii="Arial" w:eastAsia="Arial" w:cs="Arial"/>
          <w:b/>
        </w:rPr>
      </w:pPr>
    </w:p>
    <w:p>
      <w:pPr>
        <w:rPr>
          <w:rFonts w:hAnsi="Arial" w:ascii="Arial" w:eastAsia="Arial" w:cs="Arial"/>
          <w:b/>
        </w:rPr>
      </w:pPr>
      <w:r>
        <w:rPr>
          <w:rFonts w:hAnsi="Arial" w:ascii="Arial" w:eastAsia="Arial" w:cs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Product Backlog, Sprint Schedule, and Estimation (4 Marks)</w:t>
      </w:r>
    </w:p>
    <w:p>
      <w:pPr>
        <w:spacing w:before="0" w:after="0" w:line="240" w:lineRule="auto"/>
        <w:ind w:left="0" w:right="0" w:firstLine="0"/>
        <w:jc w:val="left"/>
        <w:rPr>
          <w:color w:val="000000"/>
          <w:rFonts w:hAnsi="Times New Roman" w:ascii="Times New Roman" w:eastAsia="Times New Roman" w:cs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color w:val="000000"/>
          <w:rFonts w:hAnsi="Arial" w:ascii="Arial" w:eastAsia="Arial" w:cs="Arial"/>
          <w:b/>
          <w:i w:val="0"/>
          <w:smallCaps w:val="0"/>
          <w:strike w:val="0"/>
          <w:sz w:val="22"/>
          <w:szCs w:val="22"/>
          <w:u w:val="none"/>
          <w:vertAlign w:val="baseline"/>
          <w:shd w:val="clear" w:color="auto" w:fill="auto"/>
        </w:rPr>
      </w:pPr>
      <w:r>
        <w:rPr>
          <w:color w:val="000000"/>
          <w:rFonts w:hAnsi="Arial" w:ascii="Arial" w:eastAsia="Arial" w:cs="Arial"/>
          <w:b/>
          <w:i w:val="0"/>
          <w:rtl w:val="0"/>
          <w:smallCaps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  <w:vertAlign w:val="baseline"/>
          <w:shd w:val="clear" w:color="auto" w:fill="auto"/>
        </w:rPr>
        <w:t xml:space="preserve">Product Backlog &amp; Sprint Schedule</w:t>
      </w:r>
    </w:p>
    <w:tbl>
      <w:tblPr>
        <w:tblStyle w:val="Table2"/>
        <w:tblW w:w="14537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1128"/>
        <w:gridCol w:w="2382"/>
        <w:gridCol w:w="1598"/>
        <w:gridCol w:w="5769"/>
        <w:gridCol w:w="1181"/>
        <w:gridCol w:w="999"/>
        <w:gridCol w:w="1480"/>
        <w:tblGridChange w:id="0" w:author="SmartOffice">
          <w:tblGrid>
            <w:gridCol w:w="1128"/>
            <w:gridCol w:w="2382"/>
            <w:gridCol w:w="1598"/>
            <w:gridCol w:w="5769"/>
            <w:gridCol w:w="1181"/>
            <w:gridCol w:w="999"/>
            <w:gridCol w:w="1480"/>
          </w:tblGrid>
        </w:tblGridChange>
      </w:tblGrid>
      <w:tr>
        <w:trPr/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Sprint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Functional Requirement (Epic)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User Story Number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User Story / Task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Story Points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Priority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Team Members</w:t>
            </w:r>
          </w:p>
        </w:tc>
      </w:tr>
      <w:tr>
        <w:trPr/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Sprint-</w:t>
            </w:r>
            <w:r>
              <w:rPr>
                <w:rFonts w:hAnsi="Arial" w:ascii="Arial" w:eastAsia="Arial" w:cs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Music Search &amp; Discovery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USN-</w:t>
            </w: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As a user, I can search for songs, albums, or artists.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3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High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</w:tr>
      <w:tr>
        <w:trPr/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USN-</w:t>
            </w: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As a user, I can view trending and recommended songs.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2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Medium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</w:tr>
      <w:tr>
        <w:trPr/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Sprint-2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Playback &amp; Streaming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USN-</w:t>
            </w: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3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As a user, I can play, pause, and skip songs.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2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High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</w:tr>
      <w:tr>
        <w:trPr/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Sprint-3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Playlist &amp; Favorites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USN-</w:t>
            </w: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4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As a user, I can create my own playlists.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3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High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</w:tr>
      <w:tr>
        <w:trPr/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USN-</w:t>
            </w: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5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As a user, I can add or remove songs from my playlists.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2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High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</w:tr>
      <w:tr>
        <w:trPr/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USN-</w:t>
            </w: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6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As a user, I can like/favorite songs.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2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Medium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</w:tr>
      <w:tr>
        <w:trPr/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Sprint-3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Audio Streaming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USN-</w:t>
            </w: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7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As a user, I can stream high-quality audio.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3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High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</w:tr>
      <w:tr>
        <w:trPr/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Sprint-4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User Profile Management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USN-</w:t>
            </w: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8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As a user, I can update my profile information.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2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Medium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</w:tr>
      <w:tr>
        <w:trPr/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USN-</w:t>
            </w: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9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As a user, I can change my password.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2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Medium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</w:tr>
      <w:tr>
        <w:trPr/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Sprint-4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Customer Support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USN-1</w:t>
            </w:r>
            <w:r>
              <w:rPr>
                <w:rFonts w:hAnsi="Arial" w:ascii="Arial" w:eastAsia="Arial" w:cs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0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As a user, I can contact support via in-app chat.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2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Medium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</w:p>
        </w:tc>
      </w:tr>
    </w:tbl>
    <w:p>
      <w:pPr>
        <w:spacing w:before="280" w:after="280" w:line="240" w:lineRule="auto"/>
        <w:ind w:left="0" w:right="0" w:firstLine="0"/>
        <w:jc w:val="left"/>
        <w:rPr>
          <w:color w:val="000000"/>
          <w:rFonts w:hAnsi="Arial" w:ascii="Arial" w:eastAsia="Arial" w:cs="Arial"/>
          <w:b w:val="0"/>
          <w:i w:val="0"/>
          <w:smallCaps w:val="0"/>
          <w:strike w:val="0"/>
          <w:sz w:val="22"/>
          <w:szCs w:val="22"/>
          <w:u w:val="none"/>
          <w:vertAlign w:val="baseline"/>
          <w:shd w:val="clear" w:color="auto" w:fill="auto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rect style="width:0.0pt;height:1.5pt;mso-position-horizontal-relative:char;mso-position-vertical-relative:char;" o:hr="t" o:hrstd="t" o:hralign="center" fillcolor="#A0A0A0" stroked="f"/>
        </w:pict>
      </w:r>
    </w:p>
    <w:p>
      <w:pPr>
        <w:spacing w:before="0" w:after="0" w:line="240" w:lineRule="auto"/>
        <w:ind w:left="0" w:right="0" w:firstLine="0"/>
        <w:jc w:val="left"/>
        <w:rPr>
          <w:color w:val="000000"/>
          <w:rFonts w:hAnsi="Arial" w:ascii="Arial" w:eastAsia="Arial" w:cs="Arial"/>
          <w:b/>
          <w:i w:val="0"/>
          <w:smallCaps w:val="0"/>
          <w:strike w:val="0"/>
          <w:sz w:val="22"/>
          <w:szCs w:val="22"/>
          <w:u w:val="none"/>
          <w:vertAlign w:val="baseline"/>
          <w:shd w:val="clear" w:color="auto" w:fill="auto"/>
        </w:rPr>
      </w:pPr>
      <w:r>
        <w:rPr>
          <w:color w:val="000000"/>
          <w:rFonts w:hAnsi="Arial" w:ascii="Arial" w:eastAsia="Arial" w:cs="Arial"/>
          <w:b/>
          <w:i w:val="0"/>
          <w:rtl w:val="0"/>
          <w:smallCaps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  <w:vertAlign w:val="baseline"/>
          <w:shd w:val="clear" w:color="auto" w:fill="auto"/>
        </w:rPr>
        <w:t xml:space="preserve">Project Tracker, Velocity &amp; Burndown Chart</w:t>
      </w:r>
    </w:p>
    <w:tbl>
      <w:tblPr>
        <w:tblStyle w:val="Table3"/>
        <w:tblW w:w="14537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1413"/>
        <w:gridCol w:w="1321"/>
        <w:gridCol w:w="1121"/>
        <w:gridCol w:w="1611"/>
        <w:gridCol w:w="2400"/>
        <w:gridCol w:w="4163"/>
        <w:gridCol w:w="2508"/>
        <w:tblGridChange w:id="0" w:author="SmartOffice">
          <w:tblGrid>
            <w:gridCol w:w="1413"/>
            <w:gridCol w:w="1321"/>
            <w:gridCol w:w="1121"/>
            <w:gridCol w:w="1611"/>
            <w:gridCol w:w="2400"/>
            <w:gridCol w:w="4163"/>
            <w:gridCol w:w="2508"/>
          </w:tblGrid>
        </w:tblGridChange>
      </w:tblGrid>
      <w:tr>
        <w:trPr/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Sprint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Total Story Points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Duration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Sprint Start Date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Sprint End Date (Planned)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Story Points Completed (as on Planned End Date)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Sprint Release Date (Actual)</w:t>
            </w:r>
          </w:p>
        </w:tc>
      </w:tr>
      <w:tr>
        <w:trPr/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Sprint-1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20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6 Days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1 Mar 2025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2 Mar 2025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20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2 Mar 2025</w:t>
            </w:r>
          </w:p>
        </w:tc>
      </w:tr>
      <w:tr>
        <w:trPr/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Sprint-2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20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6 Days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3 Mar 2025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4 Mar 2025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20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4 Mar 2025</w:t>
            </w:r>
          </w:p>
        </w:tc>
      </w:tr>
      <w:tr>
        <w:trPr/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Sprint-3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20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6 Days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5 Mar 2025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6 Mar 2025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20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6 Mar 2025</w:t>
            </w:r>
          </w:p>
        </w:tc>
      </w:tr>
      <w:tr>
        <w:trPr/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Sprint-4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20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6 Days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7 Mar 2025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8 Apr 2025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20</w:t>
            </w:r>
          </w:p>
        </w:tc>
        <w:tc>
          <w:p>
            <w:pPr>
              <w:spacing w:before="0" w:after="160" w:line="240" w:lineRule="auto"/>
              <w:ind w:left="0" w:right="0" w:firstLine="0"/>
              <w:jc w:val="left"/>
              <w:rPr>
                <w:color w:val="000000"/>
                <w:rFonts w:hAnsi="Arial" w:ascii="Arial" w:eastAsia="Arial" w:cs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shd w:val="clear" w:color="auto" w:fill="auto"/>
              </w:rPr>
            </w:pPr>
            <w:r>
              <w:rPr>
                <w:color w:val="000000"/>
                <w:rFonts w:hAnsi="Arial" w:ascii="Arial" w:eastAsia="Arial" w:cs="Arial"/>
                <w:b w:val="0"/>
                <w:i w:val="0"/>
                <w:rtl w:val="0"/>
                <w:smallCaps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  <w:vertAlign w:val="baseline"/>
                <w:shd w:val="clear" w:color="auto" w:fill="auto"/>
              </w:rPr>
              <w:t xml:space="preserve">8 Apr 2025</w:t>
            </w:r>
          </w:p>
        </w:tc>
      </w:tr>
    </w:tbl>
    <w:p>
      <w:pPr>
        <w:spacing w:before="280" w:after="280" w:line="240" w:lineRule="auto"/>
        <w:ind w:left="0" w:right="0" w:firstLine="0"/>
        <w:jc w:val="left"/>
        <w:rPr>
          <w:color w:val="000000"/>
          <w:rFonts w:hAnsi="Arial" w:ascii="Arial" w:eastAsia="Arial" w:cs="Arial"/>
          <w:b w:val="0"/>
          <w:i w:val="0"/>
          <w:smallCaps w:val="0"/>
          <w:strike w:val="0"/>
          <w:sz w:val="22"/>
          <w:szCs w:val="22"/>
          <w:u w:val="none"/>
          <w:vertAlign w:val="baseline"/>
          <w:shd w:val="clear" w:color="auto" w:fill="auto"/>
        </w:rPr>
      </w:pPr>
    </w:p>
    <w:p>
      <w:pPr>
        <w:rPr>
          <w:rFonts w:hAnsi="Arial" w:ascii="Arial" w:eastAsia="Arial" w:cs="Arial"/>
          <w:b/>
        </w:rPr>
      </w:pPr>
    </w:p>
    <w:sectPr>
      <w:pgSz w:w="16838" w:h="11906"/>
      <w:pgMar w:top="1440" w:right="851" w:bottom="1440" w:lef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</cp:coreProperties>
</file>