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93751" w14:textId="77777777" w:rsidR="0005366E" w:rsidRDefault="00000000">
      <w:pPr>
        <w:spacing w:after="100"/>
      </w:pPr>
      <w:r>
        <w:rPr>
          <w:b/>
          <w:bCs/>
          <w:color w:val="1F3864"/>
          <w:sz w:val="44"/>
          <w:szCs w:val="44"/>
        </w:rPr>
        <w:t>Smart University Management Platform</w:t>
      </w:r>
    </w:p>
    <w:p w14:paraId="61ABDBB7" w14:textId="77777777" w:rsidR="0005366E" w:rsidRDefault="00000000">
      <w:pPr>
        <w:spacing w:after="100"/>
      </w:pPr>
      <w:r>
        <w:rPr>
          <w:color w:val="595959"/>
          <w:sz w:val="28"/>
          <w:szCs w:val="28"/>
        </w:rPr>
        <w:t>Problem Analysis Document</w:t>
      </w:r>
    </w:p>
    <w:p w14:paraId="1918EBA7" w14:textId="77777777" w:rsidR="0005366E" w:rsidRDefault="00000000">
      <w:pPr>
        <w:pBdr>
          <w:bottom w:val="single" w:sz="8" w:space="8" w:color="2F5496"/>
        </w:pBdr>
        <w:spacing w:after="100"/>
      </w:pPr>
      <w:r>
        <w:rPr>
          <w:i/>
          <w:iCs/>
          <w:color w:val="808080"/>
          <w:sz w:val="22"/>
          <w:szCs w:val="22"/>
        </w:rPr>
        <w:t>Summer School '26 — n8n Capstone Project</w:t>
      </w:r>
    </w:p>
    <w:p w14:paraId="6C1515EB" w14:textId="51875124" w:rsidR="0005366E" w:rsidRDefault="00000000">
      <w:pPr>
        <w:spacing w:after="400"/>
      </w:pPr>
      <w:r>
        <w:rPr>
          <w:color w:val="808080"/>
        </w:rPr>
        <w:t xml:space="preserve">Prepared by: </w:t>
      </w:r>
      <w:proofErr w:type="spellStart"/>
      <w:r w:rsidR="002811D4">
        <w:rPr>
          <w:color w:val="808080"/>
        </w:rPr>
        <w:t>Bhomik</w:t>
      </w:r>
      <w:proofErr w:type="spellEnd"/>
      <w:r w:rsidR="002811D4">
        <w:rPr>
          <w:color w:val="808080"/>
        </w:rPr>
        <w:t xml:space="preserve"> </w:t>
      </w:r>
      <w:proofErr w:type="spellStart"/>
      <w:r w:rsidR="002811D4">
        <w:rPr>
          <w:color w:val="808080"/>
        </w:rPr>
        <w:t>Lalotra</w:t>
      </w:r>
      <w:proofErr w:type="spellEnd"/>
    </w:p>
    <w:p w14:paraId="7FF6D7AC" w14:textId="77777777" w:rsidR="0005366E" w:rsidRDefault="00000000">
      <w:pPr>
        <w:pStyle w:val="Heading1"/>
        <w:spacing w:before="300" w:after="150"/>
      </w:pPr>
      <w:r>
        <w:t>1. Business Context</w:t>
      </w:r>
    </w:p>
    <w:p w14:paraId="3BBCD2B4" w14:textId="77777777" w:rsidR="0005366E" w:rsidRDefault="00000000">
      <w:pPr>
        <w:spacing w:after="150"/>
      </w:pPr>
      <w:r>
        <w:t>Universities today manage thousands of students across multiple academic programs. As student numbers grow, handling admissions, attendance, assignments, examinations, and day-to-day communication through manual processes becomes increasingly difficult. Faculty members frequently spend valuable time on repetitive administrative tasks — updating spreadsheets, collecting assignments, calculating grades, and responding to routine queries — instead of focusing on teaching and mentoring.</w:t>
      </w:r>
    </w:p>
    <w:p w14:paraId="55EC088C" w14:textId="77777777" w:rsidR="0005366E" w:rsidRDefault="00000000">
      <w:pPr>
        <w:spacing w:after="150"/>
      </w:pPr>
      <w:r>
        <w:t>This project implements a Smart University Management Platform built entirely using n8n automation workflows. The platform automates the full academic lifecycle: student registration, attendance tracking, assignment evaluation using AI, grade processing and result publication, and administrative reporting. The goal is to reduce manual effort, minimize human error, and give students, faculty, and administrators faster and more reliable access to academic information.</w:t>
      </w:r>
    </w:p>
    <w:p w14:paraId="5B10D5CC" w14:textId="77777777" w:rsidR="0005366E" w:rsidRDefault="00000000">
      <w:pPr>
        <w:pStyle w:val="Heading1"/>
        <w:spacing w:before="300" w:after="150"/>
      </w:pPr>
      <w:r>
        <w:t>2. Stakeholders</w:t>
      </w:r>
    </w:p>
    <w:tbl>
      <w:tblPr>
        <w:tblW w:w="97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98"/>
      </w:tblGrid>
      <w:tr w:rsidR="0005366E" w14:paraId="6D52B705" w14:textId="77777777">
        <w:trPr>
          <w:tblHeader/>
        </w:trPr>
        <w:tc>
          <w:tcPr>
            <w:tcW w:w="3000" w:type="dxa"/>
            <w:shd w:val="clear" w:color="auto" w:fill="2F5496"/>
          </w:tcPr>
          <w:p w14:paraId="2FE6E560" w14:textId="77777777" w:rsidR="0005366E" w:rsidRDefault="00000000">
            <w:r>
              <w:rPr>
                <w:b/>
                <w:bCs/>
                <w:color w:val="FFFFFF"/>
              </w:rPr>
              <w:t>Stakeholder</w:t>
            </w:r>
          </w:p>
        </w:tc>
        <w:tc>
          <w:tcPr>
            <w:tcW w:w="6798" w:type="dxa"/>
            <w:shd w:val="clear" w:color="auto" w:fill="2F5496"/>
          </w:tcPr>
          <w:p w14:paraId="47FA6DCA" w14:textId="77777777" w:rsidR="0005366E" w:rsidRDefault="00000000">
            <w:r>
              <w:rPr>
                <w:b/>
                <w:bCs/>
                <w:color w:val="FFFFFF"/>
              </w:rPr>
              <w:t>Role / Interest in the System</w:t>
            </w:r>
          </w:p>
        </w:tc>
      </w:tr>
      <w:tr w:rsidR="0005366E" w14:paraId="66F31935" w14:textId="77777777">
        <w:tc>
          <w:tcPr>
            <w:tcW w:w="3000" w:type="dxa"/>
          </w:tcPr>
          <w:p w14:paraId="19443673" w14:textId="77777777" w:rsidR="0005366E" w:rsidRDefault="00000000">
            <w:r>
              <w:t>Students</w:t>
            </w:r>
          </w:p>
        </w:tc>
        <w:tc>
          <w:tcPr>
            <w:tcW w:w="6798" w:type="dxa"/>
          </w:tcPr>
          <w:p w14:paraId="68E9A886" w14:textId="77777777" w:rsidR="0005366E" w:rsidRDefault="00000000">
            <w:r>
              <w:t>Register for courses, get attendance tracked, submit assignments, receive AI-evaluated feedback and results.</w:t>
            </w:r>
          </w:p>
        </w:tc>
      </w:tr>
      <w:tr w:rsidR="0005366E" w14:paraId="0C280215" w14:textId="77777777">
        <w:tc>
          <w:tcPr>
            <w:tcW w:w="3000" w:type="dxa"/>
          </w:tcPr>
          <w:p w14:paraId="171B021D" w14:textId="77777777" w:rsidR="0005366E" w:rsidRDefault="00000000">
            <w:r>
              <w:t>Faculty / Teachers</w:t>
            </w:r>
          </w:p>
        </w:tc>
        <w:tc>
          <w:tcPr>
            <w:tcW w:w="6798" w:type="dxa"/>
          </w:tcPr>
          <w:p w14:paraId="022CCFAE" w14:textId="77777777" w:rsidR="0005366E" w:rsidRDefault="00000000">
            <w:r>
              <w:t>Rely on AI-assisted grading to reduce manual evaluation workload; can review outcomes before communicating with students.</w:t>
            </w:r>
          </w:p>
        </w:tc>
      </w:tr>
      <w:tr w:rsidR="0005366E" w14:paraId="4EEBCF2F" w14:textId="77777777">
        <w:tc>
          <w:tcPr>
            <w:tcW w:w="3000" w:type="dxa"/>
          </w:tcPr>
          <w:p w14:paraId="75E49820" w14:textId="77777777" w:rsidR="0005366E" w:rsidRDefault="00000000">
            <w:r>
              <w:t>Administrators</w:t>
            </w:r>
          </w:p>
        </w:tc>
        <w:tc>
          <w:tcPr>
            <w:tcW w:w="6798" w:type="dxa"/>
          </w:tcPr>
          <w:p w14:paraId="5DACF2CF" w14:textId="77777777" w:rsidR="0005366E" w:rsidRDefault="00000000">
            <w:r>
              <w:t>Need visibility into overall academic performance — attendance trends, pass/fail rates, and submission volumes — through automated weekly reports.</w:t>
            </w:r>
          </w:p>
        </w:tc>
      </w:tr>
    </w:tbl>
    <w:p w14:paraId="47780BB3" w14:textId="77777777" w:rsidR="0005366E" w:rsidRDefault="0005366E">
      <w:pPr>
        <w:spacing w:after="200"/>
      </w:pPr>
    </w:p>
    <w:p w14:paraId="6365B2C2" w14:textId="77777777" w:rsidR="0005366E" w:rsidRDefault="00000000">
      <w:pPr>
        <w:pStyle w:val="Heading1"/>
        <w:spacing w:before="300" w:after="150"/>
      </w:pPr>
      <w:r>
        <w:t>3. Pain Points</w:t>
      </w:r>
    </w:p>
    <w:p w14:paraId="4F87A96C" w14:textId="77777777" w:rsidR="0005366E" w:rsidRDefault="00000000">
      <w:pPr>
        <w:spacing w:after="150"/>
      </w:pPr>
      <w:r>
        <w:t>Without an automated system, the university faces the following recurring problems:</w:t>
      </w:r>
    </w:p>
    <w:p w14:paraId="227B721F" w14:textId="77777777" w:rsidR="0005366E" w:rsidRDefault="00000000">
      <w:pPr>
        <w:pStyle w:val="ListParagraph"/>
        <w:numPr>
          <w:ilvl w:val="0"/>
          <w:numId w:val="2"/>
        </w:numPr>
        <w:spacing w:after="80"/>
      </w:pPr>
      <w:r>
        <w:t>Manual student registration is slow, inconsistent, and prone to data-entry errors.</w:t>
      </w:r>
    </w:p>
    <w:p w14:paraId="74D5D996" w14:textId="77777777" w:rsidR="0005366E" w:rsidRDefault="00000000">
      <w:pPr>
        <w:pStyle w:val="ListParagraph"/>
        <w:numPr>
          <w:ilvl w:val="0"/>
          <w:numId w:val="2"/>
        </w:numPr>
        <w:spacing w:after="80"/>
      </w:pPr>
      <w:r>
        <w:t>Attendance is tracked on paper or in disconnected spreadsheets, with no automatic alerts when a student's attendance drops below the required threshold.</w:t>
      </w:r>
    </w:p>
    <w:p w14:paraId="4B0956E3" w14:textId="77777777" w:rsidR="0005366E" w:rsidRDefault="00000000">
      <w:pPr>
        <w:pStyle w:val="ListParagraph"/>
        <w:numPr>
          <w:ilvl w:val="0"/>
          <w:numId w:val="2"/>
        </w:numPr>
        <w:spacing w:after="80"/>
      </w:pPr>
      <w:r>
        <w:t>Faculty spend significant time manually reading and grading every assignment submission, delaying feedback to students.</w:t>
      </w:r>
    </w:p>
    <w:p w14:paraId="405724FF" w14:textId="77777777" w:rsidR="0005366E" w:rsidRDefault="00000000">
      <w:pPr>
        <w:pStyle w:val="ListParagraph"/>
        <w:numPr>
          <w:ilvl w:val="0"/>
          <w:numId w:val="2"/>
        </w:numPr>
        <w:spacing w:after="80"/>
      </w:pPr>
      <w:r>
        <w:t>There is no centralized, validated record connecting a student's identity (roll number and name) to their attendance and academic records, increasing the risk of data corruption from typos or mismatched entries.</w:t>
      </w:r>
    </w:p>
    <w:p w14:paraId="6A331F01" w14:textId="77777777" w:rsidR="0005366E" w:rsidRDefault="00000000">
      <w:pPr>
        <w:pStyle w:val="ListParagraph"/>
        <w:numPr>
          <w:ilvl w:val="0"/>
          <w:numId w:val="2"/>
        </w:numPr>
        <w:spacing w:after="80"/>
      </w:pPr>
      <w:r>
        <w:t>Pass/fail results are communicated inconsistently, and there is no systematic way to track class-wide performance trends.</w:t>
      </w:r>
    </w:p>
    <w:p w14:paraId="4639576F" w14:textId="77777777" w:rsidR="0005366E" w:rsidRDefault="00000000">
      <w:pPr>
        <w:pStyle w:val="ListParagraph"/>
        <w:numPr>
          <w:ilvl w:val="0"/>
          <w:numId w:val="2"/>
        </w:numPr>
        <w:spacing w:after="80"/>
      </w:pPr>
      <w:r>
        <w:t>Administrators lack a recurring, automated summary of academic performance, making it harder to identify problems early.</w:t>
      </w:r>
    </w:p>
    <w:p w14:paraId="76E2896F" w14:textId="77777777" w:rsidR="00DD73BC" w:rsidRDefault="00DD73BC">
      <w:pPr>
        <w:pStyle w:val="Heading1"/>
        <w:spacing w:before="300" w:after="150"/>
      </w:pPr>
    </w:p>
    <w:p w14:paraId="20DC10A6" w14:textId="185102BB" w:rsidR="0005366E" w:rsidRDefault="00000000">
      <w:pPr>
        <w:pStyle w:val="Heading1"/>
        <w:spacing w:before="300" w:after="150"/>
      </w:pPr>
      <w:r>
        <w:lastRenderedPageBreak/>
        <w:t>4. Objectives</w:t>
      </w:r>
    </w:p>
    <w:p w14:paraId="3577632F" w14:textId="77777777" w:rsidR="0005366E" w:rsidRDefault="00000000">
      <w:pPr>
        <w:spacing w:after="150"/>
      </w:pPr>
      <w:r>
        <w:t>The platform is designed to meet the following objectives:</w:t>
      </w:r>
    </w:p>
    <w:p w14:paraId="4024C25D" w14:textId="77777777" w:rsidR="0005366E" w:rsidRDefault="00000000">
      <w:pPr>
        <w:pStyle w:val="ListParagraph"/>
        <w:numPr>
          <w:ilvl w:val="0"/>
          <w:numId w:val="2"/>
        </w:numPr>
        <w:spacing w:after="80"/>
      </w:pPr>
      <w:r>
        <w:t xml:space="preserve">Digitize and automate student registration and </w:t>
      </w:r>
      <w:proofErr w:type="spellStart"/>
      <w:r>
        <w:t>enrollment</w:t>
      </w:r>
      <w:proofErr w:type="spellEnd"/>
      <w:r>
        <w:t>.</w:t>
      </w:r>
    </w:p>
    <w:p w14:paraId="5D413DC7" w14:textId="77777777" w:rsidR="0005366E" w:rsidRDefault="00000000">
      <w:pPr>
        <w:pStyle w:val="ListParagraph"/>
        <w:numPr>
          <w:ilvl w:val="0"/>
          <w:numId w:val="2"/>
        </w:numPr>
        <w:spacing w:after="80"/>
      </w:pPr>
      <w:r>
        <w:t>Automate attendance management, including validation of student identity and automatic low-attendance alerts.</w:t>
      </w:r>
    </w:p>
    <w:p w14:paraId="2AEBECE3" w14:textId="77777777" w:rsidR="0005366E" w:rsidRDefault="00000000">
      <w:pPr>
        <w:pStyle w:val="ListParagraph"/>
        <w:numPr>
          <w:ilvl w:val="0"/>
          <w:numId w:val="2"/>
        </w:numPr>
        <w:spacing w:after="80"/>
      </w:pPr>
      <w:r>
        <w:t>Use AI to evaluate assignment submissions consistently and instantly, removing manual grading bottlenecks.</w:t>
      </w:r>
    </w:p>
    <w:p w14:paraId="37EB8207" w14:textId="77777777" w:rsidR="0005366E" w:rsidRDefault="00000000">
      <w:pPr>
        <w:pStyle w:val="ListParagraph"/>
        <w:numPr>
          <w:ilvl w:val="0"/>
          <w:numId w:val="2"/>
        </w:numPr>
        <w:spacing w:after="80"/>
      </w:pPr>
      <w:r>
        <w:t>Automate grade processing and publish pass/fail results directly to students.</w:t>
      </w:r>
    </w:p>
    <w:p w14:paraId="60E81DE8" w14:textId="77777777" w:rsidR="0005366E" w:rsidRDefault="00000000">
      <w:pPr>
        <w:pStyle w:val="ListParagraph"/>
        <w:numPr>
          <w:ilvl w:val="0"/>
          <w:numId w:val="2"/>
        </w:numPr>
        <w:spacing w:after="80"/>
      </w:pPr>
      <w:r>
        <w:t>Generate recurring (weekly) academic performance reports for administrators, summarizing submission volume, pass rate, and trends.</w:t>
      </w:r>
    </w:p>
    <w:p w14:paraId="43D0458B" w14:textId="77777777" w:rsidR="0005366E" w:rsidRDefault="00000000">
      <w:pPr>
        <w:pStyle w:val="ListParagraph"/>
        <w:numPr>
          <w:ilvl w:val="0"/>
          <w:numId w:val="2"/>
        </w:numPr>
        <w:spacing w:after="80"/>
      </w:pPr>
      <w:r>
        <w:t>Improve communication between students, faculty, and administrators through automated, timely notifications.</w:t>
      </w:r>
    </w:p>
    <w:p w14:paraId="2808AD6E" w14:textId="77777777" w:rsidR="0005366E" w:rsidRDefault="00000000">
      <w:pPr>
        <w:pStyle w:val="Heading1"/>
        <w:spacing w:before="300" w:after="150"/>
      </w:pPr>
      <w:r>
        <w:t>5. Solution Overview</w:t>
      </w:r>
    </w:p>
    <w:p w14:paraId="6FF216D2" w14:textId="77777777" w:rsidR="0005366E" w:rsidRDefault="00000000">
      <w:pPr>
        <w:spacing w:after="150"/>
      </w:pPr>
      <w:r>
        <w:t>The solution consists of five independent, interconnected n8n workflows, each covering one stage of the academic lifecycle:</w:t>
      </w:r>
    </w:p>
    <w:tbl>
      <w:tblPr>
        <w:tblW w:w="97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200"/>
        <w:gridCol w:w="6098"/>
      </w:tblGrid>
      <w:tr w:rsidR="0005366E" w14:paraId="01809CC5" w14:textId="77777777">
        <w:trPr>
          <w:tblHeader/>
        </w:trPr>
        <w:tc>
          <w:tcPr>
            <w:tcW w:w="500" w:type="dxa"/>
            <w:shd w:val="clear" w:color="auto" w:fill="2F5496"/>
          </w:tcPr>
          <w:p w14:paraId="35626988" w14:textId="77777777" w:rsidR="0005366E" w:rsidRDefault="00000000">
            <w:r>
              <w:rPr>
                <w:b/>
                <w:bCs/>
                <w:color w:val="FFFFFF"/>
              </w:rPr>
              <w:t>#</w:t>
            </w:r>
          </w:p>
        </w:tc>
        <w:tc>
          <w:tcPr>
            <w:tcW w:w="3200" w:type="dxa"/>
            <w:shd w:val="clear" w:color="auto" w:fill="2F5496"/>
          </w:tcPr>
          <w:p w14:paraId="1B7747F9" w14:textId="77777777" w:rsidR="0005366E" w:rsidRDefault="00000000">
            <w:r>
              <w:rPr>
                <w:b/>
                <w:bCs/>
                <w:color w:val="FFFFFF"/>
              </w:rPr>
              <w:t>Workflow</w:t>
            </w:r>
          </w:p>
        </w:tc>
        <w:tc>
          <w:tcPr>
            <w:tcW w:w="6098" w:type="dxa"/>
            <w:shd w:val="clear" w:color="auto" w:fill="2F5496"/>
          </w:tcPr>
          <w:p w14:paraId="4A10CC76" w14:textId="77777777" w:rsidR="0005366E" w:rsidRDefault="00000000">
            <w:r>
              <w:rPr>
                <w:b/>
                <w:bCs/>
                <w:color w:val="FFFFFF"/>
              </w:rPr>
              <w:t>Purpose</w:t>
            </w:r>
          </w:p>
        </w:tc>
      </w:tr>
      <w:tr w:rsidR="0005366E" w14:paraId="48DE3891" w14:textId="77777777">
        <w:tc>
          <w:tcPr>
            <w:tcW w:w="500" w:type="dxa"/>
          </w:tcPr>
          <w:p w14:paraId="3E0AD322" w14:textId="77777777" w:rsidR="0005366E" w:rsidRDefault="00000000">
            <w:r>
              <w:t>1</w:t>
            </w:r>
          </w:p>
        </w:tc>
        <w:tc>
          <w:tcPr>
            <w:tcW w:w="3200" w:type="dxa"/>
          </w:tcPr>
          <w:p w14:paraId="4052A794" w14:textId="77777777" w:rsidR="0005366E" w:rsidRDefault="00000000">
            <w:r>
              <w:t xml:space="preserve">Student Registration &amp; </w:t>
            </w:r>
            <w:proofErr w:type="spellStart"/>
            <w:r>
              <w:t>Enrollment</w:t>
            </w:r>
            <w:proofErr w:type="spellEnd"/>
          </w:p>
        </w:tc>
        <w:tc>
          <w:tcPr>
            <w:tcW w:w="6098" w:type="dxa"/>
          </w:tcPr>
          <w:p w14:paraId="3DF3B11B" w14:textId="77777777" w:rsidR="0005366E" w:rsidRDefault="00000000">
            <w:r>
              <w:t>Captures new student registrations from a Google Form, stores records, and sends a confirmation email.</w:t>
            </w:r>
          </w:p>
        </w:tc>
      </w:tr>
      <w:tr w:rsidR="0005366E" w14:paraId="477EE85F" w14:textId="77777777">
        <w:tc>
          <w:tcPr>
            <w:tcW w:w="500" w:type="dxa"/>
          </w:tcPr>
          <w:p w14:paraId="102CF1C3" w14:textId="77777777" w:rsidR="0005366E" w:rsidRDefault="00000000">
            <w:r>
              <w:t>2</w:t>
            </w:r>
          </w:p>
        </w:tc>
        <w:tc>
          <w:tcPr>
            <w:tcW w:w="3200" w:type="dxa"/>
          </w:tcPr>
          <w:p w14:paraId="27438C93" w14:textId="77777777" w:rsidR="0005366E" w:rsidRDefault="00000000">
            <w:r>
              <w:t>Attendance Management</w:t>
            </w:r>
          </w:p>
        </w:tc>
        <w:tc>
          <w:tcPr>
            <w:tcW w:w="6098" w:type="dxa"/>
          </w:tcPr>
          <w:p w14:paraId="6574A8DC" w14:textId="77777777" w:rsidR="0005366E" w:rsidRDefault="00000000">
            <w:r>
              <w:t>Validates and logs daily attendance, calculates running attendance percentage, and alerts students who fall below 75%.</w:t>
            </w:r>
          </w:p>
        </w:tc>
      </w:tr>
      <w:tr w:rsidR="0005366E" w14:paraId="76E598D9" w14:textId="77777777">
        <w:tc>
          <w:tcPr>
            <w:tcW w:w="500" w:type="dxa"/>
          </w:tcPr>
          <w:p w14:paraId="6AA5664A" w14:textId="77777777" w:rsidR="0005366E" w:rsidRDefault="00000000">
            <w:r>
              <w:t>3</w:t>
            </w:r>
          </w:p>
        </w:tc>
        <w:tc>
          <w:tcPr>
            <w:tcW w:w="3200" w:type="dxa"/>
          </w:tcPr>
          <w:p w14:paraId="665226A8" w14:textId="77777777" w:rsidR="0005366E" w:rsidRDefault="00000000">
            <w:r>
              <w:t>Assignment Submission &amp; AI Evaluation</w:t>
            </w:r>
          </w:p>
        </w:tc>
        <w:tc>
          <w:tcPr>
            <w:tcW w:w="6098" w:type="dxa"/>
          </w:tcPr>
          <w:p w14:paraId="78A1EBF2" w14:textId="77777777" w:rsidR="0005366E" w:rsidRDefault="00000000">
            <w:r>
              <w:t>Uses OpenAI to grade student assignment submissions and stores the score and feedback.</w:t>
            </w:r>
          </w:p>
        </w:tc>
      </w:tr>
      <w:tr w:rsidR="0005366E" w14:paraId="41FB5515" w14:textId="77777777">
        <w:tc>
          <w:tcPr>
            <w:tcW w:w="500" w:type="dxa"/>
          </w:tcPr>
          <w:p w14:paraId="6125B970" w14:textId="77777777" w:rsidR="0005366E" w:rsidRDefault="00000000">
            <w:r>
              <w:t>4</w:t>
            </w:r>
          </w:p>
        </w:tc>
        <w:tc>
          <w:tcPr>
            <w:tcW w:w="3200" w:type="dxa"/>
          </w:tcPr>
          <w:p w14:paraId="7F47DA38" w14:textId="77777777" w:rsidR="0005366E" w:rsidRDefault="00000000">
            <w:r>
              <w:t>Grade Processing &amp; Result Publication</w:t>
            </w:r>
          </w:p>
        </w:tc>
        <w:tc>
          <w:tcPr>
            <w:tcW w:w="6098" w:type="dxa"/>
          </w:tcPr>
          <w:p w14:paraId="028BA310" w14:textId="77777777" w:rsidR="0005366E" w:rsidRDefault="00000000">
            <w:r>
              <w:t>Applies pass/fail logic to AI-graded assignments, looks up student email, and sends the result.</w:t>
            </w:r>
          </w:p>
        </w:tc>
      </w:tr>
      <w:tr w:rsidR="0005366E" w14:paraId="20B5752A" w14:textId="77777777">
        <w:tc>
          <w:tcPr>
            <w:tcW w:w="500" w:type="dxa"/>
          </w:tcPr>
          <w:p w14:paraId="61FBF047" w14:textId="77777777" w:rsidR="0005366E" w:rsidRDefault="00000000">
            <w:r>
              <w:t>5</w:t>
            </w:r>
          </w:p>
        </w:tc>
        <w:tc>
          <w:tcPr>
            <w:tcW w:w="3200" w:type="dxa"/>
          </w:tcPr>
          <w:p w14:paraId="193DC8FC" w14:textId="77777777" w:rsidR="0005366E" w:rsidRDefault="00000000">
            <w:r>
              <w:t>Certificate Generation &amp; Reports</w:t>
            </w:r>
          </w:p>
        </w:tc>
        <w:tc>
          <w:tcPr>
            <w:tcW w:w="6098" w:type="dxa"/>
          </w:tcPr>
          <w:p w14:paraId="72542251" w14:textId="77777777" w:rsidR="0005366E" w:rsidRDefault="00000000">
            <w:r>
              <w:t>Runs on a weekly schedule (Cron), compiles pass/fail statistics, and emails a summary report to the administrator.</w:t>
            </w:r>
          </w:p>
        </w:tc>
      </w:tr>
    </w:tbl>
    <w:p w14:paraId="6C5C89EC" w14:textId="77777777" w:rsidR="0005366E" w:rsidRDefault="0005366E">
      <w:pPr>
        <w:spacing w:after="200"/>
      </w:pPr>
    </w:p>
    <w:p w14:paraId="35240F62" w14:textId="77777777" w:rsidR="0005366E" w:rsidRDefault="00000000">
      <w:pPr>
        <w:spacing w:after="150"/>
      </w:pPr>
      <w:r>
        <w:t>Together, these workflows demonstrate AI-powered decision making, conditional branching, error handling and data validation, scheduled (Cron) automation, webhook/form-triggered workflows, and automated email communication — directly addressing the pain points identified above while keeping a human (faculty/admin) in the loop for final review and decision-making.</w:t>
      </w:r>
    </w:p>
    <w:sectPr w:rsidR="0005366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E7EBF"/>
    <w:multiLevelType w:val="hybridMultilevel"/>
    <w:tmpl w:val="6450B214"/>
    <w:lvl w:ilvl="0" w:tplc="4D041592">
      <w:start w:val="1"/>
      <w:numFmt w:val="bullet"/>
      <w:lvlText w:val="•"/>
      <w:lvlJc w:val="left"/>
      <w:pPr>
        <w:ind w:left="450" w:hanging="260"/>
      </w:pPr>
    </w:lvl>
    <w:lvl w:ilvl="1" w:tplc="FE06E312">
      <w:numFmt w:val="decimal"/>
      <w:lvlText w:val=""/>
      <w:lvlJc w:val="left"/>
    </w:lvl>
    <w:lvl w:ilvl="2" w:tplc="EAAECDEC">
      <w:numFmt w:val="decimal"/>
      <w:lvlText w:val=""/>
      <w:lvlJc w:val="left"/>
    </w:lvl>
    <w:lvl w:ilvl="3" w:tplc="50D462DE">
      <w:numFmt w:val="decimal"/>
      <w:lvlText w:val=""/>
      <w:lvlJc w:val="left"/>
    </w:lvl>
    <w:lvl w:ilvl="4" w:tplc="656C5338">
      <w:numFmt w:val="decimal"/>
      <w:lvlText w:val=""/>
      <w:lvlJc w:val="left"/>
    </w:lvl>
    <w:lvl w:ilvl="5" w:tplc="1708CE0E">
      <w:numFmt w:val="decimal"/>
      <w:lvlText w:val=""/>
      <w:lvlJc w:val="left"/>
    </w:lvl>
    <w:lvl w:ilvl="6" w:tplc="8D5EF968">
      <w:numFmt w:val="decimal"/>
      <w:lvlText w:val=""/>
      <w:lvlJc w:val="left"/>
    </w:lvl>
    <w:lvl w:ilvl="7" w:tplc="CEFACB42">
      <w:numFmt w:val="decimal"/>
      <w:lvlText w:val=""/>
      <w:lvlJc w:val="left"/>
    </w:lvl>
    <w:lvl w:ilvl="8" w:tplc="3F5874EC">
      <w:numFmt w:val="decimal"/>
      <w:lvlText w:val=""/>
      <w:lvlJc w:val="left"/>
    </w:lvl>
  </w:abstractNum>
  <w:abstractNum w:abstractNumId="1" w15:restartNumberingAfterBreak="0">
    <w:nsid w:val="13292D82"/>
    <w:multiLevelType w:val="hybridMultilevel"/>
    <w:tmpl w:val="9AB236AE"/>
    <w:lvl w:ilvl="0" w:tplc="3698BC4E">
      <w:start w:val="1"/>
      <w:numFmt w:val="bullet"/>
      <w:lvlText w:val="●"/>
      <w:lvlJc w:val="left"/>
      <w:pPr>
        <w:ind w:left="720" w:hanging="360"/>
      </w:pPr>
    </w:lvl>
    <w:lvl w:ilvl="1" w:tplc="ACD273D8">
      <w:start w:val="1"/>
      <w:numFmt w:val="bullet"/>
      <w:lvlText w:val="○"/>
      <w:lvlJc w:val="left"/>
      <w:pPr>
        <w:ind w:left="1440" w:hanging="360"/>
      </w:pPr>
    </w:lvl>
    <w:lvl w:ilvl="2" w:tplc="B1660F36">
      <w:start w:val="1"/>
      <w:numFmt w:val="bullet"/>
      <w:lvlText w:val="■"/>
      <w:lvlJc w:val="left"/>
      <w:pPr>
        <w:ind w:left="2160" w:hanging="360"/>
      </w:pPr>
    </w:lvl>
    <w:lvl w:ilvl="3" w:tplc="09346D74">
      <w:start w:val="1"/>
      <w:numFmt w:val="bullet"/>
      <w:lvlText w:val="●"/>
      <w:lvlJc w:val="left"/>
      <w:pPr>
        <w:ind w:left="2880" w:hanging="360"/>
      </w:pPr>
    </w:lvl>
    <w:lvl w:ilvl="4" w:tplc="962A3FD0">
      <w:start w:val="1"/>
      <w:numFmt w:val="bullet"/>
      <w:lvlText w:val="○"/>
      <w:lvlJc w:val="left"/>
      <w:pPr>
        <w:ind w:left="3600" w:hanging="360"/>
      </w:pPr>
    </w:lvl>
    <w:lvl w:ilvl="5" w:tplc="8834ACAA">
      <w:start w:val="1"/>
      <w:numFmt w:val="bullet"/>
      <w:lvlText w:val="■"/>
      <w:lvlJc w:val="left"/>
      <w:pPr>
        <w:ind w:left="4320" w:hanging="360"/>
      </w:pPr>
    </w:lvl>
    <w:lvl w:ilvl="6" w:tplc="64520F10">
      <w:start w:val="1"/>
      <w:numFmt w:val="bullet"/>
      <w:lvlText w:val="●"/>
      <w:lvlJc w:val="left"/>
      <w:pPr>
        <w:ind w:left="5040" w:hanging="360"/>
      </w:pPr>
    </w:lvl>
    <w:lvl w:ilvl="7" w:tplc="198C6756">
      <w:start w:val="1"/>
      <w:numFmt w:val="bullet"/>
      <w:lvlText w:val="●"/>
      <w:lvlJc w:val="left"/>
      <w:pPr>
        <w:ind w:left="5760" w:hanging="360"/>
      </w:pPr>
    </w:lvl>
    <w:lvl w:ilvl="8" w:tplc="DD20CA58">
      <w:start w:val="1"/>
      <w:numFmt w:val="bullet"/>
      <w:lvlText w:val="●"/>
      <w:lvlJc w:val="left"/>
      <w:pPr>
        <w:ind w:left="6480" w:hanging="360"/>
      </w:pPr>
    </w:lvl>
  </w:abstractNum>
  <w:num w:numId="1" w16cid:durableId="1836148100">
    <w:abstractNumId w:val="1"/>
    <w:lvlOverride w:ilvl="0">
      <w:startOverride w:val="1"/>
    </w:lvlOverride>
  </w:num>
  <w:num w:numId="2" w16cid:durableId="1341544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66E"/>
    <w:rsid w:val="0005366E"/>
    <w:rsid w:val="002811D4"/>
    <w:rsid w:val="007661CA"/>
    <w:rsid w:val="00CF0469"/>
    <w:rsid w:val="00DD73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071BC"/>
  <w15:docId w15:val="{19F2DD58-23A6-46DD-8F7C-6FD28A963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657</Words>
  <Characters>3747</Characters>
  <Application>Microsoft Office Word</Application>
  <DocSecurity>0</DocSecurity>
  <Lines>31</Lines>
  <Paragraphs>8</Paragraphs>
  <ScaleCrop>false</ScaleCrop>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Singh</cp:lastModifiedBy>
  <cp:revision>4</cp:revision>
  <dcterms:created xsi:type="dcterms:W3CDTF">2026-07-26T18:20:00Z</dcterms:created>
  <dcterms:modified xsi:type="dcterms:W3CDTF">2026-07-26T19:43:00Z</dcterms:modified>
</cp:coreProperties>
</file>