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48" w:rsidRDefault="00E41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E41648" w:rsidTr="00E41648">
        <w:tc>
          <w:tcPr>
            <w:tcW w:w="8075" w:type="dxa"/>
          </w:tcPr>
          <w:p w:rsidR="00E41648" w:rsidRDefault="00E41648" w:rsidP="00E41648">
            <w:r>
              <w:t xml:space="preserve">Плата </w:t>
            </w:r>
            <w:r w:rsidRPr="00E41648">
              <w:t>АГЛД.758782.012</w:t>
            </w:r>
          </w:p>
        </w:tc>
        <w:tc>
          <w:tcPr>
            <w:tcW w:w="1270" w:type="dxa"/>
          </w:tcPr>
          <w:p w:rsidR="00E41648" w:rsidRDefault="00E41648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E41648" w:rsidTr="00E41648">
        <w:tc>
          <w:tcPr>
            <w:tcW w:w="8075" w:type="dxa"/>
          </w:tcPr>
          <w:p w:rsidR="00E41648" w:rsidRDefault="00E41648">
            <w:r>
              <w:t xml:space="preserve">КУ </w:t>
            </w:r>
            <w:r w:rsidRPr="00E41648">
              <w:t>ICS-TSOP54-2235-1016-80-2</w:t>
            </w:r>
            <w:r>
              <w:t xml:space="preserve">                                                          </w:t>
            </w:r>
          </w:p>
        </w:tc>
        <w:tc>
          <w:tcPr>
            <w:tcW w:w="1270" w:type="dxa"/>
          </w:tcPr>
          <w:p w:rsidR="00E41648" w:rsidRDefault="00E41648" w:rsidP="00E41648">
            <w:pPr>
              <w:tabs>
                <w:tab w:val="left" w:pos="576"/>
              </w:tabs>
            </w:pPr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E41648" w:rsidTr="00E41648">
        <w:tc>
          <w:tcPr>
            <w:tcW w:w="8075" w:type="dxa"/>
          </w:tcPr>
          <w:p w:rsidR="00E41648" w:rsidRDefault="00C96CFB">
            <w:r w:rsidRPr="00C96CFB">
              <w:t xml:space="preserve">Конденсатор 0603 100 </w:t>
            </w:r>
            <w:proofErr w:type="spellStart"/>
            <w:r w:rsidRPr="00C96CFB">
              <w:t>нФ</w:t>
            </w:r>
            <w:proofErr w:type="spellEnd"/>
            <w:r w:rsidRPr="00C96CFB">
              <w:t xml:space="preserve"> 25 В ± 5%</w:t>
            </w:r>
          </w:p>
        </w:tc>
        <w:tc>
          <w:tcPr>
            <w:tcW w:w="1270" w:type="dxa"/>
          </w:tcPr>
          <w:p w:rsidR="00E41648" w:rsidRDefault="00E41648">
            <w:r>
              <w:t xml:space="preserve">5 </w:t>
            </w:r>
            <w:proofErr w:type="spellStart"/>
            <w:r>
              <w:t>шт</w:t>
            </w:r>
            <w:proofErr w:type="spellEnd"/>
          </w:p>
        </w:tc>
      </w:tr>
    </w:tbl>
    <w:p w:rsidR="00E41648" w:rsidRDefault="00E416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F83C48" w:rsidTr="00016F0C">
        <w:tc>
          <w:tcPr>
            <w:tcW w:w="8075" w:type="dxa"/>
          </w:tcPr>
          <w:p w:rsidR="00F83C48" w:rsidRDefault="00F83C48" w:rsidP="00016F0C">
            <w:r>
              <w:t xml:space="preserve">Плата </w:t>
            </w:r>
            <w:r>
              <w:t>АГЛД.758782.013</w:t>
            </w:r>
          </w:p>
        </w:tc>
        <w:tc>
          <w:tcPr>
            <w:tcW w:w="1270" w:type="dxa"/>
          </w:tcPr>
          <w:p w:rsidR="00F83C48" w:rsidRDefault="00F83C48" w:rsidP="00016F0C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F83C48" w:rsidTr="00016F0C">
        <w:tc>
          <w:tcPr>
            <w:tcW w:w="8075" w:type="dxa"/>
          </w:tcPr>
          <w:p w:rsidR="00F83C48" w:rsidRDefault="00F83C48" w:rsidP="00016F0C">
            <w:r w:rsidRPr="00F83C48">
              <w:t>ICS-DIP28-3573-1380-254-1</w:t>
            </w:r>
          </w:p>
        </w:tc>
        <w:tc>
          <w:tcPr>
            <w:tcW w:w="1270" w:type="dxa"/>
          </w:tcPr>
          <w:p w:rsidR="00F83C48" w:rsidRDefault="00F83C48" w:rsidP="00016F0C">
            <w:pPr>
              <w:tabs>
                <w:tab w:val="left" w:pos="576"/>
              </w:tabs>
            </w:pPr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F83C48" w:rsidTr="00016F0C">
        <w:tc>
          <w:tcPr>
            <w:tcW w:w="8075" w:type="dxa"/>
          </w:tcPr>
          <w:p w:rsidR="00F83C48" w:rsidRDefault="00F83C48" w:rsidP="00016F0C">
            <w:r w:rsidRPr="00C96CFB">
              <w:t xml:space="preserve">Конденсатор 0603 100 </w:t>
            </w:r>
            <w:proofErr w:type="spellStart"/>
            <w:r w:rsidRPr="00C96CFB">
              <w:t>нФ</w:t>
            </w:r>
            <w:proofErr w:type="spellEnd"/>
            <w:r w:rsidRPr="00C96CFB">
              <w:t xml:space="preserve"> 25 В ± 5%</w:t>
            </w:r>
          </w:p>
        </w:tc>
        <w:tc>
          <w:tcPr>
            <w:tcW w:w="1270" w:type="dxa"/>
          </w:tcPr>
          <w:p w:rsidR="00F83C48" w:rsidRDefault="00F83C48" w:rsidP="00016F0C">
            <w:r>
              <w:t>1</w:t>
            </w:r>
            <w:r>
              <w:t xml:space="preserve"> </w:t>
            </w:r>
            <w:proofErr w:type="spellStart"/>
            <w:r>
              <w:t>шт</w:t>
            </w:r>
            <w:proofErr w:type="spellEnd"/>
          </w:p>
        </w:tc>
      </w:tr>
    </w:tbl>
    <w:p w:rsidR="00F83C48" w:rsidRDefault="00F83C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F83C48" w:rsidTr="00016F0C">
        <w:tc>
          <w:tcPr>
            <w:tcW w:w="8075" w:type="dxa"/>
          </w:tcPr>
          <w:p w:rsidR="00F83C48" w:rsidRDefault="00F83C48" w:rsidP="00F83C48">
            <w:r>
              <w:t>Плата АГЛД.758782.01</w:t>
            </w:r>
            <w:r>
              <w:t>4</w:t>
            </w:r>
          </w:p>
        </w:tc>
        <w:tc>
          <w:tcPr>
            <w:tcW w:w="1270" w:type="dxa"/>
          </w:tcPr>
          <w:p w:rsidR="00F83C48" w:rsidRDefault="00F83C48" w:rsidP="00016F0C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F83C48" w:rsidTr="00016F0C">
        <w:tc>
          <w:tcPr>
            <w:tcW w:w="8075" w:type="dxa"/>
          </w:tcPr>
          <w:p w:rsidR="00F83C48" w:rsidRDefault="00F83C48" w:rsidP="00016F0C">
            <w:r w:rsidRPr="00F83C48">
              <w:t>ICS-TSOP56-1400-1840-50-2</w:t>
            </w:r>
          </w:p>
        </w:tc>
        <w:tc>
          <w:tcPr>
            <w:tcW w:w="1270" w:type="dxa"/>
          </w:tcPr>
          <w:p w:rsidR="00F83C48" w:rsidRDefault="00F83C48" w:rsidP="00016F0C">
            <w:pPr>
              <w:tabs>
                <w:tab w:val="left" w:pos="576"/>
              </w:tabs>
            </w:pPr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F83C48" w:rsidTr="00016F0C">
        <w:tc>
          <w:tcPr>
            <w:tcW w:w="8075" w:type="dxa"/>
          </w:tcPr>
          <w:p w:rsidR="00F83C48" w:rsidRDefault="00F83C48" w:rsidP="00F83C48">
            <w:r w:rsidRPr="00C96CFB">
              <w:t xml:space="preserve">Конденсатор 0603 100 </w:t>
            </w:r>
            <w:proofErr w:type="spellStart"/>
            <w:r w:rsidRPr="00C96CFB">
              <w:t>нФ</w:t>
            </w:r>
            <w:proofErr w:type="spellEnd"/>
            <w:r w:rsidRPr="00C96CFB">
              <w:t xml:space="preserve"> 25 В ± 5%</w:t>
            </w:r>
            <w:r>
              <w:t xml:space="preserve"> (С1 и С2)</w:t>
            </w:r>
          </w:p>
        </w:tc>
        <w:tc>
          <w:tcPr>
            <w:tcW w:w="1270" w:type="dxa"/>
          </w:tcPr>
          <w:p w:rsidR="00F83C48" w:rsidRDefault="00F83C48" w:rsidP="00016F0C">
            <w:r>
              <w:t>2</w:t>
            </w:r>
            <w:r>
              <w:t xml:space="preserve"> </w:t>
            </w:r>
            <w:proofErr w:type="spellStart"/>
            <w:r>
              <w:t>шт</w:t>
            </w:r>
            <w:proofErr w:type="spellEnd"/>
          </w:p>
        </w:tc>
      </w:tr>
      <w:tr w:rsidR="00F83C48" w:rsidTr="00016F0C">
        <w:tc>
          <w:tcPr>
            <w:tcW w:w="8075" w:type="dxa"/>
          </w:tcPr>
          <w:p w:rsidR="00F83C48" w:rsidRPr="00C96CFB" w:rsidRDefault="00F83C48" w:rsidP="00016F0C">
            <w:r w:rsidRPr="00F83C48">
              <w:t xml:space="preserve">Конденсатор 0603 10 </w:t>
            </w:r>
            <w:proofErr w:type="spellStart"/>
            <w:r w:rsidRPr="00F83C48">
              <w:t>нФ</w:t>
            </w:r>
            <w:proofErr w:type="spellEnd"/>
            <w:r w:rsidRPr="00F83C48">
              <w:t xml:space="preserve"> 25 В ± 5%</w:t>
            </w:r>
            <w:r>
              <w:t xml:space="preserve"> (С3)</w:t>
            </w:r>
          </w:p>
        </w:tc>
        <w:tc>
          <w:tcPr>
            <w:tcW w:w="1270" w:type="dxa"/>
          </w:tcPr>
          <w:p w:rsidR="00F83C48" w:rsidRDefault="00F83C48" w:rsidP="00016F0C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</w:tbl>
    <w:p w:rsidR="00F83C48" w:rsidRDefault="00F83C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143C61" w:rsidTr="00016F0C">
        <w:tc>
          <w:tcPr>
            <w:tcW w:w="8075" w:type="dxa"/>
          </w:tcPr>
          <w:p w:rsidR="00143C61" w:rsidRDefault="00143C61" w:rsidP="00143C61">
            <w:r>
              <w:t>Плата АГЛД.758782.01</w:t>
            </w:r>
            <w:r>
              <w:t>5</w:t>
            </w:r>
          </w:p>
        </w:tc>
        <w:tc>
          <w:tcPr>
            <w:tcW w:w="1270" w:type="dxa"/>
          </w:tcPr>
          <w:p w:rsidR="00143C61" w:rsidRDefault="00143C61" w:rsidP="00016F0C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143C61" w:rsidTr="00016F0C">
        <w:tc>
          <w:tcPr>
            <w:tcW w:w="8075" w:type="dxa"/>
          </w:tcPr>
          <w:p w:rsidR="00143C61" w:rsidRDefault="00143C61" w:rsidP="00016F0C">
            <w:r w:rsidRPr="00143C61">
              <w:t>ICS-SOP8-523-523-127-2</w:t>
            </w:r>
          </w:p>
        </w:tc>
        <w:tc>
          <w:tcPr>
            <w:tcW w:w="1270" w:type="dxa"/>
          </w:tcPr>
          <w:p w:rsidR="00143C61" w:rsidRDefault="00143C61" w:rsidP="00016F0C">
            <w:pPr>
              <w:tabs>
                <w:tab w:val="left" w:pos="576"/>
              </w:tabs>
            </w:pPr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143C61" w:rsidTr="00016F0C">
        <w:tc>
          <w:tcPr>
            <w:tcW w:w="8075" w:type="dxa"/>
          </w:tcPr>
          <w:p w:rsidR="00143C61" w:rsidRDefault="00143C61" w:rsidP="00016F0C">
            <w:r w:rsidRPr="00C96CFB">
              <w:t xml:space="preserve">Конденсатор 0603 100 </w:t>
            </w:r>
            <w:proofErr w:type="spellStart"/>
            <w:r w:rsidRPr="00C96CFB">
              <w:t>нФ</w:t>
            </w:r>
            <w:proofErr w:type="spellEnd"/>
            <w:r w:rsidRPr="00C96CFB">
              <w:t xml:space="preserve"> 25 В ± 5%</w:t>
            </w:r>
          </w:p>
        </w:tc>
        <w:tc>
          <w:tcPr>
            <w:tcW w:w="1270" w:type="dxa"/>
          </w:tcPr>
          <w:p w:rsidR="00143C61" w:rsidRDefault="00143C61" w:rsidP="00016F0C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</w:tbl>
    <w:p w:rsidR="00143C61" w:rsidRDefault="00143C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  <w:gridCol w:w="1270"/>
      </w:tblGrid>
      <w:tr w:rsidR="00143C61" w:rsidTr="00016F0C">
        <w:tc>
          <w:tcPr>
            <w:tcW w:w="8075" w:type="dxa"/>
          </w:tcPr>
          <w:p w:rsidR="00143C61" w:rsidRDefault="00143C61" w:rsidP="00143C61">
            <w:r>
              <w:t>Плата АГЛД.758782.01</w:t>
            </w:r>
            <w:r>
              <w:t>6</w:t>
            </w:r>
          </w:p>
        </w:tc>
        <w:tc>
          <w:tcPr>
            <w:tcW w:w="1270" w:type="dxa"/>
          </w:tcPr>
          <w:p w:rsidR="00143C61" w:rsidRDefault="00143C61" w:rsidP="00016F0C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143C61" w:rsidTr="00016F0C">
        <w:tc>
          <w:tcPr>
            <w:tcW w:w="8075" w:type="dxa"/>
          </w:tcPr>
          <w:p w:rsidR="00143C61" w:rsidRDefault="00143C61" w:rsidP="00016F0C">
            <w:r w:rsidRPr="00143C61">
              <w:t>DS1043-280G</w:t>
            </w:r>
          </w:p>
        </w:tc>
        <w:tc>
          <w:tcPr>
            <w:tcW w:w="1270" w:type="dxa"/>
          </w:tcPr>
          <w:p w:rsidR="00143C61" w:rsidRDefault="00143C61" w:rsidP="00016F0C">
            <w:pPr>
              <w:tabs>
                <w:tab w:val="left" w:pos="576"/>
              </w:tabs>
            </w:pPr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143C61" w:rsidTr="00016F0C">
        <w:tc>
          <w:tcPr>
            <w:tcW w:w="8075" w:type="dxa"/>
          </w:tcPr>
          <w:p w:rsidR="00143C61" w:rsidRDefault="00143C61" w:rsidP="00016F0C">
            <w:r w:rsidRPr="00C96CFB">
              <w:t xml:space="preserve">Конденсатор 0603 100 </w:t>
            </w:r>
            <w:proofErr w:type="spellStart"/>
            <w:r w:rsidRPr="00C96CFB">
              <w:t>нФ</w:t>
            </w:r>
            <w:proofErr w:type="spellEnd"/>
            <w:r w:rsidRPr="00C96CFB">
              <w:t xml:space="preserve"> 25 В ± 5%</w:t>
            </w:r>
          </w:p>
        </w:tc>
        <w:tc>
          <w:tcPr>
            <w:tcW w:w="1270" w:type="dxa"/>
          </w:tcPr>
          <w:p w:rsidR="00143C61" w:rsidRDefault="00143C61" w:rsidP="00016F0C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</w:tbl>
    <w:p w:rsidR="00143C61" w:rsidRDefault="00143C61">
      <w:bookmarkStart w:id="0" w:name="_GoBack"/>
      <w:bookmarkEnd w:id="0"/>
    </w:p>
    <w:sectPr w:rsidR="0014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48"/>
    <w:rsid w:val="00143C61"/>
    <w:rsid w:val="00A3372E"/>
    <w:rsid w:val="00BC789A"/>
    <w:rsid w:val="00C96CFB"/>
    <w:rsid w:val="00D35D6F"/>
    <w:rsid w:val="00E41648"/>
    <w:rsid w:val="00F83C48"/>
    <w:rsid w:val="00F91505"/>
    <w:rsid w:val="00F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5C9A"/>
  <w15:chartTrackingRefBased/>
  <w15:docId w15:val="{7956D4C9-A78F-407C-A22C-7BFFFA9D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4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9C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9C5"/>
    <w:rPr>
      <w:rFonts w:eastAsiaTheme="majorEastAsia" w:cstheme="majorBidi"/>
      <w:b/>
      <w:color w:val="000000" w:themeColor="text1"/>
      <w:szCs w:val="32"/>
    </w:rPr>
  </w:style>
  <w:style w:type="table" w:styleId="a3">
    <w:name w:val="Table Grid"/>
    <w:basedOn w:val="a1"/>
    <w:uiPriority w:val="39"/>
    <w:rsid w:val="00E4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Никита</dc:creator>
  <cp:keywords/>
  <dc:description/>
  <cp:lastModifiedBy>Чернов Никита</cp:lastModifiedBy>
  <cp:revision>5</cp:revision>
  <dcterms:created xsi:type="dcterms:W3CDTF">2024-05-29T10:37:00Z</dcterms:created>
  <dcterms:modified xsi:type="dcterms:W3CDTF">2024-05-29T10:46:00Z</dcterms:modified>
</cp:coreProperties>
</file>