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D61" w:rsidRDefault="00B835C8">
      <w:pPr>
        <w:pStyle w:val="Heading1"/>
      </w:pPr>
      <w:r>
        <w:t>Data Engineer – 3 Years Experience</w:t>
      </w:r>
      <w:r>
        <w:br/>
        <w:t>Interview Introduction, Project Explanation &amp; Q&amp;A</w:t>
      </w:r>
    </w:p>
    <w:p w:rsidR="00242D61" w:rsidRDefault="00B835C8">
      <w:pPr>
        <w:pStyle w:val="Heading2"/>
      </w:pPr>
      <w:r>
        <w:t>1. Interview Introduction (3 Years Experience)</w:t>
      </w:r>
    </w:p>
    <w:p w:rsidR="00242D61" w:rsidRDefault="00B835C8">
      <w:r>
        <w:t xml:space="preserve">Good morning. My name is Mohan Krishna. I am a Data Engineer with around 3 years of professional experience in designing, </w:t>
      </w:r>
      <w:r>
        <w:t>building, and supporting end-to-end data pipelines.</w:t>
      </w:r>
      <w:r>
        <w:br/>
      </w:r>
      <w:r>
        <w:br/>
        <w:t>I have hands-on experience with Azure Data Factory, Databricks, PySpark, SQL, Azure Data Lake Gen2, and Snowflake. My primary responsibility has been to ingest data from multiple sources, transform it ef</w:t>
      </w:r>
      <w:r>
        <w:t>ficiently, and load analytics-ready data for reporting and business insights.</w:t>
      </w:r>
      <w:r>
        <w:br/>
      </w:r>
      <w:r>
        <w:br/>
        <w:t>I have worked on pipeline automation, data quality validation, performance tuning, and production support. I enjoy solving data-related problems and building scalable data solut</w:t>
      </w:r>
      <w:r>
        <w:t>ions that support decision-making.</w:t>
      </w:r>
    </w:p>
    <w:p w:rsidR="00242D61" w:rsidRDefault="00B835C8">
      <w:pPr>
        <w:pStyle w:val="Heading2"/>
      </w:pPr>
      <w:r>
        <w:t>2. Project Explanation – Azure + Snowflake Data Engineering Project</w:t>
      </w:r>
    </w:p>
    <w:p w:rsidR="00242D61" w:rsidRDefault="00B835C8">
      <w:pPr>
        <w:pStyle w:val="Heading3"/>
      </w:pPr>
      <w:r>
        <w:t>Project Overview</w:t>
      </w:r>
    </w:p>
    <w:p w:rsidR="00242D61" w:rsidRDefault="00B835C8">
      <w:r>
        <w:t>This project focused on building a scalable and automated data engineering solution using Azure services and Snowflake to deliver clean,</w:t>
      </w:r>
      <w:r>
        <w:t xml:space="preserve"> reliable, and analytics-ready data to business users.</w:t>
      </w:r>
    </w:p>
    <w:p w:rsidR="00242D61" w:rsidRDefault="00B835C8">
      <w:pPr>
        <w:pStyle w:val="Heading3"/>
      </w:pPr>
      <w:r>
        <w:t>Data Sources</w:t>
      </w:r>
    </w:p>
    <w:p w:rsidR="00242D61" w:rsidRDefault="00B835C8">
      <w:r>
        <w:t>Data was sourced from relational databases (such as SQL Server) and flat files like CSV. These datasets were generated daily and stored in Azure Data Lake Gen2.</w:t>
      </w:r>
    </w:p>
    <w:p w:rsidR="00242D61" w:rsidRDefault="00B835C8">
      <w:pPr>
        <w:pStyle w:val="Heading3"/>
      </w:pPr>
      <w:r>
        <w:t>Architecture – Bronze, Silv</w:t>
      </w:r>
      <w:r>
        <w:t>er, Gold</w:t>
      </w:r>
    </w:p>
    <w:p w:rsidR="00242D61" w:rsidRDefault="00B835C8">
      <w:r>
        <w:t>Bronze Layer (Raw Data):</w:t>
      </w:r>
      <w:r>
        <w:br/>
        <w:t>Azure Data Factory was used to ingest raw data from source systems into Azure Data Lake Gen2 without applying any transformations.</w:t>
      </w:r>
      <w:r>
        <w:br/>
      </w:r>
      <w:r>
        <w:br/>
        <w:t>Silver Layer (Cleaned Data):</w:t>
      </w:r>
      <w:r>
        <w:br/>
        <w:t>Databricks with PySpark was used to clean and transform the d</w:t>
      </w:r>
      <w:r>
        <w:t>ata. This included handling null values, removing duplicates, standardizing formats, and applying business rules.</w:t>
      </w:r>
      <w:r>
        <w:br/>
      </w:r>
      <w:r>
        <w:br/>
        <w:t>Gold Layer (Business-Ready Data):</w:t>
      </w:r>
      <w:r>
        <w:br/>
        <w:t>Aggregated and curated datasets were created to support reporting and analytics.</w:t>
      </w:r>
    </w:p>
    <w:p w:rsidR="00242D61" w:rsidRDefault="00B835C8">
      <w:pPr>
        <w:pStyle w:val="Heading3"/>
      </w:pPr>
      <w:r>
        <w:t>Snowflake Integration</w:t>
      </w:r>
    </w:p>
    <w:p w:rsidR="00242D61" w:rsidRDefault="00B835C8">
      <w:r>
        <w:t xml:space="preserve">The </w:t>
      </w:r>
      <w:r>
        <w:t xml:space="preserve">Gold layer data was loaded into Snowflake using automated pipelines. Snowflake served as the cloud data warehouse where structured, analytics-ready tables were </w:t>
      </w:r>
      <w:r>
        <w:lastRenderedPageBreak/>
        <w:t>maintained.</w:t>
      </w:r>
      <w:r>
        <w:br/>
      </w:r>
      <w:r>
        <w:br/>
        <w:t>SQL was used in Snowflake to create views, aggregations, and business metrics. Thes</w:t>
      </w:r>
      <w:r>
        <w:t>e objects were consumed by reporting tools such as Power BI.</w:t>
      </w:r>
    </w:p>
    <w:p w:rsidR="00242D61" w:rsidRDefault="00B835C8">
      <w:pPr>
        <w:pStyle w:val="Heading3"/>
      </w:pPr>
      <w:r>
        <w:t>Automation &amp; Monitoring</w:t>
      </w:r>
    </w:p>
    <w:p w:rsidR="00242D61" w:rsidRDefault="00B835C8">
      <w:r>
        <w:t xml:space="preserve">Azure Data Factory pipelines were parameterized and scheduled using triggers for daily execution. Monitoring and alerts were set up to identify pipeline failures and data </w:t>
      </w:r>
      <w:r>
        <w:t>issues.</w:t>
      </w:r>
    </w:p>
    <w:p w:rsidR="00242D61" w:rsidRDefault="00B835C8">
      <w:pPr>
        <w:pStyle w:val="Heading3"/>
      </w:pPr>
      <w:r>
        <w:t>Data Quality &amp; Performance Optimization</w:t>
      </w:r>
    </w:p>
    <w:p w:rsidR="00242D61" w:rsidRDefault="00B835C8">
      <w:r>
        <w:t>Data quality checks such as row count validation, null checks, and schema validation were implemented. Performance was optimized using partitioning, Parquet file format, and efficient Spark transformations.</w:t>
      </w:r>
    </w:p>
    <w:p w:rsidR="00242D61" w:rsidRDefault="00B835C8">
      <w:pPr>
        <w:pStyle w:val="Heading3"/>
      </w:pPr>
      <w:r>
        <w:t>M</w:t>
      </w:r>
      <w:r>
        <w:t>y Role &amp; Responsibilities</w:t>
      </w:r>
    </w:p>
    <w:p w:rsidR="00242D61" w:rsidRDefault="00B835C8">
      <w:r>
        <w:t>My role included developing and maintaining ADF pipelines, writing PySpark transformation code, integrating Snowflake, troubleshooting pipeline failures, and supporting business users with data issues.</w:t>
      </w:r>
    </w:p>
    <w:p w:rsidR="00242D61" w:rsidRDefault="00B835C8">
      <w:pPr>
        <w:pStyle w:val="Heading3"/>
      </w:pPr>
      <w:r>
        <w:t>Business Impact</w:t>
      </w:r>
    </w:p>
    <w:p w:rsidR="00242D61" w:rsidRDefault="00B835C8">
      <w:r>
        <w:t>The solution</w:t>
      </w:r>
      <w:r>
        <w:t xml:space="preserve"> reduced manual reporting effort, improved data accuracy, and provided timely insights to stakeholders through reliable daily data refreshes.</w:t>
      </w:r>
    </w:p>
    <w:p w:rsidR="00242D61" w:rsidRDefault="00B835C8">
      <w:pPr>
        <w:pStyle w:val="Heading2"/>
      </w:pPr>
      <w:r>
        <w:t>3. Interview Questions &amp; Detailed Answers</w:t>
      </w:r>
    </w:p>
    <w:p w:rsidR="00242D61" w:rsidRDefault="00B835C8">
      <w:pPr>
        <w:pStyle w:val="Heading4"/>
      </w:pPr>
      <w:r>
        <w:t>Explain your end-to-end data pipeline.</w:t>
      </w:r>
    </w:p>
    <w:p w:rsidR="00242D61" w:rsidRDefault="00B835C8">
      <w:r>
        <w:t>I used Azure Data Factory to inge</w:t>
      </w:r>
      <w:r>
        <w:t>st data from source systems into Azure Data Lake (Bronze layer). Databricks with PySpark was used to clean and transform data into the Silver layer. Finally, curated Gold layer data was loaded into Snowflake for reporting and analytics.</w:t>
      </w:r>
    </w:p>
    <w:p w:rsidR="00242D61" w:rsidRDefault="00B835C8">
      <w:pPr>
        <w:pStyle w:val="Heading4"/>
      </w:pPr>
      <w:r>
        <w:t>Why did you use Sno</w:t>
      </w:r>
      <w:r>
        <w:t>wflake?</w:t>
      </w:r>
    </w:p>
    <w:p w:rsidR="00242D61" w:rsidRDefault="00B835C8">
      <w:r>
        <w:t>Snowflake provides scalable compute, separated storage and compute, high performance, and supports complex analytical queries. It is easy to integrate with Azure and supports secure data access.</w:t>
      </w:r>
    </w:p>
    <w:p w:rsidR="00242D61" w:rsidRDefault="00B835C8">
      <w:pPr>
        <w:pStyle w:val="Heading4"/>
      </w:pPr>
      <w:r>
        <w:t>How do you handle data quality issues?</w:t>
      </w:r>
    </w:p>
    <w:p w:rsidR="00242D61" w:rsidRDefault="00B835C8">
      <w:r>
        <w:t xml:space="preserve">I implemented </w:t>
      </w:r>
      <w:r>
        <w:t>row count checks, null checks, schema validation, and duplicate detection. If validation fails, pipelines are stopped and alerts are triggered for investigation.</w:t>
      </w:r>
    </w:p>
    <w:p w:rsidR="00242D61" w:rsidRDefault="00B835C8">
      <w:pPr>
        <w:pStyle w:val="Heading4"/>
      </w:pPr>
      <w:r>
        <w:t>How do you optimize Spark jobs?</w:t>
      </w:r>
    </w:p>
    <w:p w:rsidR="00242D61" w:rsidRDefault="00B835C8">
      <w:r>
        <w:t xml:space="preserve">I optimize Spark jobs using partitioning, caching frequently </w:t>
      </w:r>
      <w:r>
        <w:t>used datasets, avoiding unnecessary shuffles, and using Parquet format for efficient storage.</w:t>
      </w:r>
    </w:p>
    <w:p w:rsidR="00242D61" w:rsidRDefault="00B835C8">
      <w:pPr>
        <w:pStyle w:val="Heading4"/>
      </w:pPr>
      <w:r>
        <w:t>What is the difference between Bronze, Silver, and Gold layers?</w:t>
      </w:r>
    </w:p>
    <w:p w:rsidR="00242D61" w:rsidRDefault="00B835C8">
      <w:r>
        <w:t>Bronze contains raw data, Silver contains cleaned and transformed data, and Gold contains aggregat</w:t>
      </w:r>
      <w:r>
        <w:t>ed, business-ready data used for reporting.</w:t>
      </w:r>
    </w:p>
    <w:p w:rsidR="00242D61" w:rsidRDefault="00B835C8">
      <w:pPr>
        <w:pStyle w:val="Heading4"/>
      </w:pPr>
      <w:r>
        <w:lastRenderedPageBreak/>
        <w:t>How do you handle pipeline failures?</w:t>
      </w:r>
    </w:p>
    <w:p w:rsidR="00242D61" w:rsidRDefault="00B835C8">
      <w:r>
        <w:t>I use ADF monitoring and logging to identify failures, reprocess data if required, and ensure idempotent pipeline design to avoid data duplication.</w:t>
      </w:r>
    </w:p>
    <w:p w:rsidR="00242D61" w:rsidRDefault="00B835C8">
      <w:pPr>
        <w:pStyle w:val="Heading4"/>
      </w:pPr>
      <w:r>
        <w:t>How did you use SQL in Snow</w:t>
      </w:r>
      <w:r>
        <w:t>flake?</w:t>
      </w:r>
    </w:p>
    <w:p w:rsidR="00242D61" w:rsidRDefault="00B835C8">
      <w:r>
        <w:t>I used SQL to create tables, views, aggregations, and perform data validation and analysis.</w:t>
      </w:r>
    </w:p>
    <w:p w:rsidR="00242D61" w:rsidRDefault="00B835C8">
      <w:pPr>
        <w:pStyle w:val="Heading4"/>
      </w:pPr>
      <w:r>
        <w:t>What was your biggest challenge in the project?</w:t>
      </w:r>
    </w:p>
    <w:p w:rsidR="00242D61" w:rsidRDefault="00B835C8">
      <w:r>
        <w:t>Handling schema changes and late-arriving data. This was resolved by implementing schema validation and incre</w:t>
      </w:r>
      <w:r>
        <w:t>mental processing logic.</w:t>
      </w:r>
    </w:p>
    <w:p w:rsidR="00643632" w:rsidRDefault="00643632"/>
    <w:p w:rsidR="00643632" w:rsidRDefault="00643632"/>
    <w:p w:rsidR="00643632" w:rsidRDefault="00643632"/>
    <w:p w:rsidR="00643632" w:rsidRDefault="00643632"/>
    <w:p w:rsidR="00643632" w:rsidRDefault="00643632" w:rsidP="00643632">
      <w:pPr>
        <w:pStyle w:val="Heading1"/>
      </w:pPr>
      <w:r>
        <w:rPr>
          <w:rFonts w:ascii="Segoe UI Symbol" w:hAnsi="Segoe UI Symbol" w:cs="Segoe UI Symbol"/>
        </w:rPr>
        <w:t>🔷</w:t>
      </w:r>
      <w:r>
        <w:t xml:space="preserve"> ADF + Databricks Deep-Dive Interview Questions</w:t>
      </w:r>
    </w:p>
    <w:p w:rsidR="00643632" w:rsidRDefault="00643632" w:rsidP="00643632">
      <w:r>
        <w:pict>
          <v:rect id="_x0000_i1025" style="width:0;height:1.5pt" o:hralign="center" o:hrstd="t" o:hr="t" fillcolor="#a0a0a0" stroked="f"/>
        </w:pict>
      </w:r>
    </w:p>
    <w:p w:rsidR="00643632" w:rsidRDefault="00643632" w:rsidP="00643632">
      <w:pPr>
        <w:pStyle w:val="Heading2"/>
      </w:pPr>
      <w:r>
        <w:t>1️</w:t>
      </w:r>
      <w:r>
        <w:rPr>
          <w:rFonts w:ascii="Tahoma" w:hAnsi="Tahoma" w:cs="Tahoma"/>
        </w:rPr>
        <w:t>⃣</w:t>
      </w:r>
      <w:r>
        <w:t xml:space="preserve"> </w:t>
      </w:r>
      <w:proofErr w:type="gramStart"/>
      <w:r>
        <w:t>How</w:t>
      </w:r>
      <w:proofErr w:type="gramEnd"/>
      <w:r>
        <w:t xml:space="preserve"> does Azure Data Factory work internally?</w:t>
      </w:r>
    </w:p>
    <w:p w:rsidR="00643632" w:rsidRDefault="00643632" w:rsidP="00643632">
      <w:pPr>
        <w:pStyle w:val="NormalWeb"/>
      </w:pPr>
      <w:r>
        <w:rPr>
          <w:rStyle w:val="Strong"/>
        </w:rPr>
        <w:t>Answer:</w:t>
      </w:r>
    </w:p>
    <w:p w:rsidR="00643632" w:rsidRDefault="00643632" w:rsidP="00643632">
      <w:pPr>
        <w:pStyle w:val="NormalWeb"/>
      </w:pPr>
      <w:r>
        <w:t>Azure Data Factory is a cloud-based ETL orchestration tool.</w:t>
      </w:r>
      <w:r>
        <w:br/>
        <w:t xml:space="preserve">It does </w:t>
      </w:r>
      <w:r>
        <w:rPr>
          <w:rStyle w:val="Strong"/>
        </w:rPr>
        <w:t>not process data itself</w:t>
      </w:r>
      <w:r>
        <w:t xml:space="preserve">; instead, it </w:t>
      </w:r>
      <w:r>
        <w:rPr>
          <w:rStyle w:val="Strong"/>
        </w:rPr>
        <w:t>orchestrates</w:t>
      </w:r>
      <w:r>
        <w:t xml:space="preserve"> data movement and transformation.</w:t>
      </w:r>
    </w:p>
    <w:p w:rsidR="00643632" w:rsidRDefault="00643632" w:rsidP="00643632">
      <w:pPr>
        <w:pStyle w:val="NormalWeb"/>
      </w:pPr>
      <w:r>
        <w:rPr>
          <w:rStyle w:val="Strong"/>
        </w:rPr>
        <w:t>Internally:</w:t>
      </w:r>
    </w:p>
    <w:p w:rsidR="00643632" w:rsidRDefault="00643632" w:rsidP="00643632">
      <w:pPr>
        <w:pStyle w:val="NormalWeb"/>
        <w:numPr>
          <w:ilvl w:val="0"/>
          <w:numId w:val="10"/>
        </w:numPr>
      </w:pPr>
      <w:r>
        <w:rPr>
          <w:rStyle w:val="Strong"/>
        </w:rPr>
        <w:t>Linked Services</w:t>
      </w:r>
      <w:r>
        <w:t xml:space="preserve"> → connection details</w:t>
      </w:r>
    </w:p>
    <w:p w:rsidR="00643632" w:rsidRDefault="00643632" w:rsidP="00643632">
      <w:pPr>
        <w:pStyle w:val="NormalWeb"/>
        <w:numPr>
          <w:ilvl w:val="0"/>
          <w:numId w:val="10"/>
        </w:numPr>
      </w:pPr>
      <w:r>
        <w:rPr>
          <w:rStyle w:val="Strong"/>
        </w:rPr>
        <w:t>Datasets</w:t>
      </w:r>
      <w:r>
        <w:t xml:space="preserve"> → data structure</w:t>
      </w:r>
    </w:p>
    <w:p w:rsidR="00643632" w:rsidRDefault="00643632" w:rsidP="00643632">
      <w:pPr>
        <w:pStyle w:val="NormalWeb"/>
        <w:numPr>
          <w:ilvl w:val="0"/>
          <w:numId w:val="10"/>
        </w:numPr>
      </w:pPr>
      <w:r>
        <w:rPr>
          <w:rStyle w:val="Strong"/>
        </w:rPr>
        <w:t>Pipelines</w:t>
      </w:r>
      <w:r>
        <w:t xml:space="preserve"> → workflow</w:t>
      </w:r>
    </w:p>
    <w:p w:rsidR="00643632" w:rsidRDefault="00643632" w:rsidP="00643632">
      <w:pPr>
        <w:pStyle w:val="NormalWeb"/>
        <w:numPr>
          <w:ilvl w:val="0"/>
          <w:numId w:val="10"/>
        </w:numPr>
      </w:pPr>
      <w:r>
        <w:rPr>
          <w:rStyle w:val="Strong"/>
        </w:rPr>
        <w:t>Activities</w:t>
      </w:r>
      <w:r>
        <w:t xml:space="preserve"> → actual execution (Copy, Databricks, Stored Procedure)</w:t>
      </w:r>
    </w:p>
    <w:p w:rsidR="00643632" w:rsidRDefault="00643632" w:rsidP="00643632">
      <w:pPr>
        <w:pStyle w:val="NormalWeb"/>
        <w:numPr>
          <w:ilvl w:val="0"/>
          <w:numId w:val="10"/>
        </w:numPr>
      </w:pPr>
      <w:r>
        <w:rPr>
          <w:rStyle w:val="Strong"/>
        </w:rPr>
        <w:t>Integration Runtime</w:t>
      </w:r>
      <w:r>
        <w:t xml:space="preserve"> → compute layer that moves data</w:t>
      </w:r>
    </w:p>
    <w:p w:rsidR="00643632" w:rsidRDefault="00643632" w:rsidP="00643632">
      <w:pPr>
        <w:pStyle w:val="NormalWeb"/>
      </w:pPr>
      <w:r>
        <w:t>ADF triggers execution and delegates processing to:</w:t>
      </w:r>
    </w:p>
    <w:p w:rsidR="00643632" w:rsidRDefault="00643632" w:rsidP="00643632">
      <w:pPr>
        <w:pStyle w:val="NormalWeb"/>
        <w:numPr>
          <w:ilvl w:val="0"/>
          <w:numId w:val="11"/>
        </w:numPr>
      </w:pPr>
      <w:r>
        <w:t>Azure SQL</w:t>
      </w:r>
    </w:p>
    <w:p w:rsidR="00643632" w:rsidRDefault="00643632" w:rsidP="00643632">
      <w:pPr>
        <w:pStyle w:val="NormalWeb"/>
        <w:numPr>
          <w:ilvl w:val="0"/>
          <w:numId w:val="11"/>
        </w:numPr>
      </w:pPr>
      <w:r>
        <w:t>Databricks</w:t>
      </w:r>
    </w:p>
    <w:p w:rsidR="00643632" w:rsidRDefault="00643632" w:rsidP="00643632">
      <w:pPr>
        <w:pStyle w:val="NormalWeb"/>
        <w:numPr>
          <w:ilvl w:val="0"/>
          <w:numId w:val="11"/>
        </w:numPr>
      </w:pPr>
      <w:r>
        <w:t>Snowflake</w:t>
      </w:r>
    </w:p>
    <w:p w:rsidR="00643632" w:rsidRDefault="00643632" w:rsidP="00643632">
      <w:pPr>
        <w:pStyle w:val="NormalWeb"/>
        <w:numPr>
          <w:ilvl w:val="0"/>
          <w:numId w:val="11"/>
        </w:numPr>
      </w:pPr>
      <w:r>
        <w:t>Self-hosted IR for on-prem data</w:t>
      </w:r>
    </w:p>
    <w:p w:rsidR="00643632" w:rsidRDefault="00643632" w:rsidP="00643632">
      <w:r>
        <w:pict>
          <v:rect id="_x0000_i1026" style="width:0;height:1.5pt" o:hralign="center" o:hrstd="t" o:hr="t" fillcolor="#a0a0a0" stroked="f"/>
        </w:pict>
      </w:r>
    </w:p>
    <w:p w:rsidR="00643632" w:rsidRDefault="00643632" w:rsidP="00643632">
      <w:pPr>
        <w:pStyle w:val="Heading2"/>
      </w:pPr>
      <w:r>
        <w:lastRenderedPageBreak/>
        <w:t>2️</w:t>
      </w:r>
      <w:r>
        <w:rPr>
          <w:rFonts w:ascii="Tahoma" w:hAnsi="Tahoma" w:cs="Tahoma"/>
        </w:rPr>
        <w:t>⃣</w:t>
      </w:r>
      <w:r>
        <w:t xml:space="preserve"> </w:t>
      </w:r>
      <w:proofErr w:type="gramStart"/>
      <w:r>
        <w:t>What</w:t>
      </w:r>
      <w:proofErr w:type="gramEnd"/>
      <w:r>
        <w:t xml:space="preserve"> is Integration Runtime and types?</w:t>
      </w:r>
    </w:p>
    <w:p w:rsidR="00643632" w:rsidRDefault="00643632" w:rsidP="00643632">
      <w:pPr>
        <w:pStyle w:val="NormalWeb"/>
      </w:pPr>
      <w:r>
        <w:rPr>
          <w:rStyle w:val="Strong"/>
        </w:rPr>
        <w:t>Answer</w:t>
      </w:r>
      <w:proofErr w:type="gramStart"/>
      <w:r>
        <w:rPr>
          <w:rStyle w:val="Strong"/>
        </w:rPr>
        <w:t>:</w:t>
      </w:r>
      <w:proofErr w:type="gramEnd"/>
      <w:r>
        <w:br/>
        <w:t xml:space="preserve">Integration Runtime (IR) is the </w:t>
      </w:r>
      <w:r>
        <w:rPr>
          <w:rStyle w:val="Strong"/>
        </w:rPr>
        <w:t>compute infrastructure</w:t>
      </w:r>
      <w:r>
        <w:t xml:space="preserve"> used by ADF.</w:t>
      </w:r>
    </w:p>
    <w:p w:rsidR="00643632" w:rsidRDefault="00643632" w:rsidP="00643632">
      <w:pPr>
        <w:pStyle w:val="Heading3"/>
      </w:pPr>
      <w:r>
        <w:t>Types:</w:t>
      </w:r>
    </w:p>
    <w:p w:rsidR="00643632" w:rsidRDefault="00643632" w:rsidP="00643632">
      <w:pPr>
        <w:pStyle w:val="NormalWeb"/>
        <w:numPr>
          <w:ilvl w:val="0"/>
          <w:numId w:val="12"/>
        </w:numPr>
      </w:pPr>
      <w:r>
        <w:rPr>
          <w:rStyle w:val="Strong"/>
        </w:rPr>
        <w:t>Azure IR</w:t>
      </w:r>
    </w:p>
    <w:p w:rsidR="00643632" w:rsidRDefault="00643632" w:rsidP="00643632">
      <w:pPr>
        <w:pStyle w:val="NormalWeb"/>
        <w:numPr>
          <w:ilvl w:val="1"/>
          <w:numId w:val="12"/>
        </w:numPr>
      </w:pPr>
      <w:r>
        <w:t>Used for cloud-to-cloud data movement</w:t>
      </w:r>
    </w:p>
    <w:p w:rsidR="00643632" w:rsidRDefault="00643632" w:rsidP="00643632">
      <w:pPr>
        <w:pStyle w:val="NormalWeb"/>
        <w:numPr>
          <w:ilvl w:val="1"/>
          <w:numId w:val="12"/>
        </w:numPr>
      </w:pPr>
      <w:r>
        <w:t>Most common</w:t>
      </w:r>
    </w:p>
    <w:p w:rsidR="00643632" w:rsidRDefault="00643632" w:rsidP="00643632">
      <w:pPr>
        <w:pStyle w:val="NormalWeb"/>
        <w:numPr>
          <w:ilvl w:val="0"/>
          <w:numId w:val="12"/>
        </w:numPr>
      </w:pPr>
      <w:r>
        <w:rPr>
          <w:rStyle w:val="Strong"/>
        </w:rPr>
        <w:t>Self-hosted IR</w:t>
      </w:r>
    </w:p>
    <w:p w:rsidR="00643632" w:rsidRDefault="00643632" w:rsidP="00643632">
      <w:pPr>
        <w:pStyle w:val="NormalWeb"/>
        <w:numPr>
          <w:ilvl w:val="1"/>
          <w:numId w:val="12"/>
        </w:numPr>
      </w:pPr>
      <w:r>
        <w:t>Used for on-premise or private network sources</w:t>
      </w:r>
    </w:p>
    <w:p w:rsidR="00643632" w:rsidRDefault="00643632" w:rsidP="00643632">
      <w:pPr>
        <w:pStyle w:val="NormalWeb"/>
        <w:numPr>
          <w:ilvl w:val="1"/>
          <w:numId w:val="12"/>
        </w:numPr>
      </w:pPr>
      <w:r>
        <w:t>Installed on VM</w:t>
      </w:r>
    </w:p>
    <w:p w:rsidR="00643632" w:rsidRDefault="00643632" w:rsidP="00643632">
      <w:pPr>
        <w:pStyle w:val="NormalWeb"/>
        <w:numPr>
          <w:ilvl w:val="0"/>
          <w:numId w:val="12"/>
        </w:numPr>
      </w:pPr>
      <w:r>
        <w:rPr>
          <w:rStyle w:val="Strong"/>
        </w:rPr>
        <w:t>Azure-SSIS IR</w:t>
      </w:r>
    </w:p>
    <w:p w:rsidR="00643632" w:rsidRDefault="00643632" w:rsidP="00643632">
      <w:pPr>
        <w:pStyle w:val="NormalWeb"/>
        <w:numPr>
          <w:ilvl w:val="1"/>
          <w:numId w:val="12"/>
        </w:numPr>
      </w:pPr>
      <w:r>
        <w:t>Used to lift &amp; shift SSIS packages</w:t>
      </w:r>
    </w:p>
    <w:p w:rsidR="00643632" w:rsidRDefault="00643632" w:rsidP="00643632">
      <w:r>
        <w:pict>
          <v:rect id="_x0000_i1027" style="width:0;height:1.5pt" o:hralign="center" o:hrstd="t" o:hr="t" fillcolor="#a0a0a0" stroked="f"/>
        </w:pict>
      </w:r>
    </w:p>
    <w:p w:rsidR="00643632" w:rsidRDefault="00643632" w:rsidP="00643632">
      <w:pPr>
        <w:pStyle w:val="Heading2"/>
      </w:pPr>
      <w:r>
        <w:t>3️</w:t>
      </w:r>
      <w:r>
        <w:rPr>
          <w:rFonts w:ascii="Tahoma" w:hAnsi="Tahoma" w:cs="Tahoma"/>
        </w:rPr>
        <w:t>⃣</w:t>
      </w:r>
      <w:r>
        <w:t xml:space="preserve"> </w:t>
      </w:r>
      <w:proofErr w:type="gramStart"/>
      <w:r>
        <w:t>How</w:t>
      </w:r>
      <w:proofErr w:type="gramEnd"/>
      <w:r>
        <w:t xml:space="preserve"> do you implement incremental load in ADF?</w:t>
      </w:r>
    </w:p>
    <w:p w:rsidR="00643632" w:rsidRDefault="00643632" w:rsidP="00643632">
      <w:pPr>
        <w:pStyle w:val="NormalWeb"/>
      </w:pPr>
      <w:r>
        <w:rPr>
          <w:rStyle w:val="Strong"/>
        </w:rPr>
        <w:t>Answer</w:t>
      </w:r>
      <w:proofErr w:type="gramStart"/>
      <w:r>
        <w:rPr>
          <w:rStyle w:val="Strong"/>
        </w:rPr>
        <w:t>:</w:t>
      </w:r>
      <w:proofErr w:type="gramEnd"/>
      <w:r>
        <w:br/>
        <w:t>Incremental load avoids reprocessing full data.</w:t>
      </w:r>
    </w:p>
    <w:p w:rsidR="00643632" w:rsidRDefault="00643632" w:rsidP="00643632">
      <w:pPr>
        <w:pStyle w:val="Heading3"/>
      </w:pPr>
      <w:r>
        <w:t>Common approaches:</w:t>
      </w:r>
    </w:p>
    <w:p w:rsidR="00643632" w:rsidRDefault="00643632" w:rsidP="00643632">
      <w:pPr>
        <w:pStyle w:val="NormalWeb"/>
        <w:numPr>
          <w:ilvl w:val="0"/>
          <w:numId w:val="13"/>
        </w:numPr>
      </w:pPr>
      <w:r>
        <w:rPr>
          <w:rStyle w:val="Strong"/>
        </w:rPr>
        <w:t>Watermark column</w:t>
      </w:r>
      <w:r>
        <w:t xml:space="preserve"> (created_date, updated_date)</w:t>
      </w:r>
    </w:p>
    <w:p w:rsidR="00643632" w:rsidRDefault="00643632" w:rsidP="00643632">
      <w:pPr>
        <w:pStyle w:val="NormalWeb"/>
        <w:numPr>
          <w:ilvl w:val="0"/>
          <w:numId w:val="13"/>
        </w:numPr>
      </w:pPr>
      <w:r>
        <w:t>Store last processed value in:</w:t>
      </w:r>
    </w:p>
    <w:p w:rsidR="00643632" w:rsidRDefault="00643632" w:rsidP="00643632">
      <w:pPr>
        <w:pStyle w:val="NormalWeb"/>
        <w:numPr>
          <w:ilvl w:val="1"/>
          <w:numId w:val="13"/>
        </w:numPr>
      </w:pPr>
      <w:r>
        <w:t>Azure SQL table</w:t>
      </w:r>
    </w:p>
    <w:p w:rsidR="00643632" w:rsidRDefault="00643632" w:rsidP="00643632">
      <w:pPr>
        <w:pStyle w:val="NormalWeb"/>
        <w:numPr>
          <w:ilvl w:val="1"/>
          <w:numId w:val="13"/>
        </w:numPr>
      </w:pPr>
      <w:r>
        <w:t>ADF pipeline variable</w:t>
      </w:r>
    </w:p>
    <w:p w:rsidR="00643632" w:rsidRDefault="00643632" w:rsidP="00643632">
      <w:pPr>
        <w:pStyle w:val="Heading3"/>
      </w:pPr>
      <w:r>
        <w:t>Flow:</w:t>
      </w:r>
    </w:p>
    <w:p w:rsidR="00643632" w:rsidRDefault="00643632" w:rsidP="00643632">
      <w:pPr>
        <w:pStyle w:val="NormalWeb"/>
        <w:numPr>
          <w:ilvl w:val="0"/>
          <w:numId w:val="14"/>
        </w:numPr>
      </w:pPr>
      <w:r>
        <w:t>Read last watermark</w:t>
      </w:r>
    </w:p>
    <w:p w:rsidR="00643632" w:rsidRDefault="00643632" w:rsidP="00643632">
      <w:pPr>
        <w:pStyle w:val="NormalWeb"/>
        <w:numPr>
          <w:ilvl w:val="0"/>
          <w:numId w:val="14"/>
        </w:numPr>
      </w:pPr>
      <w:r>
        <w:t>Pass it as parameter</w:t>
      </w:r>
    </w:p>
    <w:p w:rsidR="00643632" w:rsidRDefault="00643632" w:rsidP="00643632">
      <w:pPr>
        <w:pStyle w:val="NormalWeb"/>
        <w:numPr>
          <w:ilvl w:val="0"/>
          <w:numId w:val="14"/>
        </w:numPr>
      </w:pPr>
      <w:r>
        <w:t>Filter source data</w:t>
      </w:r>
    </w:p>
    <w:p w:rsidR="00643632" w:rsidRDefault="00643632" w:rsidP="00643632">
      <w:pPr>
        <w:pStyle w:val="NormalWeb"/>
        <w:numPr>
          <w:ilvl w:val="0"/>
          <w:numId w:val="14"/>
        </w:numPr>
      </w:pPr>
      <w:r>
        <w:t>Update watermark after successful load</w:t>
      </w:r>
    </w:p>
    <w:p w:rsidR="00643632" w:rsidRDefault="00643632" w:rsidP="00643632">
      <w:r>
        <w:pict>
          <v:rect id="_x0000_i1028" style="width:0;height:1.5pt" o:hralign="center" o:hrstd="t" o:hr="t" fillcolor="#a0a0a0" stroked="f"/>
        </w:pict>
      </w:r>
    </w:p>
    <w:p w:rsidR="00643632" w:rsidRDefault="00643632" w:rsidP="00643632">
      <w:pPr>
        <w:pStyle w:val="Heading2"/>
      </w:pPr>
      <w:r>
        <w:t>4️</w:t>
      </w:r>
      <w:r>
        <w:rPr>
          <w:rFonts w:ascii="Tahoma" w:hAnsi="Tahoma" w:cs="Tahoma"/>
        </w:rPr>
        <w:t>⃣</w:t>
      </w:r>
      <w:r>
        <w:t xml:space="preserve"> </w:t>
      </w:r>
      <w:proofErr w:type="gramStart"/>
      <w:r>
        <w:t>How</w:t>
      </w:r>
      <w:proofErr w:type="gramEnd"/>
      <w:r>
        <w:t xml:space="preserve"> do you pass parameters from ADF to Databricks?</w:t>
      </w:r>
    </w:p>
    <w:p w:rsidR="00643632" w:rsidRDefault="00643632" w:rsidP="00643632">
      <w:pPr>
        <w:pStyle w:val="NormalWeb"/>
      </w:pPr>
      <w:r>
        <w:rPr>
          <w:rStyle w:val="Strong"/>
        </w:rPr>
        <w:t>Answer</w:t>
      </w:r>
      <w:proofErr w:type="gramStart"/>
      <w:r>
        <w:rPr>
          <w:rStyle w:val="Strong"/>
        </w:rPr>
        <w:t>:</w:t>
      </w:r>
      <w:proofErr w:type="gramEnd"/>
      <w:r>
        <w:br/>
        <w:t xml:space="preserve">ADF passes parameters to Databricks notebooks using </w:t>
      </w:r>
      <w:r>
        <w:rPr>
          <w:rStyle w:val="Strong"/>
        </w:rPr>
        <w:t>base parameters</w:t>
      </w:r>
      <w:r>
        <w:t>.</w:t>
      </w:r>
    </w:p>
    <w:p w:rsidR="00643632" w:rsidRDefault="00643632" w:rsidP="00643632">
      <w:pPr>
        <w:pStyle w:val="NormalWeb"/>
      </w:pPr>
      <w:r>
        <w:t>Example:</w:t>
      </w:r>
    </w:p>
    <w:p w:rsidR="00643632" w:rsidRDefault="00643632" w:rsidP="00643632">
      <w:pPr>
        <w:pStyle w:val="NormalWeb"/>
        <w:numPr>
          <w:ilvl w:val="0"/>
          <w:numId w:val="15"/>
        </w:numPr>
      </w:pPr>
      <w:r>
        <w:lastRenderedPageBreak/>
        <w:t>In ADF Databricks activity:</w:t>
      </w:r>
    </w:p>
    <w:p w:rsidR="00643632" w:rsidRDefault="00643632" w:rsidP="00643632">
      <w:pPr>
        <w:pStyle w:val="NormalWeb"/>
        <w:numPr>
          <w:ilvl w:val="1"/>
          <w:numId w:val="15"/>
        </w:numPr>
      </w:pPr>
      <w:r>
        <w:rPr>
          <w:rStyle w:val="HTMLCode"/>
          <w:rFonts w:eastAsiaTheme="majorEastAsia"/>
        </w:rPr>
        <w:t>start_date = @pipeline().parameters.start_date</w:t>
      </w:r>
    </w:p>
    <w:p w:rsidR="00643632" w:rsidRDefault="00643632" w:rsidP="00643632">
      <w:pPr>
        <w:pStyle w:val="NormalWeb"/>
        <w:numPr>
          <w:ilvl w:val="0"/>
          <w:numId w:val="15"/>
        </w:numPr>
      </w:pPr>
      <w:r>
        <w:t>In Databricks:</w:t>
      </w:r>
    </w:p>
    <w:p w:rsidR="00643632" w:rsidRDefault="00643632" w:rsidP="00643632">
      <w:pPr>
        <w:pStyle w:val="HTMLPreformatted"/>
        <w:rPr>
          <w:rStyle w:val="HTMLCode"/>
          <w:rFonts w:eastAsiaTheme="majorEastAsia"/>
        </w:rPr>
      </w:pPr>
      <w:proofErr w:type="gramStart"/>
      <w:r>
        <w:rPr>
          <w:rStyle w:val="HTMLCode"/>
          <w:rFonts w:eastAsiaTheme="majorEastAsia"/>
        </w:rPr>
        <w:t>dbutils.widgets.get(</w:t>
      </w:r>
      <w:proofErr w:type="gramEnd"/>
      <w:r>
        <w:rPr>
          <w:rStyle w:val="hljs-string"/>
        </w:rPr>
        <w:t>"start_date"</w:t>
      </w:r>
      <w:r>
        <w:rPr>
          <w:rStyle w:val="HTMLCode"/>
          <w:rFonts w:eastAsiaTheme="majorEastAsia"/>
        </w:rPr>
        <w:t>)</w:t>
      </w:r>
    </w:p>
    <w:p w:rsidR="00643632" w:rsidRDefault="00643632" w:rsidP="00643632">
      <w:pPr>
        <w:pStyle w:val="NormalWeb"/>
      </w:pPr>
      <w:r>
        <w:t xml:space="preserve">This enables </w:t>
      </w:r>
      <w:r>
        <w:rPr>
          <w:rStyle w:val="Strong"/>
        </w:rPr>
        <w:t>dynamic and reusable notebooks</w:t>
      </w:r>
      <w:r>
        <w:t>.</w:t>
      </w:r>
    </w:p>
    <w:p w:rsidR="00643632" w:rsidRDefault="00643632" w:rsidP="00643632">
      <w:r>
        <w:pict>
          <v:rect id="_x0000_i1029" style="width:0;height:1.5pt" o:hralign="center" o:hrstd="t" o:hr="t" fillcolor="#a0a0a0" stroked="f"/>
        </w:pict>
      </w:r>
    </w:p>
    <w:p w:rsidR="00643632" w:rsidRDefault="00643632" w:rsidP="00643632">
      <w:pPr>
        <w:pStyle w:val="Heading2"/>
      </w:pPr>
      <w:r>
        <w:t>5️</w:t>
      </w:r>
      <w:r>
        <w:rPr>
          <w:rFonts w:ascii="Tahoma" w:hAnsi="Tahoma" w:cs="Tahoma"/>
        </w:rPr>
        <w:t>⃣</w:t>
      </w:r>
      <w:r>
        <w:t xml:space="preserve"> </w:t>
      </w:r>
      <w:proofErr w:type="gramStart"/>
      <w:r>
        <w:t>How</w:t>
      </w:r>
      <w:proofErr w:type="gramEnd"/>
      <w:r>
        <w:t xml:space="preserve"> do you handle failures in ADF pipelines?</w:t>
      </w:r>
    </w:p>
    <w:p w:rsidR="00643632" w:rsidRDefault="00643632" w:rsidP="00643632">
      <w:pPr>
        <w:pStyle w:val="NormalWeb"/>
      </w:pPr>
      <w:r>
        <w:rPr>
          <w:rStyle w:val="Strong"/>
        </w:rPr>
        <w:t>Answer:</w:t>
      </w:r>
    </w:p>
    <w:p w:rsidR="00643632" w:rsidRDefault="00643632" w:rsidP="00643632">
      <w:pPr>
        <w:pStyle w:val="NormalWeb"/>
        <w:numPr>
          <w:ilvl w:val="0"/>
          <w:numId w:val="16"/>
        </w:numPr>
      </w:pPr>
      <w:r>
        <w:t xml:space="preserve">Use </w:t>
      </w:r>
      <w:r>
        <w:rPr>
          <w:rStyle w:val="Strong"/>
        </w:rPr>
        <w:t>Try–Catch logic</w:t>
      </w:r>
      <w:r>
        <w:t xml:space="preserve"> with:</w:t>
      </w:r>
    </w:p>
    <w:p w:rsidR="00643632" w:rsidRDefault="00643632" w:rsidP="00643632">
      <w:pPr>
        <w:pStyle w:val="NormalWeb"/>
        <w:numPr>
          <w:ilvl w:val="1"/>
          <w:numId w:val="16"/>
        </w:numPr>
      </w:pPr>
      <w:r>
        <w:t>On Failure dependency</w:t>
      </w:r>
    </w:p>
    <w:p w:rsidR="00643632" w:rsidRDefault="00643632" w:rsidP="00643632">
      <w:pPr>
        <w:pStyle w:val="NormalWeb"/>
        <w:numPr>
          <w:ilvl w:val="0"/>
          <w:numId w:val="16"/>
        </w:numPr>
      </w:pPr>
      <w:r>
        <w:t>Enable:</w:t>
      </w:r>
    </w:p>
    <w:p w:rsidR="00643632" w:rsidRDefault="00643632" w:rsidP="00643632">
      <w:pPr>
        <w:pStyle w:val="NormalWeb"/>
        <w:numPr>
          <w:ilvl w:val="1"/>
          <w:numId w:val="16"/>
        </w:numPr>
      </w:pPr>
      <w:r>
        <w:t>Retry count</w:t>
      </w:r>
    </w:p>
    <w:p w:rsidR="00643632" w:rsidRDefault="00643632" w:rsidP="00643632">
      <w:pPr>
        <w:pStyle w:val="NormalWeb"/>
        <w:numPr>
          <w:ilvl w:val="1"/>
          <w:numId w:val="16"/>
        </w:numPr>
      </w:pPr>
      <w:r>
        <w:t>Timeout</w:t>
      </w:r>
    </w:p>
    <w:p w:rsidR="00643632" w:rsidRDefault="00643632" w:rsidP="00643632">
      <w:pPr>
        <w:pStyle w:val="NormalWeb"/>
        <w:numPr>
          <w:ilvl w:val="0"/>
          <w:numId w:val="16"/>
        </w:numPr>
      </w:pPr>
      <w:r>
        <w:t>Capture logs using:</w:t>
      </w:r>
    </w:p>
    <w:p w:rsidR="00643632" w:rsidRDefault="00643632" w:rsidP="00643632">
      <w:pPr>
        <w:pStyle w:val="NormalWeb"/>
        <w:numPr>
          <w:ilvl w:val="1"/>
          <w:numId w:val="16"/>
        </w:numPr>
      </w:pPr>
      <w:r>
        <w:t>Pipeline run ID</w:t>
      </w:r>
    </w:p>
    <w:p w:rsidR="00643632" w:rsidRDefault="00643632" w:rsidP="00643632">
      <w:pPr>
        <w:pStyle w:val="NormalWeb"/>
        <w:numPr>
          <w:ilvl w:val="1"/>
          <w:numId w:val="16"/>
        </w:numPr>
      </w:pPr>
      <w:r>
        <w:t>Error message</w:t>
      </w:r>
    </w:p>
    <w:p w:rsidR="00643632" w:rsidRDefault="00643632" w:rsidP="00643632">
      <w:pPr>
        <w:pStyle w:val="NormalWeb"/>
        <w:numPr>
          <w:ilvl w:val="0"/>
          <w:numId w:val="16"/>
        </w:numPr>
      </w:pPr>
      <w:r>
        <w:t>Send alerts via:</w:t>
      </w:r>
    </w:p>
    <w:p w:rsidR="00643632" w:rsidRDefault="00643632" w:rsidP="00643632">
      <w:pPr>
        <w:pStyle w:val="NormalWeb"/>
        <w:numPr>
          <w:ilvl w:val="1"/>
          <w:numId w:val="16"/>
        </w:numPr>
      </w:pPr>
      <w:r>
        <w:t>Logic Apps</w:t>
      </w:r>
    </w:p>
    <w:p w:rsidR="00643632" w:rsidRDefault="00643632" w:rsidP="00643632">
      <w:pPr>
        <w:pStyle w:val="NormalWeb"/>
        <w:numPr>
          <w:ilvl w:val="1"/>
          <w:numId w:val="16"/>
        </w:numPr>
      </w:pPr>
      <w:r>
        <w:t>Azure Monitor</w:t>
      </w:r>
    </w:p>
    <w:p w:rsidR="00643632" w:rsidRDefault="00643632" w:rsidP="00643632">
      <w:r>
        <w:pict>
          <v:rect id="_x0000_i1030" style="width:0;height:1.5pt" o:hralign="center" o:hrstd="t" o:hr="t" fillcolor="#a0a0a0" stroked="f"/>
        </w:pict>
      </w:r>
    </w:p>
    <w:p w:rsidR="00643632" w:rsidRDefault="00643632" w:rsidP="00643632">
      <w:pPr>
        <w:pStyle w:val="Heading2"/>
      </w:pPr>
      <w:r>
        <w:t>6️</w:t>
      </w:r>
      <w:r>
        <w:rPr>
          <w:rFonts w:ascii="Tahoma" w:hAnsi="Tahoma" w:cs="Tahoma"/>
        </w:rPr>
        <w:t>⃣</w:t>
      </w:r>
      <w:r>
        <w:t xml:space="preserve"> Why use Databricks instead of ADF Data Flows?</w:t>
      </w:r>
    </w:p>
    <w:p w:rsidR="00643632" w:rsidRDefault="00643632" w:rsidP="00643632">
      <w:pPr>
        <w:pStyle w:val="NormalWeb"/>
      </w:pPr>
      <w:r>
        <w:rPr>
          <w:rStyle w:val="Strong"/>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2256"/>
      </w:tblGrid>
      <w:tr w:rsidR="00643632" w:rsidTr="00643632">
        <w:trPr>
          <w:tblHeader/>
          <w:tblCellSpacing w:w="15" w:type="dxa"/>
        </w:trPr>
        <w:tc>
          <w:tcPr>
            <w:tcW w:w="0" w:type="auto"/>
            <w:vAlign w:val="center"/>
            <w:hideMark/>
          </w:tcPr>
          <w:p w:rsidR="00643632" w:rsidRDefault="00643632">
            <w:pPr>
              <w:jc w:val="center"/>
              <w:rPr>
                <w:b/>
                <w:bCs/>
              </w:rPr>
            </w:pPr>
            <w:r>
              <w:rPr>
                <w:b/>
                <w:bCs/>
              </w:rPr>
              <w:t>ADF Data Flow</w:t>
            </w:r>
          </w:p>
        </w:tc>
        <w:tc>
          <w:tcPr>
            <w:tcW w:w="0" w:type="auto"/>
            <w:vAlign w:val="center"/>
            <w:hideMark/>
          </w:tcPr>
          <w:p w:rsidR="00643632" w:rsidRDefault="00643632">
            <w:pPr>
              <w:jc w:val="center"/>
              <w:rPr>
                <w:b/>
                <w:bCs/>
              </w:rPr>
            </w:pPr>
            <w:r>
              <w:rPr>
                <w:b/>
                <w:bCs/>
              </w:rPr>
              <w:t>Databricks</w:t>
            </w:r>
          </w:p>
        </w:tc>
      </w:tr>
      <w:tr w:rsidR="00643632" w:rsidTr="00643632">
        <w:trPr>
          <w:tblCellSpacing w:w="15" w:type="dxa"/>
        </w:trPr>
        <w:tc>
          <w:tcPr>
            <w:tcW w:w="0" w:type="auto"/>
            <w:vAlign w:val="center"/>
            <w:hideMark/>
          </w:tcPr>
          <w:p w:rsidR="00643632" w:rsidRDefault="00643632">
            <w:r>
              <w:t>Low-code</w:t>
            </w:r>
          </w:p>
        </w:tc>
        <w:tc>
          <w:tcPr>
            <w:tcW w:w="0" w:type="auto"/>
            <w:vAlign w:val="center"/>
            <w:hideMark/>
          </w:tcPr>
          <w:p w:rsidR="00643632" w:rsidRDefault="00643632">
            <w:r>
              <w:t>Full control</w:t>
            </w:r>
          </w:p>
        </w:tc>
      </w:tr>
      <w:tr w:rsidR="00643632" w:rsidTr="00643632">
        <w:trPr>
          <w:tblCellSpacing w:w="15" w:type="dxa"/>
        </w:trPr>
        <w:tc>
          <w:tcPr>
            <w:tcW w:w="0" w:type="auto"/>
            <w:vAlign w:val="center"/>
            <w:hideMark/>
          </w:tcPr>
          <w:p w:rsidR="00643632" w:rsidRDefault="00643632">
            <w:r>
              <w:t>Good for simple transforms</w:t>
            </w:r>
          </w:p>
        </w:tc>
        <w:tc>
          <w:tcPr>
            <w:tcW w:w="0" w:type="auto"/>
            <w:vAlign w:val="center"/>
            <w:hideMark/>
          </w:tcPr>
          <w:p w:rsidR="00643632" w:rsidRDefault="00643632">
            <w:r>
              <w:t>Best for complex logic</w:t>
            </w:r>
          </w:p>
        </w:tc>
      </w:tr>
      <w:tr w:rsidR="00643632" w:rsidTr="00643632">
        <w:trPr>
          <w:tblCellSpacing w:w="15" w:type="dxa"/>
        </w:trPr>
        <w:tc>
          <w:tcPr>
            <w:tcW w:w="0" w:type="auto"/>
            <w:vAlign w:val="center"/>
            <w:hideMark/>
          </w:tcPr>
          <w:p w:rsidR="00643632" w:rsidRDefault="00643632">
            <w:r>
              <w:t>Limited optimization</w:t>
            </w:r>
          </w:p>
        </w:tc>
        <w:tc>
          <w:tcPr>
            <w:tcW w:w="0" w:type="auto"/>
            <w:vAlign w:val="center"/>
            <w:hideMark/>
          </w:tcPr>
          <w:p w:rsidR="00643632" w:rsidRDefault="00643632">
            <w:r>
              <w:t>Advanced Spark tuning</w:t>
            </w:r>
          </w:p>
        </w:tc>
      </w:tr>
      <w:tr w:rsidR="00643632" w:rsidTr="00643632">
        <w:trPr>
          <w:tblCellSpacing w:w="15" w:type="dxa"/>
        </w:trPr>
        <w:tc>
          <w:tcPr>
            <w:tcW w:w="0" w:type="auto"/>
            <w:vAlign w:val="center"/>
            <w:hideMark/>
          </w:tcPr>
          <w:p w:rsidR="00643632" w:rsidRDefault="00643632">
            <w:r>
              <w:t>Costly at scale</w:t>
            </w:r>
          </w:p>
        </w:tc>
        <w:tc>
          <w:tcPr>
            <w:tcW w:w="0" w:type="auto"/>
            <w:vAlign w:val="center"/>
            <w:hideMark/>
          </w:tcPr>
          <w:p w:rsidR="00643632" w:rsidRDefault="00643632">
            <w:r>
              <w:t>Better performance</w:t>
            </w:r>
          </w:p>
        </w:tc>
      </w:tr>
    </w:tbl>
    <w:p w:rsidR="00643632" w:rsidRDefault="00643632" w:rsidP="00643632">
      <w:pPr>
        <w:pStyle w:val="NormalWeb"/>
      </w:pPr>
      <w:r>
        <w:rPr>
          <w:rFonts w:ascii="Segoe UI Symbol" w:hAnsi="Segoe UI Symbol" w:cs="Segoe UI Symbol"/>
        </w:rPr>
        <w:t>👉</w:t>
      </w:r>
      <w:r>
        <w:t xml:space="preserve"> Databricks is preferred for </w:t>
      </w:r>
      <w:r>
        <w:rPr>
          <w:rStyle w:val="Strong"/>
        </w:rPr>
        <w:t>large-scale, complex transformations</w:t>
      </w:r>
      <w:r>
        <w:t>.</w:t>
      </w:r>
    </w:p>
    <w:p w:rsidR="00643632" w:rsidRDefault="00643632" w:rsidP="00643632">
      <w:r>
        <w:pict>
          <v:rect id="_x0000_i1031" style="width:0;height:1.5pt" o:hralign="center" o:hrstd="t" o:hr="t" fillcolor="#a0a0a0" stroked="f"/>
        </w:pict>
      </w:r>
    </w:p>
    <w:p w:rsidR="00643632" w:rsidRDefault="00643632" w:rsidP="00643632">
      <w:pPr>
        <w:pStyle w:val="Heading2"/>
      </w:pPr>
      <w:r>
        <w:lastRenderedPageBreak/>
        <w:t>7️</w:t>
      </w:r>
      <w:r>
        <w:rPr>
          <w:rFonts w:ascii="Tahoma" w:hAnsi="Tahoma" w:cs="Tahoma"/>
        </w:rPr>
        <w:t>⃣</w:t>
      </w:r>
      <w:r>
        <w:t xml:space="preserve"> </w:t>
      </w:r>
      <w:proofErr w:type="gramStart"/>
      <w:r>
        <w:t>How</w:t>
      </w:r>
      <w:proofErr w:type="gramEnd"/>
      <w:r>
        <w:t xml:space="preserve"> do you optimize PySpark jobs in Databricks?</w:t>
      </w:r>
    </w:p>
    <w:p w:rsidR="00643632" w:rsidRDefault="00643632" w:rsidP="00643632">
      <w:pPr>
        <w:pStyle w:val="NormalWeb"/>
      </w:pPr>
      <w:r>
        <w:rPr>
          <w:rStyle w:val="Strong"/>
        </w:rPr>
        <w:t>Answer:</w:t>
      </w:r>
    </w:p>
    <w:p w:rsidR="00643632" w:rsidRDefault="00643632" w:rsidP="00643632">
      <w:pPr>
        <w:pStyle w:val="NormalWeb"/>
        <w:numPr>
          <w:ilvl w:val="0"/>
          <w:numId w:val="17"/>
        </w:numPr>
      </w:pPr>
      <w:r>
        <w:t xml:space="preserve">Use </w:t>
      </w:r>
      <w:r>
        <w:rPr>
          <w:rStyle w:val="Strong"/>
        </w:rPr>
        <w:t>Parquet / Delta format</w:t>
      </w:r>
    </w:p>
    <w:p w:rsidR="00643632" w:rsidRDefault="00643632" w:rsidP="00643632">
      <w:pPr>
        <w:pStyle w:val="NormalWeb"/>
        <w:numPr>
          <w:ilvl w:val="0"/>
          <w:numId w:val="17"/>
        </w:numPr>
      </w:pPr>
      <w:r>
        <w:t>Partition data correctly</w:t>
      </w:r>
    </w:p>
    <w:p w:rsidR="00643632" w:rsidRDefault="00643632" w:rsidP="00643632">
      <w:pPr>
        <w:pStyle w:val="NormalWeb"/>
        <w:numPr>
          <w:ilvl w:val="0"/>
          <w:numId w:val="17"/>
        </w:numPr>
      </w:pPr>
      <w:r>
        <w:t xml:space="preserve">Avoid </w:t>
      </w:r>
      <w:r>
        <w:rPr>
          <w:rStyle w:val="HTMLCode"/>
          <w:rFonts w:eastAsiaTheme="majorEastAsia"/>
        </w:rPr>
        <w:t>collect()</w:t>
      </w:r>
    </w:p>
    <w:p w:rsidR="00643632" w:rsidRDefault="00643632" w:rsidP="00643632">
      <w:pPr>
        <w:pStyle w:val="NormalWeb"/>
        <w:numPr>
          <w:ilvl w:val="0"/>
          <w:numId w:val="17"/>
        </w:numPr>
      </w:pPr>
      <w:r>
        <w:t>Cache reused DataFrames</w:t>
      </w:r>
    </w:p>
    <w:p w:rsidR="00643632" w:rsidRDefault="00643632" w:rsidP="00643632">
      <w:pPr>
        <w:pStyle w:val="NormalWeb"/>
        <w:numPr>
          <w:ilvl w:val="0"/>
          <w:numId w:val="17"/>
        </w:numPr>
      </w:pPr>
      <w:r>
        <w:t>Reduce shuffles</w:t>
      </w:r>
    </w:p>
    <w:p w:rsidR="00643632" w:rsidRDefault="00643632" w:rsidP="00643632">
      <w:pPr>
        <w:pStyle w:val="NormalWeb"/>
        <w:numPr>
          <w:ilvl w:val="0"/>
          <w:numId w:val="17"/>
        </w:numPr>
      </w:pPr>
      <w:r>
        <w:t>Broadcast small lookup tables</w:t>
      </w:r>
    </w:p>
    <w:p w:rsidR="00643632" w:rsidRDefault="00643632" w:rsidP="00643632">
      <w:pPr>
        <w:pStyle w:val="NormalWeb"/>
        <w:numPr>
          <w:ilvl w:val="0"/>
          <w:numId w:val="17"/>
        </w:numPr>
      </w:pPr>
      <w:r>
        <w:t xml:space="preserve">Use </w:t>
      </w:r>
      <w:r>
        <w:rPr>
          <w:rStyle w:val="HTMLCode"/>
          <w:rFonts w:eastAsiaTheme="majorEastAsia"/>
        </w:rPr>
        <w:t>explain()</w:t>
      </w:r>
      <w:r>
        <w:t xml:space="preserve"> to analyze plans</w:t>
      </w:r>
    </w:p>
    <w:p w:rsidR="00643632" w:rsidRDefault="00643632" w:rsidP="00643632">
      <w:r>
        <w:pict>
          <v:rect id="_x0000_i1032" style="width:0;height:1.5pt" o:hralign="center" o:hrstd="t" o:hr="t" fillcolor="#a0a0a0" stroked="f"/>
        </w:pict>
      </w:r>
    </w:p>
    <w:p w:rsidR="00643632" w:rsidRDefault="00643632" w:rsidP="00643632">
      <w:pPr>
        <w:pStyle w:val="Heading2"/>
      </w:pPr>
      <w:r>
        <w:t>8️</w:t>
      </w:r>
      <w:r>
        <w:rPr>
          <w:rFonts w:ascii="Tahoma" w:hAnsi="Tahoma" w:cs="Tahoma"/>
        </w:rPr>
        <w:t>⃣</w:t>
      </w:r>
      <w:r>
        <w:t xml:space="preserve"> </w:t>
      </w:r>
      <w:proofErr w:type="gramStart"/>
      <w:r>
        <w:t>What</w:t>
      </w:r>
      <w:proofErr w:type="gramEnd"/>
      <w:r>
        <w:t xml:space="preserve"> is Delta Lake and why is it important?</w:t>
      </w:r>
    </w:p>
    <w:p w:rsidR="00643632" w:rsidRDefault="00643632" w:rsidP="00643632">
      <w:pPr>
        <w:pStyle w:val="NormalWeb"/>
      </w:pPr>
      <w:r>
        <w:rPr>
          <w:rStyle w:val="Strong"/>
        </w:rPr>
        <w:t>Answer</w:t>
      </w:r>
      <w:proofErr w:type="gramStart"/>
      <w:r>
        <w:rPr>
          <w:rStyle w:val="Strong"/>
        </w:rPr>
        <w:t>:</w:t>
      </w:r>
      <w:proofErr w:type="gramEnd"/>
      <w:r>
        <w:br/>
        <w:t xml:space="preserve">Delta Lake adds </w:t>
      </w:r>
      <w:r>
        <w:rPr>
          <w:rStyle w:val="Strong"/>
        </w:rPr>
        <w:t>ACID transactions</w:t>
      </w:r>
      <w:r>
        <w:t xml:space="preserve"> on top of data lakes.</w:t>
      </w:r>
    </w:p>
    <w:p w:rsidR="00643632" w:rsidRDefault="00643632" w:rsidP="00643632">
      <w:pPr>
        <w:pStyle w:val="NormalWeb"/>
      </w:pPr>
      <w:r>
        <w:t>Benefits:</w:t>
      </w:r>
    </w:p>
    <w:p w:rsidR="00643632" w:rsidRDefault="00643632" w:rsidP="00643632">
      <w:pPr>
        <w:pStyle w:val="NormalWeb"/>
        <w:numPr>
          <w:ilvl w:val="0"/>
          <w:numId w:val="18"/>
        </w:numPr>
      </w:pPr>
      <w:r>
        <w:t>Schema enforcement</w:t>
      </w:r>
    </w:p>
    <w:p w:rsidR="00643632" w:rsidRDefault="00643632" w:rsidP="00643632">
      <w:pPr>
        <w:pStyle w:val="NormalWeb"/>
        <w:numPr>
          <w:ilvl w:val="0"/>
          <w:numId w:val="18"/>
        </w:numPr>
      </w:pPr>
      <w:r>
        <w:t>Time travel</w:t>
      </w:r>
    </w:p>
    <w:p w:rsidR="00643632" w:rsidRDefault="00643632" w:rsidP="00643632">
      <w:pPr>
        <w:pStyle w:val="NormalWeb"/>
        <w:numPr>
          <w:ilvl w:val="0"/>
          <w:numId w:val="18"/>
        </w:numPr>
      </w:pPr>
      <w:r>
        <w:t>Upserts (MERGE)</w:t>
      </w:r>
    </w:p>
    <w:p w:rsidR="00643632" w:rsidRDefault="00643632" w:rsidP="00643632">
      <w:pPr>
        <w:pStyle w:val="NormalWeb"/>
        <w:numPr>
          <w:ilvl w:val="0"/>
          <w:numId w:val="18"/>
        </w:numPr>
      </w:pPr>
      <w:r>
        <w:t>Reliable batch + streaming</w:t>
      </w:r>
    </w:p>
    <w:p w:rsidR="00643632" w:rsidRDefault="00643632" w:rsidP="00643632">
      <w:pPr>
        <w:pStyle w:val="NormalWeb"/>
      </w:pPr>
      <w:r>
        <w:t xml:space="preserve">Used heavily in </w:t>
      </w:r>
      <w:r>
        <w:rPr>
          <w:rStyle w:val="Strong"/>
        </w:rPr>
        <w:t>Silver and Gold layers</w:t>
      </w:r>
      <w:r>
        <w:t>.</w:t>
      </w:r>
    </w:p>
    <w:p w:rsidR="00643632" w:rsidRDefault="00643632" w:rsidP="00643632">
      <w:r>
        <w:pict>
          <v:rect id="_x0000_i1033" style="width:0;height:1.5pt" o:hralign="center" o:hrstd="t" o:hr="t" fillcolor="#a0a0a0" stroked="f"/>
        </w:pict>
      </w:r>
    </w:p>
    <w:p w:rsidR="00643632" w:rsidRDefault="00643632" w:rsidP="00643632">
      <w:pPr>
        <w:pStyle w:val="Heading1"/>
      </w:pPr>
      <w:r>
        <w:rPr>
          <w:rFonts w:ascii="Segoe UI Symbol" w:hAnsi="Segoe UI Symbol" w:cs="Segoe UI Symbol"/>
        </w:rPr>
        <w:t>🔷</w:t>
      </w:r>
      <w:r>
        <w:t xml:space="preserve"> Advanced Snowflake Interview Questions (L2/L3 Level)</w:t>
      </w:r>
    </w:p>
    <w:p w:rsidR="00643632" w:rsidRDefault="00643632" w:rsidP="00643632">
      <w:r>
        <w:pict>
          <v:rect id="_x0000_i1034" style="width:0;height:1.5pt" o:hralign="center" o:hrstd="t" o:hr="t" fillcolor="#a0a0a0" stroked="f"/>
        </w:pict>
      </w:r>
    </w:p>
    <w:p w:rsidR="00643632" w:rsidRDefault="00643632" w:rsidP="00643632">
      <w:pPr>
        <w:pStyle w:val="Heading2"/>
      </w:pPr>
      <w:r>
        <w:t>1️</w:t>
      </w:r>
      <w:r>
        <w:rPr>
          <w:rFonts w:ascii="Tahoma" w:hAnsi="Tahoma" w:cs="Tahoma"/>
        </w:rPr>
        <w:t>⃣</w:t>
      </w:r>
      <w:r>
        <w:t xml:space="preserve"> Explain Snowflake architecture in detail</w:t>
      </w:r>
    </w:p>
    <w:p w:rsidR="00643632" w:rsidRDefault="00643632" w:rsidP="00643632">
      <w:pPr>
        <w:pStyle w:val="NormalWeb"/>
      </w:pPr>
      <w:r>
        <w:rPr>
          <w:rStyle w:val="Strong"/>
        </w:rPr>
        <w:t>Answer</w:t>
      </w:r>
      <w:proofErr w:type="gramStart"/>
      <w:r>
        <w:rPr>
          <w:rStyle w:val="Strong"/>
        </w:rPr>
        <w:t>:</w:t>
      </w:r>
      <w:proofErr w:type="gramEnd"/>
      <w:r>
        <w:br/>
        <w:t xml:space="preserve">Snowflake has a </w:t>
      </w:r>
      <w:r>
        <w:rPr>
          <w:rStyle w:val="Strong"/>
        </w:rPr>
        <w:t>3-layer architecture</w:t>
      </w:r>
      <w:r>
        <w:t>:</w:t>
      </w:r>
    </w:p>
    <w:p w:rsidR="00643632" w:rsidRDefault="00643632" w:rsidP="00643632">
      <w:pPr>
        <w:pStyle w:val="NormalWeb"/>
        <w:numPr>
          <w:ilvl w:val="0"/>
          <w:numId w:val="19"/>
        </w:numPr>
      </w:pPr>
      <w:r>
        <w:rPr>
          <w:rStyle w:val="Strong"/>
        </w:rPr>
        <w:t>Storage Layer</w:t>
      </w:r>
    </w:p>
    <w:p w:rsidR="00643632" w:rsidRDefault="00643632" w:rsidP="00643632">
      <w:pPr>
        <w:pStyle w:val="NormalWeb"/>
        <w:numPr>
          <w:ilvl w:val="1"/>
          <w:numId w:val="19"/>
        </w:numPr>
      </w:pPr>
      <w:r>
        <w:t>Columnar storage</w:t>
      </w:r>
    </w:p>
    <w:p w:rsidR="00643632" w:rsidRDefault="00643632" w:rsidP="00643632">
      <w:pPr>
        <w:pStyle w:val="NormalWeb"/>
        <w:numPr>
          <w:ilvl w:val="1"/>
          <w:numId w:val="19"/>
        </w:numPr>
      </w:pPr>
      <w:r>
        <w:t>Compressed</w:t>
      </w:r>
    </w:p>
    <w:p w:rsidR="00643632" w:rsidRDefault="00643632" w:rsidP="00643632">
      <w:pPr>
        <w:pStyle w:val="NormalWeb"/>
        <w:numPr>
          <w:ilvl w:val="1"/>
          <w:numId w:val="19"/>
        </w:numPr>
      </w:pPr>
      <w:r>
        <w:t>Micro-partitions</w:t>
      </w:r>
    </w:p>
    <w:p w:rsidR="00643632" w:rsidRDefault="00643632" w:rsidP="00643632">
      <w:pPr>
        <w:pStyle w:val="NormalWeb"/>
        <w:numPr>
          <w:ilvl w:val="0"/>
          <w:numId w:val="19"/>
        </w:numPr>
      </w:pPr>
      <w:r>
        <w:rPr>
          <w:rStyle w:val="Strong"/>
        </w:rPr>
        <w:t>Compute Layer</w:t>
      </w:r>
    </w:p>
    <w:p w:rsidR="00643632" w:rsidRDefault="00643632" w:rsidP="00643632">
      <w:pPr>
        <w:pStyle w:val="NormalWeb"/>
        <w:numPr>
          <w:ilvl w:val="1"/>
          <w:numId w:val="19"/>
        </w:numPr>
      </w:pPr>
      <w:r>
        <w:t>Virtual Warehouses</w:t>
      </w:r>
    </w:p>
    <w:p w:rsidR="00643632" w:rsidRDefault="00643632" w:rsidP="00643632">
      <w:pPr>
        <w:pStyle w:val="NormalWeb"/>
        <w:numPr>
          <w:ilvl w:val="1"/>
          <w:numId w:val="19"/>
        </w:numPr>
      </w:pPr>
      <w:r>
        <w:lastRenderedPageBreak/>
        <w:t>Independent scaling</w:t>
      </w:r>
    </w:p>
    <w:p w:rsidR="00643632" w:rsidRDefault="00643632" w:rsidP="00643632">
      <w:pPr>
        <w:pStyle w:val="NormalWeb"/>
        <w:numPr>
          <w:ilvl w:val="0"/>
          <w:numId w:val="19"/>
        </w:numPr>
      </w:pPr>
      <w:r>
        <w:rPr>
          <w:rStyle w:val="Strong"/>
        </w:rPr>
        <w:t>Cloud Services Layer</w:t>
      </w:r>
    </w:p>
    <w:p w:rsidR="00643632" w:rsidRDefault="00643632" w:rsidP="00643632">
      <w:pPr>
        <w:pStyle w:val="NormalWeb"/>
        <w:numPr>
          <w:ilvl w:val="1"/>
          <w:numId w:val="19"/>
        </w:numPr>
      </w:pPr>
      <w:r>
        <w:t>Metadata</w:t>
      </w:r>
    </w:p>
    <w:p w:rsidR="00643632" w:rsidRDefault="00643632" w:rsidP="00643632">
      <w:pPr>
        <w:pStyle w:val="NormalWeb"/>
        <w:numPr>
          <w:ilvl w:val="1"/>
          <w:numId w:val="19"/>
        </w:numPr>
      </w:pPr>
      <w:r>
        <w:t>Security</w:t>
      </w:r>
    </w:p>
    <w:p w:rsidR="00643632" w:rsidRDefault="00643632" w:rsidP="00643632">
      <w:pPr>
        <w:pStyle w:val="NormalWeb"/>
        <w:numPr>
          <w:ilvl w:val="1"/>
          <w:numId w:val="19"/>
        </w:numPr>
      </w:pPr>
      <w:r>
        <w:t>Query optimizer</w:t>
      </w:r>
    </w:p>
    <w:p w:rsidR="00643632" w:rsidRDefault="00643632" w:rsidP="00643632">
      <w:pPr>
        <w:pStyle w:val="NormalWeb"/>
      </w:pPr>
      <w:r>
        <w:rPr>
          <w:rFonts w:ascii="Segoe UI Symbol" w:hAnsi="Segoe UI Symbol" w:cs="Segoe UI Symbol"/>
        </w:rPr>
        <w:t>👉</w:t>
      </w:r>
      <w:r>
        <w:t xml:space="preserve"> Key advantage: </w:t>
      </w:r>
      <w:r>
        <w:rPr>
          <w:rStyle w:val="Strong"/>
        </w:rPr>
        <w:t>separation of storage and compute</w:t>
      </w:r>
    </w:p>
    <w:p w:rsidR="00643632" w:rsidRDefault="00643632" w:rsidP="00643632">
      <w:r>
        <w:pict>
          <v:rect id="_x0000_i1035" style="width:0;height:1.5pt" o:hralign="center" o:hrstd="t" o:hr="t" fillcolor="#a0a0a0" stroked="f"/>
        </w:pict>
      </w:r>
    </w:p>
    <w:p w:rsidR="00643632" w:rsidRDefault="00643632" w:rsidP="00643632">
      <w:pPr>
        <w:pStyle w:val="Heading2"/>
      </w:pPr>
      <w:r>
        <w:t>2️</w:t>
      </w:r>
      <w:r>
        <w:rPr>
          <w:rFonts w:ascii="Tahoma" w:hAnsi="Tahoma" w:cs="Tahoma"/>
        </w:rPr>
        <w:t>⃣</w:t>
      </w:r>
      <w:r>
        <w:t xml:space="preserve"> </w:t>
      </w:r>
      <w:proofErr w:type="gramStart"/>
      <w:r>
        <w:t>What</w:t>
      </w:r>
      <w:proofErr w:type="gramEnd"/>
      <w:r>
        <w:t xml:space="preserve"> are micro-partitions?</w:t>
      </w:r>
    </w:p>
    <w:p w:rsidR="00643632" w:rsidRDefault="00643632" w:rsidP="00643632">
      <w:pPr>
        <w:pStyle w:val="NormalWeb"/>
      </w:pPr>
      <w:r>
        <w:rPr>
          <w:rStyle w:val="Strong"/>
        </w:rPr>
        <w:t>Answer:</w:t>
      </w:r>
    </w:p>
    <w:p w:rsidR="00643632" w:rsidRDefault="00643632" w:rsidP="00643632">
      <w:pPr>
        <w:pStyle w:val="NormalWeb"/>
        <w:numPr>
          <w:ilvl w:val="0"/>
          <w:numId w:val="20"/>
        </w:numPr>
      </w:pPr>
      <w:r>
        <w:t xml:space="preserve">Snowflake automatically divides data into </w:t>
      </w:r>
      <w:r>
        <w:rPr>
          <w:rStyle w:val="Strong"/>
        </w:rPr>
        <w:t>micro-partitions</w:t>
      </w:r>
    </w:p>
    <w:p w:rsidR="00643632" w:rsidRDefault="00643632" w:rsidP="00643632">
      <w:pPr>
        <w:pStyle w:val="NormalWeb"/>
        <w:numPr>
          <w:ilvl w:val="0"/>
          <w:numId w:val="20"/>
        </w:numPr>
      </w:pPr>
      <w:r>
        <w:t>Size: ~16 MB compressed</w:t>
      </w:r>
    </w:p>
    <w:p w:rsidR="00643632" w:rsidRDefault="00643632" w:rsidP="00643632">
      <w:pPr>
        <w:pStyle w:val="NormalWeb"/>
        <w:numPr>
          <w:ilvl w:val="0"/>
          <w:numId w:val="20"/>
        </w:numPr>
      </w:pPr>
      <w:r>
        <w:t>Metadata stored for pruning</w:t>
      </w:r>
    </w:p>
    <w:p w:rsidR="00643632" w:rsidRDefault="00643632" w:rsidP="00643632">
      <w:pPr>
        <w:pStyle w:val="NormalWeb"/>
        <w:numPr>
          <w:ilvl w:val="0"/>
          <w:numId w:val="20"/>
        </w:numPr>
      </w:pPr>
      <w:r>
        <w:t>Enables fast query performance</w:t>
      </w:r>
    </w:p>
    <w:p w:rsidR="00643632" w:rsidRDefault="00643632" w:rsidP="00643632">
      <w:pPr>
        <w:pStyle w:val="NormalWeb"/>
      </w:pPr>
      <w:r>
        <w:t>No manual partitioning required.</w:t>
      </w:r>
    </w:p>
    <w:p w:rsidR="00643632" w:rsidRDefault="00643632" w:rsidP="00643632">
      <w:r>
        <w:pict>
          <v:rect id="_x0000_i1036" style="width:0;height:1.5pt" o:hralign="center" o:hrstd="t" o:hr="t" fillcolor="#a0a0a0" stroked="f"/>
        </w:pict>
      </w:r>
    </w:p>
    <w:p w:rsidR="00643632" w:rsidRDefault="00643632" w:rsidP="00643632">
      <w:pPr>
        <w:pStyle w:val="Heading2"/>
      </w:pPr>
      <w:r>
        <w:t>3️</w:t>
      </w:r>
      <w:r>
        <w:rPr>
          <w:rFonts w:ascii="Tahoma" w:hAnsi="Tahoma" w:cs="Tahoma"/>
        </w:rPr>
        <w:t>⃣</w:t>
      </w:r>
      <w:r>
        <w:t xml:space="preserve"> </w:t>
      </w:r>
      <w:proofErr w:type="gramStart"/>
      <w:r>
        <w:t>What</w:t>
      </w:r>
      <w:proofErr w:type="gramEnd"/>
      <w:r>
        <w:t xml:space="preserve"> is clustering in Snowflake? When do you use it?</w:t>
      </w:r>
    </w:p>
    <w:p w:rsidR="00643632" w:rsidRDefault="00643632" w:rsidP="00643632">
      <w:pPr>
        <w:pStyle w:val="NormalWeb"/>
      </w:pPr>
      <w:r>
        <w:rPr>
          <w:rStyle w:val="Strong"/>
        </w:rPr>
        <w:t>Answer</w:t>
      </w:r>
      <w:proofErr w:type="gramStart"/>
      <w:r>
        <w:rPr>
          <w:rStyle w:val="Strong"/>
        </w:rPr>
        <w:t>:</w:t>
      </w:r>
      <w:proofErr w:type="gramEnd"/>
      <w:r>
        <w:br/>
        <w:t>Clustering improves query performance on large tables.</w:t>
      </w:r>
    </w:p>
    <w:p w:rsidR="00643632" w:rsidRDefault="00643632" w:rsidP="00643632">
      <w:pPr>
        <w:pStyle w:val="NormalWeb"/>
      </w:pPr>
      <w:r>
        <w:t>Use when:</w:t>
      </w:r>
    </w:p>
    <w:p w:rsidR="00643632" w:rsidRDefault="00643632" w:rsidP="00643632">
      <w:pPr>
        <w:pStyle w:val="NormalWeb"/>
        <w:numPr>
          <w:ilvl w:val="0"/>
          <w:numId w:val="21"/>
        </w:numPr>
      </w:pPr>
      <w:r>
        <w:t>Tables &gt; 1 TB</w:t>
      </w:r>
    </w:p>
    <w:p w:rsidR="00643632" w:rsidRDefault="00643632" w:rsidP="00643632">
      <w:pPr>
        <w:pStyle w:val="NormalWeb"/>
        <w:numPr>
          <w:ilvl w:val="0"/>
          <w:numId w:val="21"/>
        </w:numPr>
      </w:pPr>
      <w:r>
        <w:t>Queries filter on specific columns frequently</w:t>
      </w:r>
    </w:p>
    <w:p w:rsidR="00643632" w:rsidRDefault="00643632" w:rsidP="00643632">
      <w:pPr>
        <w:pStyle w:val="NormalWeb"/>
      </w:pPr>
      <w:r>
        <w:t>Example:</w:t>
      </w:r>
    </w:p>
    <w:p w:rsidR="00643632" w:rsidRDefault="00643632" w:rsidP="00643632">
      <w:pPr>
        <w:pStyle w:val="HTMLPreformatted"/>
        <w:rPr>
          <w:rStyle w:val="HTMLCode"/>
          <w:rFonts w:eastAsiaTheme="majorEastAsia"/>
        </w:rPr>
      </w:pPr>
      <w:r>
        <w:rPr>
          <w:rStyle w:val="hljs-keyword"/>
          <w:rFonts w:eastAsiaTheme="majorEastAsia"/>
        </w:rPr>
        <w:t>ALTER TABLE</w:t>
      </w:r>
      <w:r>
        <w:rPr>
          <w:rStyle w:val="HTMLCode"/>
          <w:rFonts w:eastAsiaTheme="majorEastAsia"/>
        </w:rPr>
        <w:t xml:space="preserve"> sales CLUSTER </w:t>
      </w:r>
      <w:r>
        <w:rPr>
          <w:rStyle w:val="hljs-keyword"/>
          <w:rFonts w:eastAsiaTheme="majorEastAsia"/>
        </w:rPr>
        <w:t>BY</w:t>
      </w:r>
      <w:r>
        <w:rPr>
          <w:rStyle w:val="HTMLCode"/>
          <w:rFonts w:eastAsiaTheme="majorEastAsia"/>
        </w:rPr>
        <w:t xml:space="preserve"> (order_date);</w:t>
      </w:r>
    </w:p>
    <w:p w:rsidR="00643632" w:rsidRDefault="00643632" w:rsidP="00643632">
      <w:r>
        <w:pict>
          <v:rect id="_x0000_i1037" style="width:0;height:1.5pt" o:hralign="center" o:hrstd="t" o:hr="t" fillcolor="#a0a0a0" stroked="f"/>
        </w:pict>
      </w:r>
    </w:p>
    <w:p w:rsidR="00643632" w:rsidRDefault="00643632" w:rsidP="00643632">
      <w:pPr>
        <w:pStyle w:val="Heading2"/>
      </w:pPr>
      <w:r>
        <w:t>4️</w:t>
      </w:r>
      <w:r>
        <w:rPr>
          <w:rFonts w:ascii="Tahoma" w:hAnsi="Tahoma" w:cs="Tahoma"/>
        </w:rPr>
        <w:t>⃣</w:t>
      </w:r>
      <w:r>
        <w:t xml:space="preserve"> Difference between Virtual Warehouse sizes?</w:t>
      </w:r>
    </w:p>
    <w:p w:rsidR="00643632" w:rsidRDefault="00643632" w:rsidP="00643632">
      <w:pPr>
        <w:pStyle w:val="NormalWeb"/>
      </w:pPr>
      <w:r>
        <w:rPr>
          <w:rStyle w:val="Strong"/>
        </w:rPr>
        <w:t>Answer</w:t>
      </w:r>
      <w:proofErr w:type="gramStart"/>
      <w:r>
        <w:rPr>
          <w:rStyle w:val="Strong"/>
        </w:rPr>
        <w:t>:</w:t>
      </w:r>
      <w:proofErr w:type="gramEnd"/>
      <w:r>
        <w:br/>
        <w:t xml:space="preserve">Warehouse size controls </w:t>
      </w:r>
      <w:r>
        <w:rPr>
          <w:rStyle w:val="Strong"/>
        </w:rPr>
        <w:t>compute power</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236"/>
      </w:tblGrid>
      <w:tr w:rsidR="00643632" w:rsidTr="00643632">
        <w:trPr>
          <w:tblHeader/>
          <w:tblCellSpacing w:w="15" w:type="dxa"/>
        </w:trPr>
        <w:tc>
          <w:tcPr>
            <w:tcW w:w="0" w:type="auto"/>
            <w:vAlign w:val="center"/>
            <w:hideMark/>
          </w:tcPr>
          <w:p w:rsidR="00643632" w:rsidRDefault="00643632">
            <w:pPr>
              <w:jc w:val="center"/>
              <w:rPr>
                <w:b/>
                <w:bCs/>
              </w:rPr>
            </w:pPr>
            <w:r>
              <w:rPr>
                <w:b/>
                <w:bCs/>
              </w:rPr>
              <w:t>Size</w:t>
            </w:r>
          </w:p>
        </w:tc>
        <w:tc>
          <w:tcPr>
            <w:tcW w:w="0" w:type="auto"/>
            <w:vAlign w:val="center"/>
            <w:hideMark/>
          </w:tcPr>
          <w:p w:rsidR="00643632" w:rsidRDefault="00643632">
            <w:pPr>
              <w:jc w:val="center"/>
              <w:rPr>
                <w:b/>
                <w:bCs/>
              </w:rPr>
            </w:pPr>
            <w:r>
              <w:rPr>
                <w:b/>
                <w:bCs/>
              </w:rPr>
              <w:t>Use Case</w:t>
            </w:r>
          </w:p>
        </w:tc>
      </w:tr>
      <w:tr w:rsidR="00643632" w:rsidTr="00643632">
        <w:trPr>
          <w:tblCellSpacing w:w="15" w:type="dxa"/>
        </w:trPr>
        <w:tc>
          <w:tcPr>
            <w:tcW w:w="0" w:type="auto"/>
            <w:vAlign w:val="center"/>
            <w:hideMark/>
          </w:tcPr>
          <w:p w:rsidR="00643632" w:rsidRDefault="00643632">
            <w:r>
              <w:lastRenderedPageBreak/>
              <w:t>X-Small</w:t>
            </w:r>
          </w:p>
        </w:tc>
        <w:tc>
          <w:tcPr>
            <w:tcW w:w="0" w:type="auto"/>
            <w:vAlign w:val="center"/>
            <w:hideMark/>
          </w:tcPr>
          <w:p w:rsidR="00643632" w:rsidRDefault="00643632">
            <w:r>
              <w:t>Dev</w:t>
            </w:r>
          </w:p>
        </w:tc>
      </w:tr>
      <w:tr w:rsidR="00643632" w:rsidTr="00643632">
        <w:trPr>
          <w:tblCellSpacing w:w="15" w:type="dxa"/>
        </w:trPr>
        <w:tc>
          <w:tcPr>
            <w:tcW w:w="0" w:type="auto"/>
            <w:vAlign w:val="center"/>
            <w:hideMark/>
          </w:tcPr>
          <w:p w:rsidR="00643632" w:rsidRDefault="00643632">
            <w:r>
              <w:t>Small</w:t>
            </w:r>
          </w:p>
        </w:tc>
        <w:tc>
          <w:tcPr>
            <w:tcW w:w="0" w:type="auto"/>
            <w:vAlign w:val="center"/>
            <w:hideMark/>
          </w:tcPr>
          <w:p w:rsidR="00643632" w:rsidRDefault="00643632">
            <w:r>
              <w:t>Light ETL</w:t>
            </w:r>
          </w:p>
        </w:tc>
      </w:tr>
      <w:tr w:rsidR="00643632" w:rsidTr="00643632">
        <w:trPr>
          <w:tblCellSpacing w:w="15" w:type="dxa"/>
        </w:trPr>
        <w:tc>
          <w:tcPr>
            <w:tcW w:w="0" w:type="auto"/>
            <w:vAlign w:val="center"/>
            <w:hideMark/>
          </w:tcPr>
          <w:p w:rsidR="00643632" w:rsidRDefault="00643632">
            <w:r>
              <w:t>Medium</w:t>
            </w:r>
          </w:p>
        </w:tc>
        <w:tc>
          <w:tcPr>
            <w:tcW w:w="0" w:type="auto"/>
            <w:vAlign w:val="center"/>
            <w:hideMark/>
          </w:tcPr>
          <w:p w:rsidR="00643632" w:rsidRDefault="00643632">
            <w:r>
              <w:t>Reporting</w:t>
            </w:r>
          </w:p>
        </w:tc>
      </w:tr>
      <w:tr w:rsidR="00643632" w:rsidTr="00643632">
        <w:trPr>
          <w:tblCellSpacing w:w="15" w:type="dxa"/>
        </w:trPr>
        <w:tc>
          <w:tcPr>
            <w:tcW w:w="0" w:type="auto"/>
            <w:vAlign w:val="center"/>
            <w:hideMark/>
          </w:tcPr>
          <w:p w:rsidR="00643632" w:rsidRDefault="00643632">
            <w:r>
              <w:t>Large+</w:t>
            </w:r>
          </w:p>
        </w:tc>
        <w:tc>
          <w:tcPr>
            <w:tcW w:w="0" w:type="auto"/>
            <w:vAlign w:val="center"/>
            <w:hideMark/>
          </w:tcPr>
          <w:p w:rsidR="00643632" w:rsidRDefault="00643632">
            <w:r>
              <w:t>Heavy transformations</w:t>
            </w:r>
          </w:p>
        </w:tc>
      </w:tr>
    </w:tbl>
    <w:p w:rsidR="00643632" w:rsidRDefault="00643632" w:rsidP="00643632">
      <w:pPr>
        <w:pStyle w:val="NormalWeb"/>
      </w:pPr>
      <w:r>
        <w:t xml:space="preserve">Each size roughly </w:t>
      </w:r>
      <w:r>
        <w:rPr>
          <w:rStyle w:val="Strong"/>
        </w:rPr>
        <w:t>doubles compute &amp; cost</w:t>
      </w:r>
      <w:r>
        <w:t>.</w:t>
      </w:r>
    </w:p>
    <w:p w:rsidR="00643632" w:rsidRDefault="00643632" w:rsidP="00643632">
      <w:r>
        <w:pict>
          <v:rect id="_x0000_i1038" style="width:0;height:1.5pt" o:hralign="center" o:hrstd="t" o:hr="t" fillcolor="#a0a0a0" stroked="f"/>
        </w:pict>
      </w:r>
    </w:p>
    <w:p w:rsidR="00643632" w:rsidRDefault="00643632" w:rsidP="00643632">
      <w:pPr>
        <w:pStyle w:val="Heading2"/>
      </w:pPr>
      <w:r>
        <w:t>5️</w:t>
      </w:r>
      <w:r>
        <w:rPr>
          <w:rFonts w:ascii="Tahoma" w:hAnsi="Tahoma" w:cs="Tahoma"/>
        </w:rPr>
        <w:t>⃣</w:t>
      </w:r>
      <w:r>
        <w:t xml:space="preserve"> </w:t>
      </w:r>
      <w:proofErr w:type="gramStart"/>
      <w:r>
        <w:t>How</w:t>
      </w:r>
      <w:proofErr w:type="gramEnd"/>
      <w:r>
        <w:t xml:space="preserve"> do you reduce Snowflake cost?</w:t>
      </w:r>
    </w:p>
    <w:p w:rsidR="00643632" w:rsidRDefault="00643632" w:rsidP="00643632">
      <w:pPr>
        <w:pStyle w:val="NormalWeb"/>
      </w:pPr>
      <w:r>
        <w:rPr>
          <w:rStyle w:val="Strong"/>
        </w:rPr>
        <w:t>Answer:</w:t>
      </w:r>
    </w:p>
    <w:p w:rsidR="00643632" w:rsidRDefault="00643632" w:rsidP="00643632">
      <w:pPr>
        <w:pStyle w:val="NormalWeb"/>
        <w:numPr>
          <w:ilvl w:val="0"/>
          <w:numId w:val="22"/>
        </w:numPr>
      </w:pPr>
      <w:r>
        <w:t>Auto-suspend warehouses</w:t>
      </w:r>
    </w:p>
    <w:p w:rsidR="00643632" w:rsidRDefault="00643632" w:rsidP="00643632">
      <w:pPr>
        <w:pStyle w:val="NormalWeb"/>
        <w:numPr>
          <w:ilvl w:val="0"/>
          <w:numId w:val="22"/>
        </w:numPr>
      </w:pPr>
      <w:r>
        <w:t>Right-size warehouses</w:t>
      </w:r>
    </w:p>
    <w:p w:rsidR="00643632" w:rsidRDefault="00643632" w:rsidP="00643632">
      <w:pPr>
        <w:pStyle w:val="NormalWeb"/>
        <w:numPr>
          <w:ilvl w:val="0"/>
          <w:numId w:val="22"/>
        </w:numPr>
      </w:pPr>
      <w:r>
        <w:t>Use multi-cluster only when needed</w:t>
      </w:r>
    </w:p>
    <w:p w:rsidR="00643632" w:rsidRDefault="00643632" w:rsidP="00643632">
      <w:pPr>
        <w:pStyle w:val="NormalWeb"/>
        <w:numPr>
          <w:ilvl w:val="0"/>
          <w:numId w:val="22"/>
        </w:numPr>
      </w:pPr>
      <w:r>
        <w:t>Avoid SELECT *</w:t>
      </w:r>
    </w:p>
    <w:p w:rsidR="00643632" w:rsidRDefault="00643632" w:rsidP="00643632">
      <w:pPr>
        <w:pStyle w:val="NormalWeb"/>
        <w:numPr>
          <w:ilvl w:val="0"/>
          <w:numId w:val="22"/>
        </w:numPr>
      </w:pPr>
      <w:r>
        <w:t>Use result caching</w:t>
      </w:r>
    </w:p>
    <w:p w:rsidR="00643632" w:rsidRDefault="00643632" w:rsidP="00643632">
      <w:pPr>
        <w:pStyle w:val="NormalWeb"/>
        <w:numPr>
          <w:ilvl w:val="0"/>
          <w:numId w:val="22"/>
        </w:numPr>
      </w:pPr>
      <w:r>
        <w:t>Monitor using QUERY_HISTORY</w:t>
      </w:r>
    </w:p>
    <w:p w:rsidR="00643632" w:rsidRDefault="00643632" w:rsidP="00643632">
      <w:r>
        <w:pict>
          <v:rect id="_x0000_i1039" style="width:0;height:1.5pt" o:hralign="center" o:hrstd="t" o:hr="t" fillcolor="#a0a0a0" stroked="f"/>
        </w:pict>
      </w:r>
    </w:p>
    <w:p w:rsidR="00643632" w:rsidRDefault="00643632" w:rsidP="00643632">
      <w:pPr>
        <w:pStyle w:val="Heading2"/>
      </w:pPr>
      <w:r>
        <w:t>6️</w:t>
      </w:r>
      <w:r>
        <w:rPr>
          <w:rFonts w:ascii="Tahoma" w:hAnsi="Tahoma" w:cs="Tahoma"/>
        </w:rPr>
        <w:t>⃣</w:t>
      </w:r>
      <w:r>
        <w:t xml:space="preserve"> </w:t>
      </w:r>
      <w:proofErr w:type="gramStart"/>
      <w:r>
        <w:t>What</w:t>
      </w:r>
      <w:proofErr w:type="gramEnd"/>
      <w:r>
        <w:t xml:space="preserve"> is Time Travel?</w:t>
      </w:r>
    </w:p>
    <w:p w:rsidR="00643632" w:rsidRDefault="00643632" w:rsidP="00643632">
      <w:pPr>
        <w:pStyle w:val="NormalWeb"/>
      </w:pPr>
      <w:r>
        <w:rPr>
          <w:rStyle w:val="Strong"/>
        </w:rPr>
        <w:t>Answer</w:t>
      </w:r>
      <w:proofErr w:type="gramStart"/>
      <w:r>
        <w:rPr>
          <w:rStyle w:val="Strong"/>
        </w:rPr>
        <w:t>:</w:t>
      </w:r>
      <w:proofErr w:type="gramEnd"/>
      <w:r>
        <w:br/>
        <w:t xml:space="preserve">Time Travel allows querying </w:t>
      </w:r>
      <w:r>
        <w:rPr>
          <w:rStyle w:val="Strong"/>
        </w:rPr>
        <w:t>historical data</w:t>
      </w:r>
      <w:r>
        <w:t>.</w:t>
      </w:r>
    </w:p>
    <w:p w:rsidR="00643632" w:rsidRDefault="00643632" w:rsidP="00643632">
      <w:pPr>
        <w:pStyle w:val="NormalWeb"/>
      </w:pPr>
      <w:r>
        <w:t>Example:</w:t>
      </w:r>
    </w:p>
    <w:p w:rsidR="00643632" w:rsidRDefault="00643632" w:rsidP="00643632">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FROM</w:t>
      </w:r>
      <w:r>
        <w:rPr>
          <w:rStyle w:val="HTMLCode"/>
          <w:rFonts w:eastAsiaTheme="majorEastAsia"/>
        </w:rPr>
        <w:t xml:space="preserve"> sales </w:t>
      </w:r>
      <w:r>
        <w:rPr>
          <w:rStyle w:val="hljs-keyword"/>
          <w:rFonts w:eastAsiaTheme="majorEastAsia"/>
        </w:rPr>
        <w:t>AT</w:t>
      </w:r>
      <w:r>
        <w:rPr>
          <w:rStyle w:val="HTMLCode"/>
          <w:rFonts w:eastAsiaTheme="majorEastAsia"/>
        </w:rPr>
        <w:t xml:space="preserve"> (</w:t>
      </w:r>
      <w:r>
        <w:rPr>
          <w:rStyle w:val="hljs-keyword"/>
          <w:rFonts w:eastAsiaTheme="majorEastAsia"/>
        </w:rPr>
        <w:t>OFFSET</w:t>
      </w:r>
      <w:r>
        <w:rPr>
          <w:rStyle w:val="HTMLCode"/>
          <w:rFonts w:eastAsiaTheme="majorEastAsia"/>
        </w:rPr>
        <w:t xml:space="preserve"> </w:t>
      </w:r>
      <w:r>
        <w:rPr>
          <w:rStyle w:val="hljs-operator"/>
        </w:rPr>
        <w:t>=&gt;</w:t>
      </w:r>
      <w:r>
        <w:rPr>
          <w:rStyle w:val="HTMLCode"/>
          <w:rFonts w:eastAsiaTheme="majorEastAsia"/>
        </w:rPr>
        <w:t xml:space="preserve"> </w:t>
      </w:r>
      <w:r>
        <w:rPr>
          <w:rStyle w:val="hljs-number"/>
          <w:rFonts w:eastAsiaTheme="majorEastAsia"/>
        </w:rPr>
        <w:t>-60</w:t>
      </w:r>
      <w:r>
        <w:rPr>
          <w:rStyle w:val="hljs-operator"/>
        </w:rPr>
        <w:t>*</w:t>
      </w:r>
      <w:r>
        <w:rPr>
          <w:rStyle w:val="hljs-number"/>
          <w:rFonts w:eastAsiaTheme="majorEastAsia"/>
        </w:rPr>
        <w:t>5</w:t>
      </w:r>
      <w:r>
        <w:rPr>
          <w:rStyle w:val="HTMLCode"/>
          <w:rFonts w:eastAsiaTheme="majorEastAsia"/>
        </w:rPr>
        <w:t>);</w:t>
      </w:r>
    </w:p>
    <w:p w:rsidR="00643632" w:rsidRDefault="00643632" w:rsidP="00643632">
      <w:pPr>
        <w:pStyle w:val="NormalWeb"/>
      </w:pPr>
      <w:r>
        <w:t>Used for:</w:t>
      </w:r>
    </w:p>
    <w:p w:rsidR="00643632" w:rsidRDefault="00643632" w:rsidP="00643632">
      <w:pPr>
        <w:pStyle w:val="NormalWeb"/>
        <w:numPr>
          <w:ilvl w:val="0"/>
          <w:numId w:val="23"/>
        </w:numPr>
      </w:pPr>
      <w:r>
        <w:t>Accidental deletes</w:t>
      </w:r>
    </w:p>
    <w:p w:rsidR="00643632" w:rsidRDefault="00643632" w:rsidP="00643632">
      <w:pPr>
        <w:pStyle w:val="NormalWeb"/>
        <w:numPr>
          <w:ilvl w:val="0"/>
          <w:numId w:val="23"/>
        </w:numPr>
      </w:pPr>
      <w:r>
        <w:t>Auditing</w:t>
      </w:r>
    </w:p>
    <w:p w:rsidR="00643632" w:rsidRDefault="00643632" w:rsidP="00643632">
      <w:pPr>
        <w:pStyle w:val="NormalWeb"/>
        <w:numPr>
          <w:ilvl w:val="0"/>
          <w:numId w:val="23"/>
        </w:numPr>
      </w:pPr>
      <w:r>
        <w:t>Data recovery</w:t>
      </w:r>
    </w:p>
    <w:p w:rsidR="00643632" w:rsidRDefault="00643632" w:rsidP="00643632">
      <w:r>
        <w:pict>
          <v:rect id="_x0000_i1040" style="width:0;height:1.5pt" o:hralign="center" o:hrstd="t" o:hr="t" fillcolor="#a0a0a0" stroked="f"/>
        </w:pict>
      </w:r>
    </w:p>
    <w:p w:rsidR="00643632" w:rsidRDefault="00643632" w:rsidP="00643632">
      <w:pPr>
        <w:pStyle w:val="Heading2"/>
      </w:pPr>
      <w:r>
        <w:lastRenderedPageBreak/>
        <w:t>7️</w:t>
      </w:r>
      <w:r>
        <w:rPr>
          <w:rFonts w:ascii="Tahoma" w:hAnsi="Tahoma" w:cs="Tahoma"/>
        </w:rPr>
        <w:t>⃣</w:t>
      </w:r>
      <w:r>
        <w:t xml:space="preserve"> Difference between COPY INTO and Snowpipe?</w:t>
      </w:r>
    </w:p>
    <w:p w:rsidR="00643632" w:rsidRDefault="00643632" w:rsidP="00643632">
      <w:pPr>
        <w:pStyle w:val="NormalWeb"/>
      </w:pPr>
      <w:r>
        <w:rPr>
          <w:rStyle w:val="Strong"/>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1444"/>
      </w:tblGrid>
      <w:tr w:rsidR="00643632" w:rsidTr="00643632">
        <w:trPr>
          <w:tblHeader/>
          <w:tblCellSpacing w:w="15" w:type="dxa"/>
        </w:trPr>
        <w:tc>
          <w:tcPr>
            <w:tcW w:w="0" w:type="auto"/>
            <w:vAlign w:val="center"/>
            <w:hideMark/>
          </w:tcPr>
          <w:p w:rsidR="00643632" w:rsidRDefault="00643632">
            <w:pPr>
              <w:jc w:val="center"/>
              <w:rPr>
                <w:b/>
                <w:bCs/>
              </w:rPr>
            </w:pPr>
            <w:r>
              <w:rPr>
                <w:b/>
                <w:bCs/>
              </w:rPr>
              <w:t>COPY INTO</w:t>
            </w:r>
          </w:p>
        </w:tc>
        <w:tc>
          <w:tcPr>
            <w:tcW w:w="0" w:type="auto"/>
            <w:vAlign w:val="center"/>
            <w:hideMark/>
          </w:tcPr>
          <w:p w:rsidR="00643632" w:rsidRDefault="00643632">
            <w:pPr>
              <w:jc w:val="center"/>
              <w:rPr>
                <w:b/>
                <w:bCs/>
              </w:rPr>
            </w:pPr>
            <w:r>
              <w:rPr>
                <w:b/>
                <w:bCs/>
              </w:rPr>
              <w:t>Snowpipe</w:t>
            </w:r>
          </w:p>
        </w:tc>
      </w:tr>
      <w:tr w:rsidR="00643632" w:rsidTr="00643632">
        <w:trPr>
          <w:tblCellSpacing w:w="15" w:type="dxa"/>
        </w:trPr>
        <w:tc>
          <w:tcPr>
            <w:tcW w:w="0" w:type="auto"/>
            <w:vAlign w:val="center"/>
            <w:hideMark/>
          </w:tcPr>
          <w:p w:rsidR="00643632" w:rsidRDefault="00643632">
            <w:r>
              <w:t>Batch load</w:t>
            </w:r>
          </w:p>
        </w:tc>
        <w:tc>
          <w:tcPr>
            <w:tcW w:w="0" w:type="auto"/>
            <w:vAlign w:val="center"/>
            <w:hideMark/>
          </w:tcPr>
          <w:p w:rsidR="00643632" w:rsidRDefault="00643632">
            <w:r>
              <w:t>Near real-time</w:t>
            </w:r>
          </w:p>
        </w:tc>
      </w:tr>
      <w:tr w:rsidR="00643632" w:rsidTr="00643632">
        <w:trPr>
          <w:tblCellSpacing w:w="15" w:type="dxa"/>
        </w:trPr>
        <w:tc>
          <w:tcPr>
            <w:tcW w:w="0" w:type="auto"/>
            <w:vAlign w:val="center"/>
            <w:hideMark/>
          </w:tcPr>
          <w:p w:rsidR="00643632" w:rsidRDefault="00643632">
            <w:r>
              <w:t>Manual</w:t>
            </w:r>
          </w:p>
        </w:tc>
        <w:tc>
          <w:tcPr>
            <w:tcW w:w="0" w:type="auto"/>
            <w:vAlign w:val="center"/>
            <w:hideMark/>
          </w:tcPr>
          <w:p w:rsidR="00643632" w:rsidRDefault="00643632">
            <w:r>
              <w:t>Automatic</w:t>
            </w:r>
          </w:p>
        </w:tc>
      </w:tr>
      <w:tr w:rsidR="00643632" w:rsidTr="00643632">
        <w:trPr>
          <w:tblCellSpacing w:w="15" w:type="dxa"/>
        </w:trPr>
        <w:tc>
          <w:tcPr>
            <w:tcW w:w="0" w:type="auto"/>
            <w:vAlign w:val="center"/>
            <w:hideMark/>
          </w:tcPr>
          <w:p w:rsidR="00643632" w:rsidRDefault="00643632">
            <w:r>
              <w:t>Scheduled</w:t>
            </w:r>
          </w:p>
        </w:tc>
        <w:tc>
          <w:tcPr>
            <w:tcW w:w="0" w:type="auto"/>
            <w:vAlign w:val="center"/>
            <w:hideMark/>
          </w:tcPr>
          <w:p w:rsidR="00643632" w:rsidRDefault="00643632">
            <w:r>
              <w:t>Event-driven</w:t>
            </w:r>
          </w:p>
        </w:tc>
      </w:tr>
    </w:tbl>
    <w:p w:rsidR="00643632" w:rsidRDefault="00643632" w:rsidP="00643632">
      <w:r>
        <w:pict>
          <v:rect id="_x0000_i1041" style="width:0;height:1.5pt" o:hralign="center" o:hrstd="t" o:hr="t" fillcolor="#a0a0a0" stroked="f"/>
        </w:pict>
      </w:r>
    </w:p>
    <w:p w:rsidR="00643632" w:rsidRDefault="00643632" w:rsidP="00643632">
      <w:pPr>
        <w:pStyle w:val="Heading2"/>
      </w:pPr>
      <w:r>
        <w:t>8️</w:t>
      </w:r>
      <w:r>
        <w:rPr>
          <w:rFonts w:ascii="Tahoma" w:hAnsi="Tahoma" w:cs="Tahoma"/>
        </w:rPr>
        <w:t>⃣</w:t>
      </w:r>
      <w:r>
        <w:t xml:space="preserve"> </w:t>
      </w:r>
      <w:proofErr w:type="gramStart"/>
      <w:r>
        <w:t>How</w:t>
      </w:r>
      <w:proofErr w:type="gramEnd"/>
      <w:r>
        <w:t xml:space="preserve"> does Snowflake handle concurrency?</w:t>
      </w:r>
    </w:p>
    <w:p w:rsidR="00643632" w:rsidRDefault="00643632" w:rsidP="00643632">
      <w:pPr>
        <w:pStyle w:val="NormalWeb"/>
      </w:pPr>
      <w:r>
        <w:rPr>
          <w:rStyle w:val="Strong"/>
        </w:rPr>
        <w:t>Answer:</w:t>
      </w:r>
    </w:p>
    <w:p w:rsidR="00643632" w:rsidRDefault="00643632" w:rsidP="00643632">
      <w:pPr>
        <w:pStyle w:val="NormalWeb"/>
        <w:numPr>
          <w:ilvl w:val="0"/>
          <w:numId w:val="24"/>
        </w:numPr>
      </w:pPr>
      <w:r>
        <w:t>Separate virtual warehouses</w:t>
      </w:r>
    </w:p>
    <w:p w:rsidR="00643632" w:rsidRDefault="00643632" w:rsidP="00643632">
      <w:pPr>
        <w:pStyle w:val="NormalWeb"/>
        <w:numPr>
          <w:ilvl w:val="0"/>
          <w:numId w:val="24"/>
        </w:numPr>
      </w:pPr>
      <w:r>
        <w:t>Result cache</w:t>
      </w:r>
    </w:p>
    <w:p w:rsidR="00643632" w:rsidRDefault="00643632" w:rsidP="00643632">
      <w:pPr>
        <w:pStyle w:val="NormalWeb"/>
        <w:numPr>
          <w:ilvl w:val="0"/>
          <w:numId w:val="24"/>
        </w:numPr>
      </w:pPr>
      <w:r>
        <w:t>Multi-cluster warehouses</w:t>
      </w:r>
    </w:p>
    <w:p w:rsidR="00643632" w:rsidRDefault="00643632" w:rsidP="00643632">
      <w:pPr>
        <w:pStyle w:val="NormalWeb"/>
      </w:pPr>
      <w:r>
        <w:t>This prevents query blocking and improves performance.</w:t>
      </w:r>
    </w:p>
    <w:p w:rsidR="00643632" w:rsidRDefault="00643632" w:rsidP="00643632">
      <w:r>
        <w:pict>
          <v:rect id="_x0000_i1042" style="width:0;height:1.5pt" o:hralign="center" o:hrstd="t" o:hr="t" fillcolor="#a0a0a0" stroked="f"/>
        </w:pict>
      </w:r>
    </w:p>
    <w:p w:rsidR="00643632" w:rsidRDefault="00643632" w:rsidP="00643632">
      <w:pPr>
        <w:pStyle w:val="Heading2"/>
      </w:pPr>
      <w:r>
        <w:t>9️</w:t>
      </w:r>
      <w:r>
        <w:rPr>
          <w:rFonts w:ascii="Tahoma" w:hAnsi="Tahoma" w:cs="Tahoma"/>
        </w:rPr>
        <w:t>⃣</w:t>
      </w:r>
      <w:r>
        <w:t xml:space="preserve"> </w:t>
      </w:r>
      <w:proofErr w:type="gramStart"/>
      <w:r>
        <w:t>What</w:t>
      </w:r>
      <w:proofErr w:type="gramEnd"/>
      <w:r>
        <w:t xml:space="preserve"> security features have you used in Snowflake?</w:t>
      </w:r>
    </w:p>
    <w:p w:rsidR="00643632" w:rsidRDefault="00643632" w:rsidP="00643632">
      <w:pPr>
        <w:pStyle w:val="NormalWeb"/>
      </w:pPr>
      <w:r>
        <w:rPr>
          <w:rStyle w:val="Strong"/>
        </w:rPr>
        <w:t>Answer:</w:t>
      </w:r>
    </w:p>
    <w:p w:rsidR="00643632" w:rsidRDefault="00643632" w:rsidP="00643632">
      <w:pPr>
        <w:pStyle w:val="NormalWeb"/>
        <w:numPr>
          <w:ilvl w:val="0"/>
          <w:numId w:val="25"/>
        </w:numPr>
      </w:pPr>
      <w:r>
        <w:t>Role-based access control (RBAC)</w:t>
      </w:r>
    </w:p>
    <w:p w:rsidR="00643632" w:rsidRDefault="00643632" w:rsidP="00643632">
      <w:pPr>
        <w:pStyle w:val="NormalWeb"/>
        <w:numPr>
          <w:ilvl w:val="0"/>
          <w:numId w:val="25"/>
        </w:numPr>
      </w:pPr>
      <w:r>
        <w:t>Secure views</w:t>
      </w:r>
    </w:p>
    <w:p w:rsidR="00643632" w:rsidRDefault="00643632" w:rsidP="00643632">
      <w:pPr>
        <w:pStyle w:val="NormalWeb"/>
        <w:numPr>
          <w:ilvl w:val="0"/>
          <w:numId w:val="25"/>
        </w:numPr>
      </w:pPr>
      <w:r>
        <w:t>Column masking</w:t>
      </w:r>
    </w:p>
    <w:p w:rsidR="00643632" w:rsidRDefault="00643632" w:rsidP="00643632">
      <w:pPr>
        <w:pStyle w:val="NormalWeb"/>
        <w:numPr>
          <w:ilvl w:val="0"/>
          <w:numId w:val="25"/>
        </w:numPr>
      </w:pPr>
      <w:r>
        <w:t>Row access policies</w:t>
      </w:r>
    </w:p>
    <w:p w:rsidR="00643632" w:rsidRDefault="00643632" w:rsidP="00643632">
      <w:pPr>
        <w:pStyle w:val="NormalWeb"/>
        <w:numPr>
          <w:ilvl w:val="0"/>
          <w:numId w:val="25"/>
        </w:numPr>
      </w:pPr>
      <w:r>
        <w:t>Network policies</w:t>
      </w:r>
    </w:p>
    <w:p w:rsidR="00643632" w:rsidRDefault="00643632" w:rsidP="00643632">
      <w:r>
        <w:pict>
          <v:rect id="_x0000_i1043" style="width:0;height:1.5pt" o:hralign="center" o:hrstd="t" o:hr="t" fillcolor="#a0a0a0" stroked="f"/>
        </w:pict>
      </w:r>
    </w:p>
    <w:p w:rsidR="00643632" w:rsidRDefault="00643632" w:rsidP="00643632">
      <w:pPr>
        <w:pStyle w:val="Heading2"/>
      </w:pPr>
      <w:r>
        <w:rPr>
          <w:rFonts w:ascii="Segoe UI Symbol" w:hAnsi="Segoe UI Symbol" w:cs="Segoe UI Symbol"/>
        </w:rPr>
        <w:t>🔟</w:t>
      </w:r>
      <w:r>
        <w:t xml:space="preserve"> </w:t>
      </w:r>
      <w:proofErr w:type="gramStart"/>
      <w:r>
        <w:t>How</w:t>
      </w:r>
      <w:proofErr w:type="gramEnd"/>
      <w:r>
        <w:t xml:space="preserve"> does ADF connect to Snowflake?</w:t>
      </w:r>
    </w:p>
    <w:p w:rsidR="00643632" w:rsidRDefault="00643632" w:rsidP="00643632">
      <w:pPr>
        <w:pStyle w:val="NormalWeb"/>
      </w:pPr>
      <w:r>
        <w:rPr>
          <w:rStyle w:val="Strong"/>
        </w:rPr>
        <w:t>Answer</w:t>
      </w:r>
      <w:proofErr w:type="gramStart"/>
      <w:r>
        <w:rPr>
          <w:rStyle w:val="Strong"/>
        </w:rPr>
        <w:t>:</w:t>
      </w:r>
      <w:proofErr w:type="gramEnd"/>
      <w:r>
        <w:br/>
        <w:t>ADF connects to Snowflake using:</w:t>
      </w:r>
    </w:p>
    <w:p w:rsidR="00643632" w:rsidRDefault="00643632" w:rsidP="00643632">
      <w:pPr>
        <w:pStyle w:val="NormalWeb"/>
        <w:numPr>
          <w:ilvl w:val="0"/>
          <w:numId w:val="26"/>
        </w:numPr>
      </w:pPr>
      <w:r>
        <w:t>Snowflake connector</w:t>
      </w:r>
    </w:p>
    <w:p w:rsidR="00643632" w:rsidRDefault="00643632" w:rsidP="00643632">
      <w:pPr>
        <w:pStyle w:val="NormalWeb"/>
        <w:numPr>
          <w:ilvl w:val="0"/>
          <w:numId w:val="26"/>
        </w:numPr>
      </w:pPr>
      <w:r>
        <w:t>Key-pair authentication or username/password</w:t>
      </w:r>
    </w:p>
    <w:p w:rsidR="00643632" w:rsidRDefault="00643632" w:rsidP="00643632">
      <w:pPr>
        <w:pStyle w:val="NormalWeb"/>
        <w:numPr>
          <w:ilvl w:val="0"/>
          <w:numId w:val="26"/>
        </w:numPr>
      </w:pPr>
      <w:r>
        <w:lastRenderedPageBreak/>
        <w:t>COPY command internally for fast loading</w:t>
      </w:r>
    </w:p>
    <w:p w:rsidR="00643632" w:rsidRDefault="00643632" w:rsidP="00643632">
      <w:r>
        <w:pict>
          <v:rect id="_x0000_i1044" style="width:0;height:1.5pt" o:hralign="center" o:hrstd="t" o:hr="t" fillcolor="#a0a0a0" stroked="f"/>
        </w:pict>
      </w:r>
    </w:p>
    <w:p w:rsidR="00643632" w:rsidRDefault="00643632" w:rsidP="00643632">
      <w:pPr>
        <w:pStyle w:val="Heading1"/>
      </w:pPr>
      <w:r>
        <w:rPr>
          <w:rFonts w:ascii="Segoe UI Symbol" w:hAnsi="Segoe UI Symbol" w:cs="Segoe UI Symbol"/>
        </w:rPr>
        <w:t>🎯</w:t>
      </w:r>
      <w:r>
        <w:t xml:space="preserve"> Interview Tip (Important)</w:t>
      </w:r>
    </w:p>
    <w:p w:rsidR="00643632" w:rsidRDefault="00643632" w:rsidP="00643632">
      <w:pPr>
        <w:pStyle w:val="NormalWeb"/>
      </w:pPr>
      <w:r>
        <w:t>If interviewer asks:</w:t>
      </w:r>
    </w:p>
    <w:p w:rsidR="00643632" w:rsidRDefault="00643632" w:rsidP="00643632">
      <w:pPr>
        <w:pStyle w:val="NormalWeb"/>
      </w:pPr>
      <w:r>
        <w:t>“Explain deeply but simple”</w:t>
      </w:r>
    </w:p>
    <w:p w:rsidR="00643632" w:rsidRDefault="00643632" w:rsidP="00643632">
      <w:pPr>
        <w:pStyle w:val="NormalWeb"/>
      </w:pPr>
      <w:r>
        <w:t>Say:</w:t>
      </w:r>
    </w:p>
    <w:p w:rsidR="00643632" w:rsidRDefault="00643632" w:rsidP="00643632">
      <w:pPr>
        <w:pStyle w:val="NormalWeb"/>
      </w:pPr>
      <w:r>
        <w:t xml:space="preserve">“ADF orchestrates, Databricks transforms, </w:t>
      </w:r>
      <w:proofErr w:type="gramStart"/>
      <w:r>
        <w:t>Snowflake</w:t>
      </w:r>
      <w:proofErr w:type="gramEnd"/>
      <w:r>
        <w:t xml:space="preserve"> serves analytics.”</w:t>
      </w:r>
    </w:p>
    <w:p w:rsidR="00B835C8" w:rsidRDefault="00B835C8" w:rsidP="00B835C8">
      <w:pPr>
        <w:pStyle w:val="Heading1"/>
      </w:pPr>
      <w:r>
        <w:rPr>
          <w:rFonts w:ascii="Segoe UI Symbol" w:hAnsi="Segoe UI Symbol" w:cs="Segoe UI Symbol"/>
        </w:rPr>
        <w:t>✅</w:t>
      </w:r>
      <w:r>
        <w:t xml:space="preserve"> 1</w:t>
      </w:r>
      <w:r>
        <w:rPr>
          <w:rFonts w:ascii="Calibri" w:hAnsi="Calibri" w:cs="Calibri"/>
        </w:rPr>
        <w:t>️</w:t>
      </w:r>
      <w:r>
        <w:rPr>
          <w:rFonts w:ascii="Tahoma" w:hAnsi="Tahoma" w:cs="Tahoma"/>
        </w:rPr>
        <w:t>⃣</w:t>
      </w:r>
      <w:r>
        <w:t xml:space="preserve"> Scenario-Based Snowflake Interview Questions (Realistic)</w:t>
      </w:r>
    </w:p>
    <w:p w:rsidR="00B835C8" w:rsidRDefault="00B835C8" w:rsidP="00B835C8">
      <w:r>
        <w:pict>
          <v:rect id="_x0000_i1045" style="width:0;height:1.5pt" o:hralign="center" o:hrstd="t" o:hr="t" fillcolor="#a0a0a0" stroked="f"/>
        </w:pict>
      </w:r>
    </w:p>
    <w:p w:rsidR="00B835C8" w:rsidRDefault="00B835C8" w:rsidP="00B835C8">
      <w:pPr>
        <w:pStyle w:val="Heading2"/>
      </w:pPr>
      <w:r>
        <w:t>Q1. A Snowflake query is slow even though the table is large and well-designed. What will you check?</w:t>
      </w:r>
    </w:p>
    <w:p w:rsidR="00B835C8" w:rsidRDefault="00B835C8" w:rsidP="00B835C8">
      <w:pPr>
        <w:pStyle w:val="NormalWeb"/>
      </w:pPr>
      <w:r>
        <w:rPr>
          <w:rStyle w:val="Strong"/>
        </w:rPr>
        <w:t>Answer (Step-by-step):</w:t>
      </w:r>
    </w:p>
    <w:p w:rsidR="00B835C8" w:rsidRDefault="00B835C8" w:rsidP="00B835C8">
      <w:pPr>
        <w:pStyle w:val="NormalWeb"/>
        <w:numPr>
          <w:ilvl w:val="0"/>
          <w:numId w:val="27"/>
        </w:numPr>
      </w:pPr>
      <w:r>
        <w:t xml:space="preserve">Check </w:t>
      </w:r>
      <w:r>
        <w:rPr>
          <w:rStyle w:val="Strong"/>
        </w:rPr>
        <w:t>warehouse size</w:t>
      </w:r>
    </w:p>
    <w:p w:rsidR="00B835C8" w:rsidRDefault="00B835C8" w:rsidP="00B835C8">
      <w:pPr>
        <w:pStyle w:val="NormalWeb"/>
        <w:numPr>
          <w:ilvl w:val="1"/>
          <w:numId w:val="27"/>
        </w:numPr>
      </w:pPr>
      <w:r>
        <w:t>If XS → increase to S or M</w:t>
      </w:r>
    </w:p>
    <w:p w:rsidR="00B835C8" w:rsidRDefault="00B835C8" w:rsidP="00B835C8">
      <w:pPr>
        <w:pStyle w:val="NormalWeb"/>
        <w:numPr>
          <w:ilvl w:val="0"/>
          <w:numId w:val="27"/>
        </w:numPr>
      </w:pPr>
      <w:r>
        <w:t xml:space="preserve">Check </w:t>
      </w:r>
      <w:r>
        <w:rPr>
          <w:rStyle w:val="Strong"/>
        </w:rPr>
        <w:t>query filters</w:t>
      </w:r>
    </w:p>
    <w:p w:rsidR="00B835C8" w:rsidRDefault="00B835C8" w:rsidP="00B835C8">
      <w:pPr>
        <w:pStyle w:val="NormalWeb"/>
        <w:numPr>
          <w:ilvl w:val="1"/>
          <w:numId w:val="27"/>
        </w:numPr>
      </w:pPr>
      <w:r>
        <w:t>Is query pruning micro-partitions?</w:t>
      </w:r>
    </w:p>
    <w:p w:rsidR="00B835C8" w:rsidRDefault="00B835C8" w:rsidP="00B835C8">
      <w:pPr>
        <w:pStyle w:val="NormalWeb"/>
        <w:numPr>
          <w:ilvl w:val="0"/>
          <w:numId w:val="27"/>
        </w:numPr>
      </w:pPr>
      <w:r>
        <w:t xml:space="preserve">Check </w:t>
      </w:r>
      <w:r>
        <w:rPr>
          <w:rStyle w:val="Strong"/>
        </w:rPr>
        <w:t>clustering</w:t>
      </w:r>
    </w:p>
    <w:p w:rsidR="00B835C8" w:rsidRDefault="00B835C8" w:rsidP="00B835C8">
      <w:pPr>
        <w:pStyle w:val="NormalWeb"/>
        <w:numPr>
          <w:ilvl w:val="1"/>
          <w:numId w:val="27"/>
        </w:numPr>
      </w:pPr>
      <w:r>
        <w:t>Large tables (&gt;1 TB) may need clustering</w:t>
      </w:r>
    </w:p>
    <w:p w:rsidR="00B835C8" w:rsidRDefault="00B835C8" w:rsidP="00B835C8">
      <w:pPr>
        <w:pStyle w:val="NormalWeb"/>
        <w:numPr>
          <w:ilvl w:val="0"/>
          <w:numId w:val="27"/>
        </w:numPr>
      </w:pPr>
      <w:r>
        <w:t xml:space="preserve">Check </w:t>
      </w:r>
      <w:r>
        <w:rPr>
          <w:rStyle w:val="Strong"/>
        </w:rPr>
        <w:t>SELECT *</w:t>
      </w:r>
    </w:p>
    <w:p w:rsidR="00B835C8" w:rsidRDefault="00B835C8" w:rsidP="00B835C8">
      <w:pPr>
        <w:pStyle w:val="NormalWeb"/>
        <w:numPr>
          <w:ilvl w:val="1"/>
          <w:numId w:val="27"/>
        </w:numPr>
      </w:pPr>
      <w:r>
        <w:t>Avoid scanning unnecessary columns</w:t>
      </w:r>
    </w:p>
    <w:p w:rsidR="00B835C8" w:rsidRDefault="00B835C8" w:rsidP="00B835C8">
      <w:pPr>
        <w:pStyle w:val="NormalWeb"/>
        <w:numPr>
          <w:ilvl w:val="0"/>
          <w:numId w:val="27"/>
        </w:numPr>
      </w:pPr>
      <w:r>
        <w:t xml:space="preserve">Check </w:t>
      </w:r>
      <w:r>
        <w:rPr>
          <w:rStyle w:val="Strong"/>
        </w:rPr>
        <w:t>result cache</w:t>
      </w:r>
    </w:p>
    <w:p w:rsidR="00B835C8" w:rsidRDefault="00B835C8" w:rsidP="00B835C8">
      <w:pPr>
        <w:pStyle w:val="NormalWeb"/>
        <w:numPr>
          <w:ilvl w:val="1"/>
          <w:numId w:val="27"/>
        </w:numPr>
      </w:pPr>
      <w:r>
        <w:t>Re-running same query should be fast</w:t>
      </w:r>
    </w:p>
    <w:p w:rsidR="00B835C8" w:rsidRDefault="00B835C8" w:rsidP="00B835C8">
      <w:pPr>
        <w:pStyle w:val="NormalWeb"/>
      </w:pPr>
      <w:r>
        <w:rPr>
          <w:rFonts w:ascii="Segoe UI Symbol" w:hAnsi="Segoe UI Symbol" w:cs="Segoe UI Symbol"/>
        </w:rPr>
        <w:t>👉</w:t>
      </w:r>
      <w:r>
        <w:t xml:space="preserve"> Interview-ready line:</w:t>
      </w:r>
    </w:p>
    <w:p w:rsidR="00B835C8" w:rsidRDefault="00B835C8" w:rsidP="00B835C8">
      <w:pPr>
        <w:pStyle w:val="NormalWeb"/>
      </w:pPr>
      <w:r>
        <w:t>“I first validate compute sizing, then query pruning using micro-partition metadata, and finally clustering strategy.”</w:t>
      </w:r>
    </w:p>
    <w:p w:rsidR="00B835C8" w:rsidRDefault="00B835C8" w:rsidP="00B835C8">
      <w:r>
        <w:pict>
          <v:rect id="_x0000_i1046" style="width:0;height:1.5pt" o:hralign="center" o:hrstd="t" o:hr="t" fillcolor="#a0a0a0" stroked="f"/>
        </w:pict>
      </w:r>
    </w:p>
    <w:p w:rsidR="00B835C8" w:rsidRDefault="00B835C8" w:rsidP="00B835C8">
      <w:pPr>
        <w:pStyle w:val="Heading2"/>
      </w:pPr>
      <w:r>
        <w:lastRenderedPageBreak/>
        <w:t>Q2. Business reports show duplicate data after reload. How do you fix it in Snowflake?</w:t>
      </w:r>
    </w:p>
    <w:p w:rsidR="00B835C8" w:rsidRDefault="00B835C8" w:rsidP="00B835C8">
      <w:pPr>
        <w:pStyle w:val="NormalWeb"/>
      </w:pPr>
      <w:r>
        <w:rPr>
          <w:rStyle w:val="Strong"/>
        </w:rPr>
        <w:t>Answer:</w:t>
      </w:r>
    </w:p>
    <w:p w:rsidR="00B835C8" w:rsidRDefault="00B835C8" w:rsidP="00B835C8">
      <w:pPr>
        <w:pStyle w:val="NormalWeb"/>
        <w:numPr>
          <w:ilvl w:val="0"/>
          <w:numId w:val="28"/>
        </w:numPr>
      </w:pPr>
      <w:r>
        <w:t>Root cause: Full reload without deduplication</w:t>
      </w:r>
    </w:p>
    <w:p w:rsidR="00B835C8" w:rsidRDefault="00B835C8" w:rsidP="00B835C8">
      <w:pPr>
        <w:pStyle w:val="NormalWeb"/>
        <w:numPr>
          <w:ilvl w:val="0"/>
          <w:numId w:val="28"/>
        </w:numPr>
      </w:pPr>
      <w:r>
        <w:t>Solution:</w:t>
      </w:r>
    </w:p>
    <w:p w:rsidR="00B835C8" w:rsidRDefault="00B835C8" w:rsidP="00B835C8">
      <w:pPr>
        <w:pStyle w:val="NormalWeb"/>
        <w:numPr>
          <w:ilvl w:val="1"/>
          <w:numId w:val="28"/>
        </w:numPr>
      </w:pPr>
      <w:r>
        <w:t xml:space="preserve">Use </w:t>
      </w:r>
      <w:r>
        <w:rPr>
          <w:rStyle w:val="Strong"/>
        </w:rPr>
        <w:t>MERGE</w:t>
      </w:r>
      <w:r>
        <w:t xml:space="preserve"> instead of INSERT</w:t>
      </w:r>
    </w:p>
    <w:p w:rsidR="00B835C8" w:rsidRDefault="00B835C8" w:rsidP="00B835C8">
      <w:pPr>
        <w:pStyle w:val="NormalWeb"/>
        <w:numPr>
          <w:ilvl w:val="1"/>
          <w:numId w:val="28"/>
        </w:numPr>
      </w:pPr>
      <w:r>
        <w:t>Deduplicate using business key</w:t>
      </w:r>
    </w:p>
    <w:p w:rsidR="00B835C8" w:rsidRDefault="00B835C8" w:rsidP="00B835C8">
      <w:pPr>
        <w:pStyle w:val="HTMLPreformatted"/>
        <w:rPr>
          <w:rStyle w:val="HTMLCode"/>
          <w:rFonts w:eastAsiaTheme="majorEastAsia"/>
        </w:rPr>
      </w:pPr>
      <w:r>
        <w:rPr>
          <w:rStyle w:val="hljs-keyword"/>
          <w:rFonts w:eastAsiaTheme="majorEastAsia"/>
        </w:rPr>
        <w:t>MERGE</w:t>
      </w:r>
      <w:r>
        <w:rPr>
          <w:rStyle w:val="HTMLCode"/>
          <w:rFonts w:eastAsiaTheme="majorEastAsia"/>
        </w:rPr>
        <w:t xml:space="preserve"> </w:t>
      </w:r>
      <w:r>
        <w:rPr>
          <w:rStyle w:val="hljs-keyword"/>
          <w:rFonts w:eastAsiaTheme="majorEastAsia"/>
        </w:rPr>
        <w:t>INTO</w:t>
      </w:r>
      <w:r>
        <w:rPr>
          <w:rStyle w:val="HTMLCode"/>
          <w:rFonts w:eastAsiaTheme="majorEastAsia"/>
        </w:rPr>
        <w:t xml:space="preserve"> sales tgt</w:t>
      </w:r>
    </w:p>
    <w:p w:rsidR="00B835C8" w:rsidRDefault="00B835C8" w:rsidP="00B835C8">
      <w:pPr>
        <w:pStyle w:val="HTMLPreformatted"/>
        <w:rPr>
          <w:rStyle w:val="HTMLCode"/>
          <w:rFonts w:eastAsiaTheme="majorEastAsia"/>
        </w:rPr>
      </w:pPr>
      <w:r>
        <w:rPr>
          <w:rStyle w:val="hljs-keyword"/>
          <w:rFonts w:eastAsiaTheme="majorEastAsia"/>
        </w:rPr>
        <w:t>USING</w:t>
      </w:r>
      <w:r>
        <w:rPr>
          <w:rStyle w:val="HTMLCode"/>
          <w:rFonts w:eastAsiaTheme="majorEastAsia"/>
        </w:rPr>
        <w:t xml:space="preserve"> stage_sales src</w:t>
      </w:r>
    </w:p>
    <w:p w:rsidR="00B835C8" w:rsidRDefault="00B835C8" w:rsidP="00B835C8">
      <w:pPr>
        <w:pStyle w:val="HTMLPreformatted"/>
        <w:rPr>
          <w:rStyle w:val="HTMLCode"/>
          <w:rFonts w:eastAsiaTheme="majorEastAsia"/>
        </w:rPr>
      </w:pPr>
      <w:r>
        <w:rPr>
          <w:rStyle w:val="hljs-keyword"/>
          <w:rFonts w:eastAsiaTheme="majorEastAsia"/>
        </w:rPr>
        <w:t>ON</w:t>
      </w:r>
      <w:r>
        <w:rPr>
          <w:rStyle w:val="HTMLCode"/>
          <w:rFonts w:eastAsiaTheme="majorEastAsia"/>
        </w:rPr>
        <w:t xml:space="preserve"> tgt.order_id </w:t>
      </w:r>
      <w:r>
        <w:rPr>
          <w:rStyle w:val="hljs-operator"/>
        </w:rPr>
        <w:t>=</w:t>
      </w:r>
      <w:r>
        <w:rPr>
          <w:rStyle w:val="HTMLCode"/>
          <w:rFonts w:eastAsiaTheme="majorEastAsia"/>
        </w:rPr>
        <w:t xml:space="preserve"> src.order_id</w:t>
      </w:r>
    </w:p>
    <w:p w:rsidR="00B835C8" w:rsidRDefault="00B835C8" w:rsidP="00B835C8">
      <w:pPr>
        <w:pStyle w:val="HTMLPreformatted"/>
        <w:rPr>
          <w:rStyle w:val="HTMLCode"/>
          <w:rFonts w:eastAsiaTheme="majorEastAsia"/>
        </w:rPr>
      </w:pPr>
      <w:r>
        <w:rPr>
          <w:rStyle w:val="hljs-keyword"/>
          <w:rFonts w:eastAsiaTheme="majorEastAsia"/>
        </w:rPr>
        <w:t>WHEN</w:t>
      </w:r>
      <w:r>
        <w:rPr>
          <w:rStyle w:val="HTMLCode"/>
          <w:rFonts w:eastAsiaTheme="majorEastAsia"/>
        </w:rPr>
        <w:t xml:space="preserve"> MATCHED </w:t>
      </w:r>
      <w:r>
        <w:rPr>
          <w:rStyle w:val="hljs-keyword"/>
          <w:rFonts w:eastAsiaTheme="majorEastAsia"/>
        </w:rPr>
        <w:t>THEN</w:t>
      </w:r>
      <w:r>
        <w:rPr>
          <w:rStyle w:val="HTMLCode"/>
          <w:rFonts w:eastAsiaTheme="majorEastAsia"/>
        </w:rPr>
        <w:t xml:space="preserve"> </w:t>
      </w:r>
      <w:r>
        <w:rPr>
          <w:rStyle w:val="hljs-keyword"/>
          <w:rFonts w:eastAsiaTheme="majorEastAsia"/>
        </w:rPr>
        <w:t>UPDATE</w:t>
      </w:r>
      <w:r>
        <w:rPr>
          <w:rStyle w:val="HTMLCode"/>
          <w:rFonts w:eastAsiaTheme="majorEastAsia"/>
        </w:rPr>
        <w:t xml:space="preserve"> </w:t>
      </w:r>
      <w:proofErr w:type="gramStart"/>
      <w:r>
        <w:rPr>
          <w:rStyle w:val="hljs-keyword"/>
          <w:rFonts w:eastAsiaTheme="majorEastAsia"/>
        </w:rPr>
        <w:t>SET</w:t>
      </w:r>
      <w:r>
        <w:rPr>
          <w:rStyle w:val="HTMLCode"/>
          <w:rFonts w:eastAsiaTheme="majorEastAsia"/>
        </w:rPr>
        <w:t xml:space="preserve"> ...</w:t>
      </w:r>
      <w:proofErr w:type="gramEnd"/>
    </w:p>
    <w:p w:rsidR="00B835C8" w:rsidRDefault="00B835C8" w:rsidP="00B835C8">
      <w:pPr>
        <w:pStyle w:val="HTMLPreformatted"/>
        <w:rPr>
          <w:rStyle w:val="HTMLCode"/>
          <w:rFonts w:eastAsiaTheme="majorEastAsia"/>
        </w:rPr>
      </w:pPr>
      <w:r>
        <w:rPr>
          <w:rStyle w:val="hljs-keyword"/>
          <w:rFonts w:eastAsiaTheme="majorEastAsia"/>
        </w:rPr>
        <w:t>WHEN</w:t>
      </w:r>
      <w:r>
        <w:rPr>
          <w:rStyle w:val="HTMLCode"/>
          <w:rFonts w:eastAsiaTheme="majorEastAsia"/>
        </w:rPr>
        <w:t xml:space="preserve"> </w:t>
      </w:r>
      <w:r>
        <w:rPr>
          <w:rStyle w:val="hljs-keyword"/>
          <w:rFonts w:eastAsiaTheme="majorEastAsia"/>
        </w:rPr>
        <w:t>NOT</w:t>
      </w:r>
      <w:r>
        <w:rPr>
          <w:rStyle w:val="HTMLCode"/>
          <w:rFonts w:eastAsiaTheme="majorEastAsia"/>
        </w:rPr>
        <w:t xml:space="preserve"> MATCHED </w:t>
      </w:r>
      <w:r>
        <w:rPr>
          <w:rStyle w:val="hljs-keyword"/>
          <w:rFonts w:eastAsiaTheme="majorEastAsia"/>
        </w:rPr>
        <w:t>THEN</w:t>
      </w:r>
      <w:r>
        <w:rPr>
          <w:rStyle w:val="HTMLCode"/>
          <w:rFonts w:eastAsiaTheme="majorEastAsia"/>
        </w:rPr>
        <w:t xml:space="preserve"> </w:t>
      </w:r>
      <w:proofErr w:type="gramStart"/>
      <w:r>
        <w:rPr>
          <w:rStyle w:val="hljs-keyword"/>
          <w:rFonts w:eastAsiaTheme="majorEastAsia"/>
        </w:rPr>
        <w:t>INSERT</w:t>
      </w:r>
      <w:r>
        <w:rPr>
          <w:rStyle w:val="HTMLCode"/>
          <w:rFonts w:eastAsiaTheme="majorEastAsia"/>
        </w:rPr>
        <w:t xml:space="preserve"> ...</w:t>
      </w:r>
      <w:proofErr w:type="gramEnd"/>
    </w:p>
    <w:p w:rsidR="00B835C8" w:rsidRDefault="00B835C8" w:rsidP="00B835C8">
      <w:r>
        <w:pict>
          <v:rect id="_x0000_i1047" style="width:0;height:1.5pt" o:hralign="center" o:hrstd="t" o:hr="t" fillcolor="#a0a0a0" stroked="f"/>
        </w:pict>
      </w:r>
    </w:p>
    <w:p w:rsidR="00B835C8" w:rsidRDefault="00B835C8" w:rsidP="00B835C8">
      <w:pPr>
        <w:pStyle w:val="Heading2"/>
      </w:pPr>
      <w:r>
        <w:t>Q3. Snowflake cost suddenly increased. How will you investigate?</w:t>
      </w:r>
    </w:p>
    <w:p w:rsidR="00B835C8" w:rsidRDefault="00B835C8" w:rsidP="00B835C8">
      <w:pPr>
        <w:pStyle w:val="NormalWeb"/>
      </w:pPr>
      <w:r>
        <w:rPr>
          <w:rStyle w:val="Strong"/>
        </w:rPr>
        <w:t>Answer:</w:t>
      </w:r>
    </w:p>
    <w:p w:rsidR="00B835C8" w:rsidRDefault="00B835C8" w:rsidP="00B835C8">
      <w:pPr>
        <w:pStyle w:val="NormalWeb"/>
        <w:numPr>
          <w:ilvl w:val="0"/>
          <w:numId w:val="29"/>
        </w:numPr>
      </w:pPr>
      <w:r>
        <w:t>Check warehouse run time</w:t>
      </w:r>
    </w:p>
    <w:p w:rsidR="00B835C8" w:rsidRDefault="00B835C8" w:rsidP="00B835C8">
      <w:pPr>
        <w:pStyle w:val="NormalWeb"/>
        <w:numPr>
          <w:ilvl w:val="0"/>
          <w:numId w:val="29"/>
        </w:numPr>
      </w:pPr>
      <w:r>
        <w:t>Check auto-suspend settings</w:t>
      </w:r>
    </w:p>
    <w:p w:rsidR="00B835C8" w:rsidRDefault="00B835C8" w:rsidP="00B835C8">
      <w:pPr>
        <w:pStyle w:val="NormalWeb"/>
        <w:numPr>
          <w:ilvl w:val="0"/>
          <w:numId w:val="29"/>
        </w:numPr>
      </w:pPr>
      <w:r>
        <w:t>Review QUERY_HISTORY</w:t>
      </w:r>
    </w:p>
    <w:p w:rsidR="00B835C8" w:rsidRDefault="00B835C8" w:rsidP="00B835C8">
      <w:pPr>
        <w:pStyle w:val="NormalWeb"/>
        <w:numPr>
          <w:ilvl w:val="0"/>
          <w:numId w:val="29"/>
        </w:numPr>
      </w:pPr>
      <w:r>
        <w:t>Identify long-running queries</w:t>
      </w:r>
    </w:p>
    <w:p w:rsidR="00B835C8" w:rsidRDefault="00B835C8" w:rsidP="00B835C8">
      <w:pPr>
        <w:pStyle w:val="NormalWeb"/>
        <w:numPr>
          <w:ilvl w:val="0"/>
          <w:numId w:val="29"/>
        </w:numPr>
      </w:pPr>
      <w:r>
        <w:t>Reduce warehouse size if possible</w:t>
      </w:r>
    </w:p>
    <w:p w:rsidR="00B835C8" w:rsidRDefault="00B835C8" w:rsidP="00B835C8">
      <w:pPr>
        <w:pStyle w:val="NormalWeb"/>
      </w:pPr>
      <w:r>
        <w:rPr>
          <w:rFonts w:ascii="Segoe UI Symbol" w:hAnsi="Segoe UI Symbol" w:cs="Segoe UI Symbol"/>
        </w:rPr>
        <w:t>👉</w:t>
      </w:r>
      <w:r>
        <w:t xml:space="preserve"> Key phrase:</w:t>
      </w:r>
    </w:p>
    <w:p w:rsidR="00B835C8" w:rsidRDefault="00B835C8" w:rsidP="00B835C8">
      <w:pPr>
        <w:pStyle w:val="NormalWeb"/>
      </w:pPr>
      <w:r>
        <w:t>“Cost optimization in Snowflake is mainly warehouse management.”</w:t>
      </w:r>
    </w:p>
    <w:p w:rsidR="00B835C8" w:rsidRDefault="00B835C8" w:rsidP="00B835C8">
      <w:r>
        <w:pict>
          <v:rect id="_x0000_i1048" style="width:0;height:1.5pt" o:hralign="center" o:hrstd="t" o:hr="t" fillcolor="#a0a0a0" stroked="f"/>
        </w:pict>
      </w:r>
    </w:p>
    <w:p w:rsidR="00B835C8" w:rsidRDefault="00B835C8" w:rsidP="00B835C8">
      <w:pPr>
        <w:pStyle w:val="Heading2"/>
      </w:pPr>
      <w:r>
        <w:t>Q4. Schema changes occurred in source data. What will you do?</w:t>
      </w:r>
    </w:p>
    <w:p w:rsidR="00B835C8" w:rsidRDefault="00B835C8" w:rsidP="00B835C8">
      <w:pPr>
        <w:pStyle w:val="NormalWeb"/>
      </w:pPr>
      <w:r>
        <w:rPr>
          <w:rStyle w:val="Strong"/>
        </w:rPr>
        <w:t>Answer:</w:t>
      </w:r>
    </w:p>
    <w:p w:rsidR="00B835C8" w:rsidRDefault="00B835C8" w:rsidP="00B835C8">
      <w:pPr>
        <w:pStyle w:val="NormalWeb"/>
        <w:numPr>
          <w:ilvl w:val="0"/>
          <w:numId w:val="30"/>
        </w:numPr>
      </w:pPr>
      <w:r>
        <w:t>Enable schema evolution (Databricks)</w:t>
      </w:r>
    </w:p>
    <w:p w:rsidR="00B835C8" w:rsidRDefault="00B835C8" w:rsidP="00B835C8">
      <w:pPr>
        <w:pStyle w:val="NormalWeb"/>
        <w:numPr>
          <w:ilvl w:val="0"/>
          <w:numId w:val="30"/>
        </w:numPr>
      </w:pPr>
      <w:r>
        <w:t>Validate schema before loading</w:t>
      </w:r>
    </w:p>
    <w:p w:rsidR="00B835C8" w:rsidRDefault="00B835C8" w:rsidP="00B835C8">
      <w:pPr>
        <w:pStyle w:val="NormalWeb"/>
        <w:numPr>
          <w:ilvl w:val="0"/>
          <w:numId w:val="30"/>
        </w:numPr>
      </w:pPr>
      <w:r>
        <w:t>Add nullable columns</w:t>
      </w:r>
    </w:p>
    <w:p w:rsidR="00B835C8" w:rsidRDefault="00B835C8" w:rsidP="00B835C8">
      <w:pPr>
        <w:pStyle w:val="NormalWeb"/>
        <w:numPr>
          <w:ilvl w:val="0"/>
          <w:numId w:val="30"/>
        </w:numPr>
      </w:pPr>
      <w:r>
        <w:t>Alert business on breaking changes</w:t>
      </w:r>
    </w:p>
    <w:p w:rsidR="00B835C8" w:rsidRDefault="00B835C8" w:rsidP="00B835C8">
      <w:r>
        <w:pict>
          <v:rect id="_x0000_i1049" style="width:0;height:1.5pt" o:hralign="center" o:hrstd="t" o:hr="t" fillcolor="#a0a0a0" stroked="f"/>
        </w:pict>
      </w:r>
    </w:p>
    <w:p w:rsidR="00B835C8" w:rsidRDefault="00B835C8" w:rsidP="00B835C8">
      <w:pPr>
        <w:pStyle w:val="Heading1"/>
      </w:pPr>
      <w:r>
        <w:rPr>
          <w:rFonts w:ascii="Segoe UI Symbol" w:hAnsi="Segoe UI Symbol" w:cs="Segoe UI Symbol"/>
        </w:rPr>
        <w:lastRenderedPageBreak/>
        <w:t>✅</w:t>
      </w:r>
      <w:r>
        <w:t xml:space="preserve"> 2️</w:t>
      </w:r>
      <w:r>
        <w:rPr>
          <w:rFonts w:ascii="Tahoma" w:hAnsi="Tahoma" w:cs="Tahoma"/>
        </w:rPr>
        <w:t>⃣</w:t>
      </w:r>
      <w:r>
        <w:t xml:space="preserve"> ADF Pipeline Design (Whiteboard Questions)</w:t>
      </w:r>
    </w:p>
    <w:p w:rsidR="00B835C8" w:rsidRDefault="00B835C8" w:rsidP="00B835C8">
      <w:r>
        <w:pict>
          <v:rect id="_x0000_i1050" style="width:0;height:1.5pt" o:hralign="center" o:hrstd="t" o:hr="t" fillcolor="#a0a0a0" stroked="f"/>
        </w:pict>
      </w:r>
    </w:p>
    <w:p w:rsidR="00B835C8" w:rsidRDefault="00B835C8" w:rsidP="00B835C8">
      <w:pPr>
        <w:pStyle w:val="Heading2"/>
      </w:pPr>
      <w:r>
        <w:t>Q1. Design an ADF pipeline for daily incremental load</w:t>
      </w:r>
    </w:p>
    <w:p w:rsidR="00B835C8" w:rsidRDefault="00B835C8" w:rsidP="00B835C8">
      <w:pPr>
        <w:pStyle w:val="Heading3"/>
      </w:pPr>
      <w:r>
        <w:t>Whiteboard Explanation:</w:t>
      </w:r>
    </w:p>
    <w:p w:rsidR="00B835C8" w:rsidRDefault="00B835C8" w:rsidP="00B835C8">
      <w:pPr>
        <w:pStyle w:val="HTMLPreformatted"/>
        <w:rPr>
          <w:rStyle w:val="HTMLCode"/>
          <w:rFonts w:eastAsiaTheme="majorEastAsia"/>
        </w:rPr>
      </w:pPr>
      <w:r>
        <w:rPr>
          <w:rStyle w:val="hljs-selector-tag"/>
        </w:rPr>
        <w:t>Source</w:t>
      </w:r>
      <w:r>
        <w:rPr>
          <w:rStyle w:val="HTMLCode"/>
          <w:rFonts w:eastAsiaTheme="majorEastAsia"/>
        </w:rPr>
        <w:t xml:space="preserve"> → ADF → ADLS (Bronze)</w:t>
      </w:r>
    </w:p>
    <w:p w:rsidR="00B835C8" w:rsidRDefault="00B835C8" w:rsidP="00B835C8">
      <w:pPr>
        <w:pStyle w:val="HTMLPreformatted"/>
        <w:rPr>
          <w:rStyle w:val="HTMLCode"/>
          <w:rFonts w:eastAsiaTheme="majorEastAsia"/>
        </w:rPr>
      </w:pPr>
      <w:r>
        <w:rPr>
          <w:rStyle w:val="HTMLCode"/>
          <w:rFonts w:eastAsiaTheme="majorEastAsia"/>
        </w:rPr>
        <w:t xml:space="preserve">             ↓</w:t>
      </w:r>
    </w:p>
    <w:p w:rsidR="00B835C8" w:rsidRDefault="00B835C8" w:rsidP="00B835C8">
      <w:pPr>
        <w:pStyle w:val="HTMLPreformatted"/>
        <w:rPr>
          <w:rStyle w:val="HTMLCode"/>
          <w:rFonts w:eastAsiaTheme="majorEastAsia"/>
        </w:rPr>
      </w:pPr>
      <w:r>
        <w:rPr>
          <w:rStyle w:val="HTMLCode"/>
          <w:rFonts w:eastAsiaTheme="majorEastAsia"/>
        </w:rPr>
        <w:t xml:space="preserve">        Databricks (Silver)</w:t>
      </w:r>
    </w:p>
    <w:p w:rsidR="00B835C8" w:rsidRDefault="00B835C8" w:rsidP="00B835C8">
      <w:pPr>
        <w:pStyle w:val="HTMLPreformatted"/>
        <w:rPr>
          <w:rStyle w:val="HTMLCode"/>
          <w:rFonts w:eastAsiaTheme="majorEastAsia"/>
        </w:rPr>
      </w:pPr>
      <w:r>
        <w:rPr>
          <w:rStyle w:val="HTMLCode"/>
          <w:rFonts w:eastAsiaTheme="majorEastAsia"/>
        </w:rPr>
        <w:t xml:space="preserve">             ↓</w:t>
      </w:r>
    </w:p>
    <w:p w:rsidR="00B835C8" w:rsidRDefault="00B835C8" w:rsidP="00B835C8">
      <w:pPr>
        <w:pStyle w:val="HTMLPreformatted"/>
        <w:rPr>
          <w:rStyle w:val="HTMLCode"/>
          <w:rFonts w:eastAsiaTheme="majorEastAsia"/>
        </w:rPr>
      </w:pPr>
      <w:r>
        <w:rPr>
          <w:rStyle w:val="HTMLCode"/>
          <w:rFonts w:eastAsiaTheme="majorEastAsia"/>
        </w:rPr>
        <w:t xml:space="preserve">        Snowflake (Gold)</w:t>
      </w:r>
    </w:p>
    <w:p w:rsidR="00B835C8" w:rsidRDefault="00B835C8" w:rsidP="00B835C8">
      <w:pPr>
        <w:pStyle w:val="Heading3"/>
      </w:pPr>
      <w:r>
        <w:t>Key Components:</w:t>
      </w:r>
    </w:p>
    <w:p w:rsidR="00B835C8" w:rsidRDefault="00B835C8" w:rsidP="00B835C8">
      <w:pPr>
        <w:pStyle w:val="NormalWeb"/>
        <w:numPr>
          <w:ilvl w:val="0"/>
          <w:numId w:val="31"/>
        </w:numPr>
      </w:pPr>
      <w:r>
        <w:t>Lookup activity → get watermark</w:t>
      </w:r>
    </w:p>
    <w:p w:rsidR="00B835C8" w:rsidRDefault="00B835C8" w:rsidP="00B835C8">
      <w:pPr>
        <w:pStyle w:val="NormalWeb"/>
        <w:numPr>
          <w:ilvl w:val="0"/>
          <w:numId w:val="31"/>
        </w:numPr>
      </w:pPr>
      <w:r>
        <w:t>Copy activity → incremental extract</w:t>
      </w:r>
    </w:p>
    <w:p w:rsidR="00B835C8" w:rsidRDefault="00B835C8" w:rsidP="00B835C8">
      <w:pPr>
        <w:pStyle w:val="NormalWeb"/>
        <w:numPr>
          <w:ilvl w:val="0"/>
          <w:numId w:val="31"/>
        </w:numPr>
      </w:pPr>
      <w:r>
        <w:t>Databricks notebook → transform</w:t>
      </w:r>
    </w:p>
    <w:p w:rsidR="00B835C8" w:rsidRDefault="00B835C8" w:rsidP="00B835C8">
      <w:pPr>
        <w:pStyle w:val="NormalWeb"/>
        <w:numPr>
          <w:ilvl w:val="0"/>
          <w:numId w:val="31"/>
        </w:numPr>
      </w:pPr>
      <w:r>
        <w:t>Snowflake load → curated tables</w:t>
      </w:r>
    </w:p>
    <w:p w:rsidR="00B835C8" w:rsidRDefault="00B835C8" w:rsidP="00B835C8">
      <w:pPr>
        <w:pStyle w:val="NormalWeb"/>
        <w:numPr>
          <w:ilvl w:val="0"/>
          <w:numId w:val="31"/>
        </w:numPr>
      </w:pPr>
      <w:r>
        <w:t>Trigger → daily schedule</w:t>
      </w:r>
    </w:p>
    <w:p w:rsidR="00B835C8" w:rsidRDefault="00B835C8" w:rsidP="00B835C8">
      <w:pPr>
        <w:pStyle w:val="NormalWeb"/>
      </w:pPr>
      <w:r>
        <w:rPr>
          <w:rFonts w:ascii="Segoe UI Symbol" w:hAnsi="Segoe UI Symbol" w:cs="Segoe UI Symbol"/>
        </w:rPr>
        <w:t>👉</w:t>
      </w:r>
      <w:r>
        <w:t xml:space="preserve"> Interview line:</w:t>
      </w:r>
    </w:p>
    <w:p w:rsidR="00B835C8" w:rsidRDefault="00B835C8" w:rsidP="00B835C8">
      <w:pPr>
        <w:pStyle w:val="NormalWeb"/>
      </w:pPr>
      <w:r>
        <w:t>“ADF handles orchestration, not transformation.”</w:t>
      </w:r>
    </w:p>
    <w:p w:rsidR="00B835C8" w:rsidRDefault="00B835C8" w:rsidP="00B835C8">
      <w:r>
        <w:pict>
          <v:rect id="_x0000_i1051" style="width:0;height:1.5pt" o:hralign="center" o:hrstd="t" o:hr="t" fillcolor="#a0a0a0" stroked="f"/>
        </w:pict>
      </w:r>
    </w:p>
    <w:p w:rsidR="00B835C8" w:rsidRDefault="00B835C8" w:rsidP="00B835C8">
      <w:pPr>
        <w:pStyle w:val="Heading2"/>
      </w:pPr>
      <w:r>
        <w:t>Q2. How do you design a reusable pipeline for multiple tables?</w:t>
      </w:r>
    </w:p>
    <w:p w:rsidR="00B835C8" w:rsidRDefault="00B835C8" w:rsidP="00B835C8">
      <w:pPr>
        <w:pStyle w:val="NormalWeb"/>
      </w:pPr>
      <w:r>
        <w:rPr>
          <w:rStyle w:val="Strong"/>
        </w:rPr>
        <w:t>Answer:</w:t>
      </w:r>
    </w:p>
    <w:p w:rsidR="00B835C8" w:rsidRDefault="00B835C8" w:rsidP="00B835C8">
      <w:pPr>
        <w:pStyle w:val="NormalWeb"/>
        <w:numPr>
          <w:ilvl w:val="0"/>
          <w:numId w:val="32"/>
        </w:numPr>
      </w:pPr>
      <w:r>
        <w:t>Parameterize:</w:t>
      </w:r>
    </w:p>
    <w:p w:rsidR="00B835C8" w:rsidRDefault="00B835C8" w:rsidP="00B835C8">
      <w:pPr>
        <w:pStyle w:val="NormalWeb"/>
        <w:numPr>
          <w:ilvl w:val="1"/>
          <w:numId w:val="32"/>
        </w:numPr>
      </w:pPr>
      <w:r>
        <w:t>table_name</w:t>
      </w:r>
    </w:p>
    <w:p w:rsidR="00B835C8" w:rsidRDefault="00B835C8" w:rsidP="00B835C8">
      <w:pPr>
        <w:pStyle w:val="NormalWeb"/>
        <w:numPr>
          <w:ilvl w:val="1"/>
          <w:numId w:val="32"/>
        </w:numPr>
      </w:pPr>
      <w:r>
        <w:t>source_path</w:t>
      </w:r>
    </w:p>
    <w:p w:rsidR="00B835C8" w:rsidRDefault="00B835C8" w:rsidP="00B835C8">
      <w:pPr>
        <w:pStyle w:val="NormalWeb"/>
        <w:numPr>
          <w:ilvl w:val="1"/>
          <w:numId w:val="32"/>
        </w:numPr>
      </w:pPr>
      <w:r>
        <w:t>target_path</w:t>
      </w:r>
    </w:p>
    <w:p w:rsidR="00B835C8" w:rsidRDefault="00B835C8" w:rsidP="00B835C8">
      <w:pPr>
        <w:pStyle w:val="NormalWeb"/>
        <w:numPr>
          <w:ilvl w:val="0"/>
          <w:numId w:val="32"/>
        </w:numPr>
      </w:pPr>
      <w:r>
        <w:t>Use:</w:t>
      </w:r>
    </w:p>
    <w:p w:rsidR="00B835C8" w:rsidRDefault="00B835C8" w:rsidP="00B835C8">
      <w:pPr>
        <w:pStyle w:val="NormalWeb"/>
        <w:numPr>
          <w:ilvl w:val="1"/>
          <w:numId w:val="32"/>
        </w:numPr>
      </w:pPr>
      <w:r>
        <w:t>ForEach activity</w:t>
      </w:r>
    </w:p>
    <w:p w:rsidR="00B835C8" w:rsidRDefault="00B835C8" w:rsidP="00B835C8">
      <w:pPr>
        <w:pStyle w:val="NormalWeb"/>
        <w:numPr>
          <w:ilvl w:val="1"/>
          <w:numId w:val="32"/>
        </w:numPr>
      </w:pPr>
      <w:r>
        <w:t>Metadata-driven approach</w:t>
      </w:r>
    </w:p>
    <w:p w:rsidR="00B835C8" w:rsidRDefault="00B835C8" w:rsidP="00B835C8">
      <w:r>
        <w:pict>
          <v:rect id="_x0000_i1052" style="width:0;height:1.5pt" o:hralign="center" o:hrstd="t" o:hr="t" fillcolor="#a0a0a0" stroked="f"/>
        </w:pict>
      </w:r>
    </w:p>
    <w:p w:rsidR="00B835C8" w:rsidRDefault="00B835C8" w:rsidP="00B835C8">
      <w:pPr>
        <w:pStyle w:val="Heading2"/>
      </w:pPr>
      <w:r>
        <w:t>Q3. How do you handle pipeline failures?</w:t>
      </w:r>
    </w:p>
    <w:p w:rsidR="00B835C8" w:rsidRDefault="00B835C8" w:rsidP="00B835C8">
      <w:pPr>
        <w:pStyle w:val="NormalWeb"/>
      </w:pPr>
      <w:r>
        <w:rPr>
          <w:rStyle w:val="Strong"/>
        </w:rPr>
        <w:t>Answer:</w:t>
      </w:r>
    </w:p>
    <w:p w:rsidR="00B835C8" w:rsidRDefault="00B835C8" w:rsidP="00B835C8">
      <w:pPr>
        <w:pStyle w:val="NormalWeb"/>
        <w:numPr>
          <w:ilvl w:val="0"/>
          <w:numId w:val="33"/>
        </w:numPr>
      </w:pPr>
      <w:r>
        <w:t>Retry logic</w:t>
      </w:r>
    </w:p>
    <w:p w:rsidR="00B835C8" w:rsidRDefault="00B835C8" w:rsidP="00B835C8">
      <w:pPr>
        <w:pStyle w:val="NormalWeb"/>
        <w:numPr>
          <w:ilvl w:val="0"/>
          <w:numId w:val="33"/>
        </w:numPr>
      </w:pPr>
      <w:r>
        <w:t>On-failure path</w:t>
      </w:r>
    </w:p>
    <w:p w:rsidR="00B835C8" w:rsidRDefault="00B835C8" w:rsidP="00B835C8">
      <w:pPr>
        <w:pStyle w:val="NormalWeb"/>
        <w:numPr>
          <w:ilvl w:val="0"/>
          <w:numId w:val="33"/>
        </w:numPr>
      </w:pPr>
      <w:r>
        <w:lastRenderedPageBreak/>
        <w:t>Log error details</w:t>
      </w:r>
    </w:p>
    <w:p w:rsidR="00B835C8" w:rsidRDefault="00B835C8" w:rsidP="00B835C8">
      <w:pPr>
        <w:pStyle w:val="NormalWeb"/>
        <w:numPr>
          <w:ilvl w:val="0"/>
          <w:numId w:val="33"/>
        </w:numPr>
      </w:pPr>
      <w:r>
        <w:t>Alert via Logic Apps</w:t>
      </w:r>
    </w:p>
    <w:p w:rsidR="00B835C8" w:rsidRDefault="00B835C8" w:rsidP="00B835C8">
      <w:pPr>
        <w:pStyle w:val="NormalWeb"/>
        <w:numPr>
          <w:ilvl w:val="0"/>
          <w:numId w:val="33"/>
        </w:numPr>
      </w:pPr>
      <w:r>
        <w:t>Re-run from last watermark</w:t>
      </w:r>
    </w:p>
    <w:p w:rsidR="00B835C8" w:rsidRDefault="00B835C8" w:rsidP="00B835C8">
      <w:r>
        <w:pict>
          <v:rect id="_x0000_i1053" style="width:0;height:1.5pt" o:hralign="center" o:hrstd="t" o:hr="t" fillcolor="#a0a0a0" stroked="f"/>
        </w:pict>
      </w:r>
    </w:p>
    <w:p w:rsidR="00B835C8" w:rsidRDefault="00B835C8" w:rsidP="00B835C8">
      <w:pPr>
        <w:pStyle w:val="Heading2"/>
      </w:pPr>
      <w:r>
        <w:t>Q4. How do you load data from ADLS to Snowflake using ADF?</w:t>
      </w:r>
    </w:p>
    <w:p w:rsidR="00B835C8" w:rsidRDefault="00B835C8" w:rsidP="00B835C8">
      <w:pPr>
        <w:pStyle w:val="NormalWeb"/>
      </w:pPr>
      <w:r>
        <w:rPr>
          <w:rStyle w:val="Strong"/>
        </w:rPr>
        <w:t>Answer:</w:t>
      </w:r>
    </w:p>
    <w:p w:rsidR="00B835C8" w:rsidRDefault="00B835C8" w:rsidP="00B835C8">
      <w:pPr>
        <w:pStyle w:val="NormalWeb"/>
        <w:numPr>
          <w:ilvl w:val="0"/>
          <w:numId w:val="34"/>
        </w:numPr>
      </w:pPr>
      <w:r>
        <w:t>Use Snowflake connector</w:t>
      </w:r>
    </w:p>
    <w:p w:rsidR="00B835C8" w:rsidRDefault="00B835C8" w:rsidP="00B835C8">
      <w:pPr>
        <w:pStyle w:val="NormalWeb"/>
        <w:numPr>
          <w:ilvl w:val="0"/>
          <w:numId w:val="34"/>
        </w:numPr>
      </w:pPr>
      <w:r>
        <w:t>COPY command internally</w:t>
      </w:r>
    </w:p>
    <w:p w:rsidR="00B835C8" w:rsidRDefault="00B835C8" w:rsidP="00B835C8">
      <w:pPr>
        <w:pStyle w:val="NormalWeb"/>
        <w:numPr>
          <w:ilvl w:val="0"/>
          <w:numId w:val="34"/>
        </w:numPr>
      </w:pPr>
      <w:r>
        <w:t>Use staging files (Parquet)</w:t>
      </w:r>
    </w:p>
    <w:p w:rsidR="00B835C8" w:rsidRDefault="00B835C8" w:rsidP="00B835C8">
      <w:r>
        <w:pict>
          <v:rect id="_x0000_i1054" style="width:0;height:1.5pt" o:hralign="center" o:hrstd="t" o:hr="t" fillcolor="#a0a0a0" stroked="f"/>
        </w:pict>
      </w:r>
    </w:p>
    <w:p w:rsidR="00B835C8" w:rsidRDefault="00B835C8" w:rsidP="00B835C8">
      <w:pPr>
        <w:pStyle w:val="Heading1"/>
      </w:pPr>
      <w:r>
        <w:rPr>
          <w:rFonts w:ascii="Segoe UI Symbol" w:hAnsi="Segoe UI Symbol" w:cs="Segoe UI Symbol"/>
        </w:rPr>
        <w:t>✅</w:t>
      </w:r>
      <w:r>
        <w:t xml:space="preserve"> 3️</w:t>
      </w:r>
      <w:r>
        <w:rPr>
          <w:rFonts w:ascii="Tahoma" w:hAnsi="Tahoma" w:cs="Tahoma"/>
        </w:rPr>
        <w:t>⃣</w:t>
      </w:r>
      <w:r>
        <w:t xml:space="preserve"> Databricks Spark Coding Questions (Must-Know)</w:t>
      </w:r>
    </w:p>
    <w:p w:rsidR="00B835C8" w:rsidRDefault="00B835C8" w:rsidP="00B835C8">
      <w:r>
        <w:pict>
          <v:rect id="_x0000_i1055" style="width:0;height:1.5pt" o:hralign="center" o:hrstd="t" o:hr="t" fillcolor="#a0a0a0" stroked="f"/>
        </w:pict>
      </w:r>
    </w:p>
    <w:p w:rsidR="00B835C8" w:rsidRDefault="00B835C8" w:rsidP="00B835C8">
      <w:pPr>
        <w:pStyle w:val="Heading2"/>
      </w:pPr>
      <w:r>
        <w:t>Q1. Remove duplicates using PySpark</w:t>
      </w:r>
    </w:p>
    <w:p w:rsidR="00B835C8" w:rsidRDefault="00B835C8" w:rsidP="00B835C8">
      <w:pPr>
        <w:pStyle w:val="HTMLPreformatted"/>
        <w:rPr>
          <w:rStyle w:val="HTMLCode"/>
          <w:rFonts w:eastAsiaTheme="majorEastAsia"/>
        </w:rPr>
      </w:pPr>
      <w:proofErr w:type="gramStart"/>
      <w:r>
        <w:rPr>
          <w:rStyle w:val="HTMLCode"/>
          <w:rFonts w:eastAsiaTheme="majorEastAsia"/>
        </w:rPr>
        <w:t>df.dropDuplicates(</w:t>
      </w:r>
      <w:proofErr w:type="gramEnd"/>
      <w:r>
        <w:rPr>
          <w:rStyle w:val="HTMLCode"/>
          <w:rFonts w:eastAsiaTheme="majorEastAsia"/>
        </w:rPr>
        <w:t>[</w:t>
      </w:r>
      <w:r>
        <w:rPr>
          <w:rStyle w:val="hljs-string"/>
          <w:rFonts w:eastAsiaTheme="majorEastAsia"/>
        </w:rPr>
        <w:t>"order_id"</w:t>
      </w:r>
      <w:r>
        <w:rPr>
          <w:rStyle w:val="HTMLCode"/>
          <w:rFonts w:eastAsiaTheme="majorEastAsia"/>
        </w:rPr>
        <w:t>])</w:t>
      </w:r>
    </w:p>
    <w:p w:rsidR="00B835C8" w:rsidRDefault="00B835C8" w:rsidP="00B835C8">
      <w:r>
        <w:pict>
          <v:rect id="_x0000_i1056" style="width:0;height:1.5pt" o:hralign="center" o:hrstd="t" o:hr="t" fillcolor="#a0a0a0" stroked="f"/>
        </w:pict>
      </w:r>
    </w:p>
    <w:p w:rsidR="00B835C8" w:rsidRDefault="00B835C8" w:rsidP="00B835C8">
      <w:pPr>
        <w:pStyle w:val="Heading2"/>
      </w:pPr>
      <w:r>
        <w:t>Q2. Incremental load logic</w:t>
      </w:r>
    </w:p>
    <w:p w:rsidR="00B835C8" w:rsidRDefault="00B835C8" w:rsidP="00B835C8">
      <w:pPr>
        <w:pStyle w:val="HTMLPreformatted"/>
        <w:rPr>
          <w:rStyle w:val="HTMLCode"/>
          <w:rFonts w:eastAsiaTheme="majorEastAsia"/>
        </w:rPr>
      </w:pPr>
      <w:proofErr w:type="gramStart"/>
      <w:r>
        <w:rPr>
          <w:rStyle w:val="HTMLCode"/>
          <w:rFonts w:eastAsiaTheme="majorEastAsia"/>
        </w:rPr>
        <w:t>df.</w:t>
      </w:r>
      <w:r>
        <w:rPr>
          <w:rStyle w:val="hljs-builtin"/>
        </w:rPr>
        <w:t>filter</w:t>
      </w:r>
      <w:r>
        <w:rPr>
          <w:rStyle w:val="HTMLCode"/>
          <w:rFonts w:eastAsiaTheme="majorEastAsia"/>
        </w:rPr>
        <w:t>(</w:t>
      </w:r>
      <w:proofErr w:type="gramEnd"/>
      <w:r>
        <w:rPr>
          <w:rStyle w:val="HTMLCode"/>
          <w:rFonts w:eastAsiaTheme="majorEastAsia"/>
        </w:rPr>
        <w:t>col(</w:t>
      </w:r>
      <w:r>
        <w:rPr>
          <w:rStyle w:val="hljs-string"/>
          <w:rFonts w:eastAsiaTheme="majorEastAsia"/>
        </w:rPr>
        <w:t>"updated_date"</w:t>
      </w:r>
      <w:r>
        <w:rPr>
          <w:rStyle w:val="HTMLCode"/>
          <w:rFonts w:eastAsiaTheme="majorEastAsia"/>
        </w:rPr>
        <w:t>) &gt; last_processed_date)</w:t>
      </w:r>
    </w:p>
    <w:p w:rsidR="00B835C8" w:rsidRDefault="00B835C8" w:rsidP="00B835C8">
      <w:r>
        <w:pict>
          <v:rect id="_x0000_i1057" style="width:0;height:1.5pt" o:hralign="center" o:hrstd="t" o:hr="t" fillcolor="#a0a0a0" stroked="f"/>
        </w:pict>
      </w:r>
    </w:p>
    <w:p w:rsidR="00B835C8" w:rsidRDefault="00B835C8" w:rsidP="00B835C8">
      <w:pPr>
        <w:pStyle w:val="Heading2"/>
      </w:pPr>
      <w:r>
        <w:t>Q3. Handle null values</w:t>
      </w:r>
    </w:p>
    <w:p w:rsidR="00B835C8" w:rsidRDefault="00B835C8" w:rsidP="00B835C8">
      <w:pPr>
        <w:pStyle w:val="HTMLPreformatted"/>
        <w:rPr>
          <w:rStyle w:val="HTMLCode"/>
          <w:rFonts w:eastAsiaTheme="majorEastAsia"/>
        </w:rPr>
      </w:pPr>
      <w:proofErr w:type="gramStart"/>
      <w:r>
        <w:rPr>
          <w:rStyle w:val="HTMLCode"/>
          <w:rFonts w:eastAsiaTheme="majorEastAsia"/>
        </w:rPr>
        <w:t>df.fillna(</w:t>
      </w:r>
      <w:proofErr w:type="gramEnd"/>
      <w:r>
        <w:rPr>
          <w:rStyle w:val="HTMLCode"/>
          <w:rFonts w:eastAsiaTheme="majorEastAsia"/>
        </w:rPr>
        <w:t>{</w:t>
      </w:r>
      <w:r>
        <w:rPr>
          <w:rStyle w:val="hljs-string"/>
          <w:rFonts w:eastAsiaTheme="majorEastAsia"/>
        </w:rPr>
        <w:t>"amount"</w:t>
      </w:r>
      <w:r>
        <w:rPr>
          <w:rStyle w:val="HTMLCode"/>
          <w:rFonts w:eastAsiaTheme="majorEastAsia"/>
        </w:rPr>
        <w:t xml:space="preserve">: </w:t>
      </w:r>
      <w:r>
        <w:rPr>
          <w:rStyle w:val="hljs-number"/>
        </w:rPr>
        <w:t>0</w:t>
      </w:r>
      <w:r>
        <w:rPr>
          <w:rStyle w:val="HTMLCode"/>
          <w:rFonts w:eastAsiaTheme="majorEastAsia"/>
        </w:rPr>
        <w:t xml:space="preserve">, </w:t>
      </w:r>
      <w:r>
        <w:rPr>
          <w:rStyle w:val="hljs-string"/>
          <w:rFonts w:eastAsiaTheme="majorEastAsia"/>
        </w:rPr>
        <w:t>"status"</w:t>
      </w:r>
      <w:r>
        <w:rPr>
          <w:rStyle w:val="HTMLCode"/>
          <w:rFonts w:eastAsiaTheme="majorEastAsia"/>
        </w:rPr>
        <w:t xml:space="preserve">: </w:t>
      </w:r>
      <w:r>
        <w:rPr>
          <w:rStyle w:val="hljs-string"/>
          <w:rFonts w:eastAsiaTheme="majorEastAsia"/>
        </w:rPr>
        <w:t>"UNKNOWN"</w:t>
      </w:r>
      <w:r>
        <w:rPr>
          <w:rStyle w:val="HTMLCode"/>
          <w:rFonts w:eastAsiaTheme="majorEastAsia"/>
        </w:rPr>
        <w:t>})</w:t>
      </w:r>
    </w:p>
    <w:p w:rsidR="00B835C8" w:rsidRDefault="00B835C8" w:rsidP="00B835C8">
      <w:r>
        <w:pict>
          <v:rect id="_x0000_i1058" style="width:0;height:1.5pt" o:hralign="center" o:hrstd="t" o:hr="t" fillcolor="#a0a0a0" stroked="f"/>
        </w:pict>
      </w:r>
    </w:p>
    <w:p w:rsidR="00B835C8" w:rsidRDefault="00B835C8" w:rsidP="00B835C8">
      <w:pPr>
        <w:pStyle w:val="Heading2"/>
      </w:pPr>
      <w:r>
        <w:t>Q4. Window function example</w:t>
      </w:r>
    </w:p>
    <w:p w:rsidR="00B835C8" w:rsidRDefault="00B835C8" w:rsidP="00B835C8">
      <w:pPr>
        <w:pStyle w:val="HTMLPreformatted"/>
        <w:rPr>
          <w:rStyle w:val="HTMLCode"/>
          <w:rFonts w:eastAsiaTheme="majorEastAsia"/>
        </w:rPr>
      </w:pPr>
      <w:proofErr w:type="gramStart"/>
      <w:r>
        <w:rPr>
          <w:rStyle w:val="hljs-keyword"/>
          <w:rFonts w:eastAsiaTheme="majorEastAsia"/>
        </w:rPr>
        <w:t>from</w:t>
      </w:r>
      <w:proofErr w:type="gramEnd"/>
      <w:r>
        <w:rPr>
          <w:rStyle w:val="HTMLCode"/>
          <w:rFonts w:eastAsiaTheme="majorEastAsia"/>
        </w:rPr>
        <w:t xml:space="preserve"> pyspark.sql.window </w:t>
      </w:r>
      <w:r>
        <w:rPr>
          <w:rStyle w:val="hljs-keyword"/>
          <w:rFonts w:eastAsiaTheme="majorEastAsia"/>
        </w:rPr>
        <w:t>import</w:t>
      </w:r>
      <w:r>
        <w:rPr>
          <w:rStyle w:val="HTMLCode"/>
          <w:rFonts w:eastAsiaTheme="majorEastAsia"/>
        </w:rPr>
        <w:t xml:space="preserve"> Window</w:t>
      </w:r>
    </w:p>
    <w:p w:rsidR="00B835C8" w:rsidRDefault="00B835C8" w:rsidP="00B835C8">
      <w:pPr>
        <w:pStyle w:val="HTMLPreformatted"/>
        <w:rPr>
          <w:rStyle w:val="HTMLCode"/>
          <w:rFonts w:eastAsiaTheme="majorEastAsia"/>
        </w:rPr>
      </w:pPr>
      <w:proofErr w:type="gramStart"/>
      <w:r>
        <w:rPr>
          <w:rStyle w:val="hljs-keyword"/>
          <w:rFonts w:eastAsiaTheme="majorEastAsia"/>
        </w:rPr>
        <w:t>from</w:t>
      </w:r>
      <w:proofErr w:type="gramEnd"/>
      <w:r>
        <w:rPr>
          <w:rStyle w:val="HTMLCode"/>
          <w:rFonts w:eastAsiaTheme="majorEastAsia"/>
        </w:rPr>
        <w:t xml:space="preserve"> pyspark.sql.functions </w:t>
      </w:r>
      <w:r>
        <w:rPr>
          <w:rStyle w:val="hljs-keyword"/>
          <w:rFonts w:eastAsiaTheme="majorEastAsia"/>
        </w:rPr>
        <w:t>import</w:t>
      </w:r>
      <w:r>
        <w:rPr>
          <w:rStyle w:val="HTMLCode"/>
          <w:rFonts w:eastAsiaTheme="majorEastAsia"/>
        </w:rPr>
        <w:t xml:space="preserve"> row_number</w:t>
      </w:r>
    </w:p>
    <w:p w:rsidR="00B835C8" w:rsidRDefault="00B835C8" w:rsidP="00B835C8">
      <w:pPr>
        <w:pStyle w:val="HTMLPreformatted"/>
        <w:rPr>
          <w:rStyle w:val="HTMLCode"/>
          <w:rFonts w:eastAsiaTheme="majorEastAsia"/>
        </w:rPr>
      </w:pPr>
    </w:p>
    <w:p w:rsidR="00B835C8" w:rsidRDefault="00B835C8" w:rsidP="00B835C8">
      <w:pPr>
        <w:pStyle w:val="HTMLPreformatted"/>
        <w:rPr>
          <w:rStyle w:val="HTMLCode"/>
          <w:rFonts w:eastAsiaTheme="majorEastAsia"/>
        </w:rPr>
      </w:pPr>
      <w:r>
        <w:rPr>
          <w:rStyle w:val="HTMLCode"/>
          <w:rFonts w:eastAsiaTheme="majorEastAsia"/>
        </w:rPr>
        <w:t xml:space="preserve">w = </w:t>
      </w:r>
      <w:proofErr w:type="gramStart"/>
      <w:r>
        <w:rPr>
          <w:rStyle w:val="HTMLCode"/>
          <w:rFonts w:eastAsiaTheme="majorEastAsia"/>
        </w:rPr>
        <w:t>Window.partitionBy(</w:t>
      </w:r>
      <w:proofErr w:type="gramEnd"/>
      <w:r>
        <w:rPr>
          <w:rStyle w:val="hljs-string"/>
          <w:rFonts w:eastAsiaTheme="majorEastAsia"/>
        </w:rPr>
        <w:t>"customer_id"</w:t>
      </w:r>
      <w:r>
        <w:rPr>
          <w:rStyle w:val="HTMLCode"/>
          <w:rFonts w:eastAsiaTheme="majorEastAsia"/>
        </w:rPr>
        <w:t>).orderBy(col(</w:t>
      </w:r>
      <w:r>
        <w:rPr>
          <w:rStyle w:val="hljs-string"/>
          <w:rFonts w:eastAsiaTheme="majorEastAsia"/>
        </w:rPr>
        <w:t>"order_date"</w:t>
      </w:r>
      <w:r>
        <w:rPr>
          <w:rStyle w:val="HTMLCode"/>
          <w:rFonts w:eastAsiaTheme="majorEastAsia"/>
        </w:rPr>
        <w:t>).desc())</w:t>
      </w:r>
    </w:p>
    <w:p w:rsidR="00B835C8" w:rsidRDefault="00B835C8" w:rsidP="00B835C8">
      <w:pPr>
        <w:pStyle w:val="HTMLPreformatted"/>
        <w:rPr>
          <w:rStyle w:val="HTMLCode"/>
          <w:rFonts w:eastAsiaTheme="majorEastAsia"/>
        </w:rPr>
      </w:pPr>
      <w:proofErr w:type="gramStart"/>
      <w:r>
        <w:rPr>
          <w:rStyle w:val="HTMLCode"/>
          <w:rFonts w:eastAsiaTheme="majorEastAsia"/>
        </w:rPr>
        <w:t>df.withColumn(</w:t>
      </w:r>
      <w:proofErr w:type="gramEnd"/>
      <w:r>
        <w:rPr>
          <w:rStyle w:val="hljs-string"/>
          <w:rFonts w:eastAsiaTheme="majorEastAsia"/>
        </w:rPr>
        <w:t>"rn"</w:t>
      </w:r>
      <w:r>
        <w:rPr>
          <w:rStyle w:val="HTMLCode"/>
          <w:rFonts w:eastAsiaTheme="majorEastAsia"/>
        </w:rPr>
        <w:t>, row_number().over(w)).</w:t>
      </w:r>
      <w:r>
        <w:rPr>
          <w:rStyle w:val="hljs-builtin"/>
        </w:rPr>
        <w:t>filter</w:t>
      </w:r>
      <w:r>
        <w:rPr>
          <w:rStyle w:val="HTMLCode"/>
          <w:rFonts w:eastAsiaTheme="majorEastAsia"/>
        </w:rPr>
        <w:t>(</w:t>
      </w:r>
      <w:r>
        <w:rPr>
          <w:rStyle w:val="hljs-string"/>
          <w:rFonts w:eastAsiaTheme="majorEastAsia"/>
        </w:rPr>
        <w:t>"rn = 1"</w:t>
      </w:r>
      <w:r>
        <w:rPr>
          <w:rStyle w:val="HTMLCode"/>
          <w:rFonts w:eastAsiaTheme="majorEastAsia"/>
        </w:rPr>
        <w:t>)</w:t>
      </w:r>
    </w:p>
    <w:p w:rsidR="00B835C8" w:rsidRDefault="00B835C8" w:rsidP="00B835C8">
      <w:r>
        <w:pict>
          <v:rect id="_x0000_i1059" style="width:0;height:1.5pt" o:hralign="center" o:hrstd="t" o:hr="t" fillcolor="#a0a0a0" stroked="f"/>
        </w:pict>
      </w:r>
    </w:p>
    <w:p w:rsidR="00B835C8" w:rsidRDefault="00B835C8" w:rsidP="00B835C8">
      <w:pPr>
        <w:pStyle w:val="Heading2"/>
      </w:pPr>
      <w:r>
        <w:t>Q5. Broadcast join</w:t>
      </w:r>
    </w:p>
    <w:p w:rsidR="00B835C8" w:rsidRDefault="00B835C8" w:rsidP="00B835C8">
      <w:pPr>
        <w:pStyle w:val="HTMLPreformatted"/>
        <w:rPr>
          <w:rStyle w:val="HTMLCode"/>
          <w:rFonts w:eastAsiaTheme="majorEastAsia"/>
        </w:rPr>
      </w:pPr>
      <w:proofErr w:type="gramStart"/>
      <w:r>
        <w:rPr>
          <w:rStyle w:val="hljs-keyword"/>
          <w:rFonts w:eastAsiaTheme="majorEastAsia"/>
        </w:rPr>
        <w:t>from</w:t>
      </w:r>
      <w:proofErr w:type="gramEnd"/>
      <w:r>
        <w:rPr>
          <w:rStyle w:val="HTMLCode"/>
          <w:rFonts w:eastAsiaTheme="majorEastAsia"/>
        </w:rPr>
        <w:t xml:space="preserve"> pyspark.sql.functions </w:t>
      </w:r>
      <w:r>
        <w:rPr>
          <w:rStyle w:val="hljs-keyword"/>
          <w:rFonts w:eastAsiaTheme="majorEastAsia"/>
        </w:rPr>
        <w:t>import</w:t>
      </w:r>
      <w:r>
        <w:rPr>
          <w:rStyle w:val="HTMLCode"/>
          <w:rFonts w:eastAsiaTheme="majorEastAsia"/>
        </w:rPr>
        <w:t xml:space="preserve"> broadcast</w:t>
      </w:r>
    </w:p>
    <w:p w:rsidR="00B835C8" w:rsidRDefault="00B835C8" w:rsidP="00B835C8">
      <w:pPr>
        <w:pStyle w:val="HTMLPreformatted"/>
        <w:rPr>
          <w:rStyle w:val="HTMLCode"/>
          <w:rFonts w:eastAsiaTheme="majorEastAsia"/>
        </w:rPr>
      </w:pPr>
      <w:r>
        <w:rPr>
          <w:rStyle w:val="HTMLCode"/>
          <w:rFonts w:eastAsiaTheme="majorEastAsia"/>
        </w:rPr>
        <w:t>df_</w:t>
      </w:r>
      <w:proofErr w:type="gramStart"/>
      <w:r>
        <w:rPr>
          <w:rStyle w:val="HTMLCode"/>
          <w:rFonts w:eastAsiaTheme="majorEastAsia"/>
        </w:rPr>
        <w:t>large.join(</w:t>
      </w:r>
      <w:proofErr w:type="gramEnd"/>
      <w:r>
        <w:rPr>
          <w:rStyle w:val="HTMLCode"/>
          <w:rFonts w:eastAsiaTheme="majorEastAsia"/>
        </w:rPr>
        <w:t xml:space="preserve">broadcast(df_small), </w:t>
      </w:r>
      <w:r>
        <w:rPr>
          <w:rStyle w:val="hljs-string"/>
          <w:rFonts w:eastAsiaTheme="majorEastAsia"/>
        </w:rPr>
        <w:t>"id"</w:t>
      </w:r>
      <w:r>
        <w:rPr>
          <w:rStyle w:val="HTMLCode"/>
          <w:rFonts w:eastAsiaTheme="majorEastAsia"/>
        </w:rPr>
        <w:t>)</w:t>
      </w:r>
    </w:p>
    <w:p w:rsidR="00B835C8" w:rsidRDefault="00B835C8" w:rsidP="00B835C8">
      <w:r>
        <w:pict>
          <v:rect id="_x0000_i1060" style="width:0;height:1.5pt" o:hralign="center" o:hrstd="t" o:hr="t" fillcolor="#a0a0a0" stroked="f"/>
        </w:pict>
      </w:r>
    </w:p>
    <w:p w:rsidR="00B835C8" w:rsidRDefault="00B835C8" w:rsidP="00B835C8">
      <w:pPr>
        <w:pStyle w:val="Heading2"/>
      </w:pPr>
      <w:r>
        <w:t>Q6. Write data in Delta format</w:t>
      </w:r>
    </w:p>
    <w:p w:rsidR="00B835C8" w:rsidRDefault="00B835C8" w:rsidP="00B835C8">
      <w:pPr>
        <w:pStyle w:val="HTMLPreformatted"/>
        <w:rPr>
          <w:rStyle w:val="HTMLCode"/>
          <w:rFonts w:eastAsiaTheme="majorEastAsia"/>
        </w:rPr>
      </w:pPr>
      <w:proofErr w:type="gramStart"/>
      <w:r>
        <w:rPr>
          <w:rStyle w:val="HTMLCode"/>
          <w:rFonts w:eastAsiaTheme="majorEastAsia"/>
        </w:rPr>
        <w:t>df.write.</w:t>
      </w:r>
      <w:r>
        <w:rPr>
          <w:rStyle w:val="hljs-builtin"/>
        </w:rPr>
        <w:t>format</w:t>
      </w:r>
      <w:r>
        <w:rPr>
          <w:rStyle w:val="HTMLCode"/>
          <w:rFonts w:eastAsiaTheme="majorEastAsia"/>
        </w:rPr>
        <w:t>(</w:t>
      </w:r>
      <w:proofErr w:type="gramEnd"/>
      <w:r>
        <w:rPr>
          <w:rStyle w:val="hljs-string"/>
          <w:rFonts w:eastAsiaTheme="majorEastAsia"/>
        </w:rPr>
        <w:t>"delta"</w:t>
      </w:r>
      <w:r>
        <w:rPr>
          <w:rStyle w:val="HTMLCode"/>
          <w:rFonts w:eastAsiaTheme="majorEastAsia"/>
        </w:rPr>
        <w:t>).mode(</w:t>
      </w:r>
      <w:r>
        <w:rPr>
          <w:rStyle w:val="hljs-string"/>
          <w:rFonts w:eastAsiaTheme="majorEastAsia"/>
        </w:rPr>
        <w:t>"append"</w:t>
      </w:r>
      <w:r>
        <w:rPr>
          <w:rStyle w:val="HTMLCode"/>
          <w:rFonts w:eastAsiaTheme="majorEastAsia"/>
        </w:rPr>
        <w:t>).save(path)</w:t>
      </w:r>
    </w:p>
    <w:p w:rsidR="00B835C8" w:rsidRDefault="00B835C8" w:rsidP="00B835C8">
      <w:r>
        <w:lastRenderedPageBreak/>
        <w:pict>
          <v:rect id="_x0000_i1061" style="width:0;height:1.5pt" o:hralign="center" o:hrstd="t" o:hr="t" fillcolor="#a0a0a0" stroked="f"/>
        </w:pict>
      </w:r>
    </w:p>
    <w:p w:rsidR="00B835C8" w:rsidRDefault="00B835C8" w:rsidP="00B835C8">
      <w:pPr>
        <w:pStyle w:val="Heading1"/>
      </w:pPr>
      <w:r>
        <w:rPr>
          <w:rFonts w:ascii="Segoe UI Symbol" w:hAnsi="Segoe UI Symbol" w:cs="Segoe UI Symbol"/>
        </w:rPr>
        <w:t>✅</w:t>
      </w:r>
      <w:r>
        <w:t xml:space="preserve"> 4️</w:t>
      </w:r>
      <w:r>
        <w:rPr>
          <w:rFonts w:ascii="Tahoma" w:hAnsi="Tahoma" w:cs="Tahoma"/>
        </w:rPr>
        <w:t>⃣</w:t>
      </w:r>
      <w:r>
        <w:t xml:space="preserve"> Mock Interview (ADF + Snowflake)</w:t>
      </w:r>
    </w:p>
    <w:p w:rsidR="00B835C8" w:rsidRDefault="00B835C8" w:rsidP="00B835C8">
      <w:pPr>
        <w:pStyle w:val="Heading3"/>
      </w:pPr>
      <w:r>
        <w:t>Interviewer:</w:t>
      </w:r>
    </w:p>
    <w:p w:rsidR="00B835C8" w:rsidRDefault="00B835C8" w:rsidP="00B835C8">
      <w:pPr>
        <w:pStyle w:val="NormalWeb"/>
      </w:pPr>
      <w:r>
        <w:rPr>
          <w:rStyle w:val="Strong"/>
        </w:rPr>
        <w:t>Tell me about your data pipeline</w:t>
      </w:r>
    </w:p>
    <w:p w:rsidR="00B835C8" w:rsidRDefault="00B835C8" w:rsidP="00B835C8">
      <w:pPr>
        <w:pStyle w:val="Heading3"/>
      </w:pPr>
      <w:r>
        <w:t>You:</w:t>
      </w:r>
    </w:p>
    <w:p w:rsidR="00B835C8" w:rsidRDefault="00B835C8" w:rsidP="00B835C8">
      <w:pPr>
        <w:pStyle w:val="NormalWeb"/>
      </w:pPr>
      <w:r>
        <w:t>“We ingest raw data using ADF into ADLS Bronze, transform it in Databricks Silver, and load curated data into Snowflake Gold for analytics.”</w:t>
      </w:r>
    </w:p>
    <w:p w:rsidR="00B835C8" w:rsidRDefault="00B835C8" w:rsidP="00B835C8">
      <w:r>
        <w:pict>
          <v:rect id="_x0000_i1062" style="width:0;height:1.5pt" o:hralign="center" o:hrstd="t" o:hr="t" fillcolor="#a0a0a0" stroked="f"/>
        </w:pict>
      </w:r>
    </w:p>
    <w:p w:rsidR="00B835C8" w:rsidRDefault="00B835C8" w:rsidP="00B835C8">
      <w:pPr>
        <w:pStyle w:val="Heading3"/>
      </w:pPr>
      <w:r>
        <w:t>Interviewer:</w:t>
      </w:r>
    </w:p>
    <w:p w:rsidR="00B835C8" w:rsidRDefault="00B835C8" w:rsidP="00B835C8">
      <w:pPr>
        <w:pStyle w:val="NormalWeb"/>
      </w:pPr>
      <w:r>
        <w:rPr>
          <w:rStyle w:val="Strong"/>
        </w:rPr>
        <w:t>Why Snowflake instead of Azure SQL?</w:t>
      </w:r>
    </w:p>
    <w:p w:rsidR="00B835C8" w:rsidRDefault="00B835C8" w:rsidP="00B835C8">
      <w:pPr>
        <w:pStyle w:val="Heading3"/>
      </w:pPr>
      <w:r>
        <w:t>You:</w:t>
      </w:r>
    </w:p>
    <w:p w:rsidR="00B835C8" w:rsidRDefault="00B835C8" w:rsidP="00B835C8">
      <w:pPr>
        <w:pStyle w:val="NormalWeb"/>
      </w:pPr>
      <w:r>
        <w:t>“Snowflake provides better scalability, separation of compute and storage, and high concurrency for analytical workloads.”</w:t>
      </w:r>
    </w:p>
    <w:p w:rsidR="00B835C8" w:rsidRDefault="00B835C8" w:rsidP="00B835C8">
      <w:r>
        <w:pict>
          <v:rect id="_x0000_i1063" style="width:0;height:1.5pt" o:hralign="center" o:hrstd="t" o:hr="t" fillcolor="#a0a0a0" stroked="f"/>
        </w:pict>
      </w:r>
    </w:p>
    <w:p w:rsidR="00B835C8" w:rsidRDefault="00B835C8" w:rsidP="00B835C8">
      <w:pPr>
        <w:pStyle w:val="Heading3"/>
      </w:pPr>
      <w:r>
        <w:t>Interviewer:</w:t>
      </w:r>
    </w:p>
    <w:p w:rsidR="00B835C8" w:rsidRDefault="00B835C8" w:rsidP="00B835C8">
      <w:pPr>
        <w:pStyle w:val="NormalWeb"/>
      </w:pPr>
      <w:r>
        <w:rPr>
          <w:rStyle w:val="Strong"/>
        </w:rPr>
        <w:t>How do you handle late-arriving data?</w:t>
      </w:r>
    </w:p>
    <w:p w:rsidR="00B835C8" w:rsidRDefault="00B835C8" w:rsidP="00B835C8">
      <w:pPr>
        <w:pStyle w:val="Heading3"/>
      </w:pPr>
      <w:r>
        <w:t>You:</w:t>
      </w:r>
    </w:p>
    <w:p w:rsidR="00B835C8" w:rsidRDefault="00B835C8" w:rsidP="00B835C8">
      <w:pPr>
        <w:pStyle w:val="NormalWeb"/>
      </w:pPr>
      <w:r>
        <w:t>“We use watermark logic and reprocessing windows to capture late data without duplications.”</w:t>
      </w:r>
    </w:p>
    <w:p w:rsidR="00B835C8" w:rsidRDefault="00B835C8" w:rsidP="00B835C8">
      <w:r>
        <w:pict>
          <v:rect id="_x0000_i1064" style="width:0;height:1.5pt" o:hralign="center" o:hrstd="t" o:hr="t" fillcolor="#a0a0a0" stroked="f"/>
        </w:pict>
      </w:r>
    </w:p>
    <w:p w:rsidR="00B835C8" w:rsidRDefault="00B835C8" w:rsidP="00B835C8">
      <w:pPr>
        <w:pStyle w:val="Heading3"/>
      </w:pPr>
      <w:r>
        <w:t>Interviewer:</w:t>
      </w:r>
    </w:p>
    <w:p w:rsidR="00B835C8" w:rsidRDefault="00B835C8" w:rsidP="00B835C8">
      <w:pPr>
        <w:pStyle w:val="NormalWeb"/>
      </w:pPr>
      <w:r>
        <w:rPr>
          <w:rStyle w:val="Strong"/>
        </w:rPr>
        <w:t>How do you optimize Spark jobs?</w:t>
      </w:r>
    </w:p>
    <w:p w:rsidR="00B835C8" w:rsidRDefault="00B835C8" w:rsidP="00B835C8">
      <w:pPr>
        <w:pStyle w:val="Heading3"/>
      </w:pPr>
      <w:r>
        <w:t>You:</w:t>
      </w:r>
    </w:p>
    <w:p w:rsidR="00B835C8" w:rsidRDefault="00B835C8" w:rsidP="00B835C8">
      <w:pPr>
        <w:pStyle w:val="NormalWeb"/>
      </w:pPr>
      <w:r>
        <w:t>“By partitioning, caching reused data, broadcasting small tables, and using Delta Lake.”</w:t>
      </w:r>
    </w:p>
    <w:p w:rsidR="00B835C8" w:rsidRDefault="00B835C8" w:rsidP="00B835C8">
      <w:r>
        <w:lastRenderedPageBreak/>
        <w:pict>
          <v:rect id="_x0000_i1065" style="width:0;height:1.5pt" o:hralign="center" o:hrstd="t" o:hr="t" fillcolor="#a0a0a0" stroked="f"/>
        </w:pict>
      </w:r>
    </w:p>
    <w:p w:rsidR="00B835C8" w:rsidRDefault="00B835C8" w:rsidP="00B835C8">
      <w:pPr>
        <w:pStyle w:val="Heading3"/>
      </w:pPr>
      <w:r>
        <w:t>Interviewer:</w:t>
      </w:r>
    </w:p>
    <w:p w:rsidR="00B835C8" w:rsidRDefault="00B835C8" w:rsidP="00B835C8">
      <w:pPr>
        <w:pStyle w:val="NormalWeb"/>
      </w:pPr>
      <w:r>
        <w:rPr>
          <w:rStyle w:val="Strong"/>
        </w:rPr>
        <w:t>What happens if Databricks job fails?</w:t>
      </w:r>
    </w:p>
    <w:p w:rsidR="00B835C8" w:rsidRDefault="00B835C8" w:rsidP="00B835C8">
      <w:pPr>
        <w:pStyle w:val="Heading3"/>
      </w:pPr>
      <w:r>
        <w:t>You:</w:t>
      </w:r>
    </w:p>
    <w:p w:rsidR="00B835C8" w:rsidRDefault="00B835C8" w:rsidP="00B835C8">
      <w:pPr>
        <w:pStyle w:val="NormalWeb"/>
      </w:pPr>
      <w:r>
        <w:t>“ADF captures the failure, retries if configured, sends alerts, and allows re-run from last successful checkpoint.”</w:t>
      </w:r>
    </w:p>
    <w:p w:rsidR="00B835C8" w:rsidRDefault="00B835C8" w:rsidP="00B835C8">
      <w:r>
        <w:pict>
          <v:rect id="_x0000_i1066" style="width:0;height:1.5pt" o:hralign="center" o:hrstd="t" o:hr="t" fillcolor="#a0a0a0" stroked="f"/>
        </w:pict>
      </w:r>
    </w:p>
    <w:p w:rsidR="00B835C8" w:rsidRDefault="00B835C8" w:rsidP="00B835C8">
      <w:pPr>
        <w:pStyle w:val="Heading3"/>
      </w:pPr>
      <w:r>
        <w:t>Interviewer:</w:t>
      </w:r>
    </w:p>
    <w:p w:rsidR="00B835C8" w:rsidRDefault="00B835C8" w:rsidP="00B835C8">
      <w:pPr>
        <w:pStyle w:val="NormalWeb"/>
      </w:pPr>
      <w:r>
        <w:rPr>
          <w:rStyle w:val="Strong"/>
        </w:rPr>
        <w:t>Explain Snowflake Time Travel</w:t>
      </w:r>
    </w:p>
    <w:p w:rsidR="00B835C8" w:rsidRDefault="00B835C8" w:rsidP="00B835C8">
      <w:pPr>
        <w:pStyle w:val="Heading3"/>
      </w:pPr>
      <w:r>
        <w:t>You:</w:t>
      </w:r>
    </w:p>
    <w:p w:rsidR="00B835C8" w:rsidRDefault="00B835C8" w:rsidP="00B835C8">
      <w:pPr>
        <w:pStyle w:val="NormalWeb"/>
      </w:pPr>
      <w:r>
        <w:t>“Time Travel allows querying historical data for recovery and auditing within a retention period.”</w:t>
      </w:r>
    </w:p>
    <w:p w:rsidR="00B835C8" w:rsidRDefault="00B835C8" w:rsidP="00B835C8">
      <w:r>
        <w:pict>
          <v:rect id="_x0000_i1067" style="width:0;height:1.5pt" o:hralign="center" o:hrstd="t" o:hr="t" fillcolor="#a0a0a0" stroked="f"/>
        </w:pict>
      </w:r>
    </w:p>
    <w:p w:rsidR="00B835C8" w:rsidRDefault="00B835C8" w:rsidP="00B835C8">
      <w:pPr>
        <w:pStyle w:val="Heading1"/>
      </w:pPr>
      <w:r>
        <w:rPr>
          <w:rFonts w:ascii="Segoe UI Symbol" w:hAnsi="Segoe UI Symbol" w:cs="Segoe UI Symbol"/>
        </w:rPr>
        <w:t>🎯</w:t>
      </w:r>
      <w:r>
        <w:t xml:space="preserve"> Final Interview Power Line (Use This)</w:t>
      </w:r>
    </w:p>
    <w:p w:rsidR="00B835C8" w:rsidRDefault="00B835C8" w:rsidP="00B835C8">
      <w:pPr>
        <w:pStyle w:val="NormalWeb"/>
      </w:pPr>
      <w:r>
        <w:rPr>
          <w:rStyle w:val="Strong"/>
        </w:rPr>
        <w:t xml:space="preserve">“ADF orchestrates, Databricks transforms, </w:t>
      </w:r>
      <w:proofErr w:type="gramStart"/>
      <w:r>
        <w:rPr>
          <w:rStyle w:val="Strong"/>
        </w:rPr>
        <w:t>Snowflake serves analytics —</w:t>
      </w:r>
      <w:proofErr w:type="gramEnd"/>
      <w:r>
        <w:rPr>
          <w:rStyle w:val="Strong"/>
        </w:rPr>
        <w:t xml:space="preserve"> each tool used for what it does best.”</w:t>
      </w:r>
    </w:p>
    <w:p w:rsidR="00643632" w:rsidRDefault="00643632">
      <w:bookmarkStart w:id="0" w:name="_GoBack"/>
      <w:bookmarkEnd w:id="0"/>
    </w:p>
    <w:sectPr w:rsidR="006436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9D02D68"/>
    <w:multiLevelType w:val="multilevel"/>
    <w:tmpl w:val="30741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1C6CB2"/>
    <w:multiLevelType w:val="multilevel"/>
    <w:tmpl w:val="4CD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8A6D87"/>
    <w:multiLevelType w:val="multilevel"/>
    <w:tmpl w:val="47D2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7C4C95"/>
    <w:multiLevelType w:val="multilevel"/>
    <w:tmpl w:val="809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DF74008"/>
    <w:multiLevelType w:val="multilevel"/>
    <w:tmpl w:val="8C58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0E302B"/>
    <w:multiLevelType w:val="multilevel"/>
    <w:tmpl w:val="279E3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8258BB"/>
    <w:multiLevelType w:val="multilevel"/>
    <w:tmpl w:val="B1B0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C47D00"/>
    <w:multiLevelType w:val="multilevel"/>
    <w:tmpl w:val="8C32B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707610B"/>
    <w:multiLevelType w:val="multilevel"/>
    <w:tmpl w:val="3B1A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712C18"/>
    <w:multiLevelType w:val="multilevel"/>
    <w:tmpl w:val="9DCE5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013019F"/>
    <w:multiLevelType w:val="multilevel"/>
    <w:tmpl w:val="D104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B10AF1"/>
    <w:multiLevelType w:val="multilevel"/>
    <w:tmpl w:val="EF0C3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E1C6CA3"/>
    <w:multiLevelType w:val="multilevel"/>
    <w:tmpl w:val="E246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7A1C28"/>
    <w:multiLevelType w:val="multilevel"/>
    <w:tmpl w:val="AAEA8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1265D1"/>
    <w:multiLevelType w:val="multilevel"/>
    <w:tmpl w:val="9570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2F0FF8"/>
    <w:multiLevelType w:val="multilevel"/>
    <w:tmpl w:val="A560E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883D4A"/>
    <w:multiLevelType w:val="multilevel"/>
    <w:tmpl w:val="F964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491D23"/>
    <w:multiLevelType w:val="multilevel"/>
    <w:tmpl w:val="ED52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7C7206"/>
    <w:multiLevelType w:val="multilevel"/>
    <w:tmpl w:val="473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0C4146"/>
    <w:multiLevelType w:val="multilevel"/>
    <w:tmpl w:val="C4E62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A494213"/>
    <w:multiLevelType w:val="multilevel"/>
    <w:tmpl w:val="2B12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914D69"/>
    <w:multiLevelType w:val="multilevel"/>
    <w:tmpl w:val="DEAC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5662775"/>
    <w:multiLevelType w:val="multilevel"/>
    <w:tmpl w:val="BA1E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D45B29"/>
    <w:multiLevelType w:val="multilevel"/>
    <w:tmpl w:val="0E2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505CB0"/>
    <w:multiLevelType w:val="multilevel"/>
    <w:tmpl w:val="09A44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0"/>
  </w:num>
  <w:num w:numId="11">
    <w:abstractNumId w:val="31"/>
  </w:num>
  <w:num w:numId="12">
    <w:abstractNumId w:val="16"/>
  </w:num>
  <w:num w:numId="13">
    <w:abstractNumId w:val="14"/>
  </w:num>
  <w:num w:numId="14">
    <w:abstractNumId w:val="20"/>
  </w:num>
  <w:num w:numId="15">
    <w:abstractNumId w:val="33"/>
  </w:num>
  <w:num w:numId="16">
    <w:abstractNumId w:val="9"/>
  </w:num>
  <w:num w:numId="17">
    <w:abstractNumId w:val="21"/>
  </w:num>
  <w:num w:numId="18">
    <w:abstractNumId w:val="32"/>
  </w:num>
  <w:num w:numId="19">
    <w:abstractNumId w:val="18"/>
  </w:num>
  <w:num w:numId="20">
    <w:abstractNumId w:val="19"/>
  </w:num>
  <w:num w:numId="21">
    <w:abstractNumId w:val="11"/>
  </w:num>
  <w:num w:numId="22">
    <w:abstractNumId w:val="10"/>
  </w:num>
  <w:num w:numId="23">
    <w:abstractNumId w:val="27"/>
  </w:num>
  <w:num w:numId="24">
    <w:abstractNumId w:val="13"/>
  </w:num>
  <w:num w:numId="25">
    <w:abstractNumId w:val="26"/>
  </w:num>
  <w:num w:numId="26">
    <w:abstractNumId w:val="15"/>
  </w:num>
  <w:num w:numId="27">
    <w:abstractNumId w:val="12"/>
  </w:num>
  <w:num w:numId="28">
    <w:abstractNumId w:val="22"/>
  </w:num>
  <w:num w:numId="29">
    <w:abstractNumId w:val="28"/>
  </w:num>
  <w:num w:numId="30">
    <w:abstractNumId w:val="25"/>
  </w:num>
  <w:num w:numId="31">
    <w:abstractNumId w:val="29"/>
  </w:num>
  <w:num w:numId="32">
    <w:abstractNumId w:val="24"/>
  </w:num>
  <w:num w:numId="33">
    <w:abstractNumId w:val="23"/>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2D61"/>
    <w:rsid w:val="0029639D"/>
    <w:rsid w:val="00326F90"/>
    <w:rsid w:val="00643632"/>
    <w:rsid w:val="00AA1D8D"/>
    <w:rsid w:val="00B47730"/>
    <w:rsid w:val="00B835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846F365-2999-4AF1-9F17-031491DF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4363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436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3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3632"/>
    <w:rPr>
      <w:rFonts w:ascii="Courier New" w:eastAsia="Times New Roman" w:hAnsi="Courier New" w:cs="Courier New"/>
      <w:sz w:val="20"/>
      <w:szCs w:val="20"/>
    </w:rPr>
  </w:style>
  <w:style w:type="character" w:customStyle="1" w:styleId="hljs-string">
    <w:name w:val="hljs-string"/>
    <w:basedOn w:val="DefaultParagraphFont"/>
    <w:rsid w:val="00643632"/>
  </w:style>
  <w:style w:type="character" w:customStyle="1" w:styleId="hljs-keyword">
    <w:name w:val="hljs-keyword"/>
    <w:basedOn w:val="DefaultParagraphFont"/>
    <w:rsid w:val="00643632"/>
  </w:style>
  <w:style w:type="character" w:customStyle="1" w:styleId="hljs-operator">
    <w:name w:val="hljs-operator"/>
    <w:basedOn w:val="DefaultParagraphFont"/>
    <w:rsid w:val="00643632"/>
  </w:style>
  <w:style w:type="character" w:customStyle="1" w:styleId="hljs-number">
    <w:name w:val="hljs-number"/>
    <w:basedOn w:val="DefaultParagraphFont"/>
    <w:rsid w:val="00643632"/>
  </w:style>
  <w:style w:type="character" w:customStyle="1" w:styleId="hljs-selector-tag">
    <w:name w:val="hljs-selector-tag"/>
    <w:basedOn w:val="DefaultParagraphFont"/>
    <w:rsid w:val="00B835C8"/>
  </w:style>
  <w:style w:type="character" w:customStyle="1" w:styleId="hljs-builtin">
    <w:name w:val="hljs-built_in"/>
    <w:basedOn w:val="DefaultParagraphFont"/>
    <w:rsid w:val="00B83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318011">
      <w:bodyDiv w:val="1"/>
      <w:marLeft w:val="0"/>
      <w:marRight w:val="0"/>
      <w:marTop w:val="0"/>
      <w:marBottom w:val="0"/>
      <w:divBdr>
        <w:top w:val="none" w:sz="0" w:space="0" w:color="auto"/>
        <w:left w:val="none" w:sz="0" w:space="0" w:color="auto"/>
        <w:bottom w:val="none" w:sz="0" w:space="0" w:color="auto"/>
        <w:right w:val="none" w:sz="0" w:space="0" w:color="auto"/>
      </w:divBdr>
      <w:divsChild>
        <w:div w:id="14235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668295405">
          <w:marLeft w:val="0"/>
          <w:marRight w:val="0"/>
          <w:marTop w:val="0"/>
          <w:marBottom w:val="0"/>
          <w:divBdr>
            <w:top w:val="none" w:sz="0" w:space="0" w:color="auto"/>
            <w:left w:val="none" w:sz="0" w:space="0" w:color="auto"/>
            <w:bottom w:val="none" w:sz="0" w:space="0" w:color="auto"/>
            <w:right w:val="none" w:sz="0" w:space="0" w:color="auto"/>
          </w:divBdr>
          <w:divsChild>
            <w:div w:id="1109734701">
              <w:marLeft w:val="0"/>
              <w:marRight w:val="0"/>
              <w:marTop w:val="0"/>
              <w:marBottom w:val="0"/>
              <w:divBdr>
                <w:top w:val="none" w:sz="0" w:space="0" w:color="auto"/>
                <w:left w:val="none" w:sz="0" w:space="0" w:color="auto"/>
                <w:bottom w:val="none" w:sz="0" w:space="0" w:color="auto"/>
                <w:right w:val="none" w:sz="0" w:space="0" w:color="auto"/>
              </w:divBdr>
            </w:div>
          </w:divsChild>
        </w:div>
        <w:div w:id="240991882">
          <w:marLeft w:val="0"/>
          <w:marRight w:val="0"/>
          <w:marTop w:val="0"/>
          <w:marBottom w:val="0"/>
          <w:divBdr>
            <w:top w:val="none" w:sz="0" w:space="0" w:color="auto"/>
            <w:left w:val="none" w:sz="0" w:space="0" w:color="auto"/>
            <w:bottom w:val="none" w:sz="0" w:space="0" w:color="auto"/>
            <w:right w:val="none" w:sz="0" w:space="0" w:color="auto"/>
          </w:divBdr>
          <w:divsChild>
            <w:div w:id="879170031">
              <w:marLeft w:val="0"/>
              <w:marRight w:val="0"/>
              <w:marTop w:val="0"/>
              <w:marBottom w:val="0"/>
              <w:divBdr>
                <w:top w:val="none" w:sz="0" w:space="0" w:color="auto"/>
                <w:left w:val="none" w:sz="0" w:space="0" w:color="auto"/>
                <w:bottom w:val="none" w:sz="0" w:space="0" w:color="auto"/>
                <w:right w:val="none" w:sz="0" w:space="0" w:color="auto"/>
              </w:divBdr>
            </w:div>
          </w:divsChild>
        </w:div>
        <w:div w:id="828401568">
          <w:marLeft w:val="0"/>
          <w:marRight w:val="0"/>
          <w:marTop w:val="0"/>
          <w:marBottom w:val="0"/>
          <w:divBdr>
            <w:top w:val="none" w:sz="0" w:space="0" w:color="auto"/>
            <w:left w:val="none" w:sz="0" w:space="0" w:color="auto"/>
            <w:bottom w:val="none" w:sz="0" w:space="0" w:color="auto"/>
            <w:right w:val="none" w:sz="0" w:space="0" w:color="auto"/>
          </w:divBdr>
          <w:divsChild>
            <w:div w:id="260799418">
              <w:marLeft w:val="0"/>
              <w:marRight w:val="0"/>
              <w:marTop w:val="0"/>
              <w:marBottom w:val="0"/>
              <w:divBdr>
                <w:top w:val="none" w:sz="0" w:space="0" w:color="auto"/>
                <w:left w:val="none" w:sz="0" w:space="0" w:color="auto"/>
                <w:bottom w:val="none" w:sz="0" w:space="0" w:color="auto"/>
                <w:right w:val="none" w:sz="0" w:space="0" w:color="auto"/>
              </w:divBdr>
            </w:div>
          </w:divsChild>
        </w:div>
        <w:div w:id="1504004955">
          <w:marLeft w:val="0"/>
          <w:marRight w:val="0"/>
          <w:marTop w:val="0"/>
          <w:marBottom w:val="0"/>
          <w:divBdr>
            <w:top w:val="none" w:sz="0" w:space="0" w:color="auto"/>
            <w:left w:val="none" w:sz="0" w:space="0" w:color="auto"/>
            <w:bottom w:val="none" w:sz="0" w:space="0" w:color="auto"/>
            <w:right w:val="none" w:sz="0" w:space="0" w:color="auto"/>
          </w:divBdr>
          <w:divsChild>
            <w:div w:id="2100563004">
              <w:marLeft w:val="0"/>
              <w:marRight w:val="0"/>
              <w:marTop w:val="0"/>
              <w:marBottom w:val="0"/>
              <w:divBdr>
                <w:top w:val="none" w:sz="0" w:space="0" w:color="auto"/>
                <w:left w:val="none" w:sz="0" w:space="0" w:color="auto"/>
                <w:bottom w:val="none" w:sz="0" w:space="0" w:color="auto"/>
                <w:right w:val="none" w:sz="0" w:space="0" w:color="auto"/>
              </w:divBdr>
            </w:div>
          </w:divsChild>
        </w:div>
        <w:div w:id="2031104640">
          <w:marLeft w:val="0"/>
          <w:marRight w:val="0"/>
          <w:marTop w:val="0"/>
          <w:marBottom w:val="0"/>
          <w:divBdr>
            <w:top w:val="none" w:sz="0" w:space="0" w:color="auto"/>
            <w:left w:val="none" w:sz="0" w:space="0" w:color="auto"/>
            <w:bottom w:val="none" w:sz="0" w:space="0" w:color="auto"/>
            <w:right w:val="none" w:sz="0" w:space="0" w:color="auto"/>
          </w:divBdr>
          <w:divsChild>
            <w:div w:id="1308439318">
              <w:marLeft w:val="0"/>
              <w:marRight w:val="0"/>
              <w:marTop w:val="0"/>
              <w:marBottom w:val="0"/>
              <w:divBdr>
                <w:top w:val="none" w:sz="0" w:space="0" w:color="auto"/>
                <w:left w:val="none" w:sz="0" w:space="0" w:color="auto"/>
                <w:bottom w:val="none" w:sz="0" w:space="0" w:color="auto"/>
                <w:right w:val="none" w:sz="0" w:space="0" w:color="auto"/>
              </w:divBdr>
            </w:div>
          </w:divsChild>
        </w:div>
        <w:div w:id="1882941164">
          <w:marLeft w:val="0"/>
          <w:marRight w:val="0"/>
          <w:marTop w:val="0"/>
          <w:marBottom w:val="0"/>
          <w:divBdr>
            <w:top w:val="none" w:sz="0" w:space="0" w:color="auto"/>
            <w:left w:val="none" w:sz="0" w:space="0" w:color="auto"/>
            <w:bottom w:val="none" w:sz="0" w:space="0" w:color="auto"/>
            <w:right w:val="none" w:sz="0" w:space="0" w:color="auto"/>
          </w:divBdr>
          <w:divsChild>
            <w:div w:id="965617916">
              <w:marLeft w:val="0"/>
              <w:marRight w:val="0"/>
              <w:marTop w:val="0"/>
              <w:marBottom w:val="0"/>
              <w:divBdr>
                <w:top w:val="none" w:sz="0" w:space="0" w:color="auto"/>
                <w:left w:val="none" w:sz="0" w:space="0" w:color="auto"/>
                <w:bottom w:val="none" w:sz="0" w:space="0" w:color="auto"/>
                <w:right w:val="none" w:sz="0" w:space="0" w:color="auto"/>
              </w:divBdr>
            </w:div>
          </w:divsChild>
        </w:div>
        <w:div w:id="154574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943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268101">
      <w:bodyDiv w:val="1"/>
      <w:marLeft w:val="0"/>
      <w:marRight w:val="0"/>
      <w:marTop w:val="0"/>
      <w:marBottom w:val="0"/>
      <w:divBdr>
        <w:top w:val="none" w:sz="0" w:space="0" w:color="auto"/>
        <w:left w:val="none" w:sz="0" w:space="0" w:color="auto"/>
        <w:bottom w:val="none" w:sz="0" w:space="0" w:color="auto"/>
        <w:right w:val="none" w:sz="0" w:space="0" w:color="auto"/>
      </w:divBdr>
      <w:divsChild>
        <w:div w:id="83650812">
          <w:blockQuote w:val="1"/>
          <w:marLeft w:val="720"/>
          <w:marRight w:val="720"/>
          <w:marTop w:val="100"/>
          <w:marBottom w:val="100"/>
          <w:divBdr>
            <w:top w:val="none" w:sz="0" w:space="0" w:color="auto"/>
            <w:left w:val="none" w:sz="0" w:space="0" w:color="auto"/>
            <w:bottom w:val="none" w:sz="0" w:space="0" w:color="auto"/>
            <w:right w:val="none" w:sz="0" w:space="0" w:color="auto"/>
          </w:divBdr>
        </w:div>
        <w:div w:id="976371602">
          <w:marLeft w:val="0"/>
          <w:marRight w:val="0"/>
          <w:marTop w:val="0"/>
          <w:marBottom w:val="0"/>
          <w:divBdr>
            <w:top w:val="none" w:sz="0" w:space="0" w:color="auto"/>
            <w:left w:val="none" w:sz="0" w:space="0" w:color="auto"/>
            <w:bottom w:val="none" w:sz="0" w:space="0" w:color="auto"/>
            <w:right w:val="none" w:sz="0" w:space="0" w:color="auto"/>
          </w:divBdr>
          <w:divsChild>
            <w:div w:id="1842155062">
              <w:marLeft w:val="0"/>
              <w:marRight w:val="0"/>
              <w:marTop w:val="0"/>
              <w:marBottom w:val="0"/>
              <w:divBdr>
                <w:top w:val="none" w:sz="0" w:space="0" w:color="auto"/>
                <w:left w:val="none" w:sz="0" w:space="0" w:color="auto"/>
                <w:bottom w:val="none" w:sz="0" w:space="0" w:color="auto"/>
                <w:right w:val="none" w:sz="0" w:space="0" w:color="auto"/>
              </w:divBdr>
            </w:div>
          </w:divsChild>
        </w:div>
        <w:div w:id="1400789490">
          <w:blockQuote w:val="1"/>
          <w:marLeft w:val="720"/>
          <w:marRight w:val="720"/>
          <w:marTop w:val="100"/>
          <w:marBottom w:val="100"/>
          <w:divBdr>
            <w:top w:val="none" w:sz="0" w:space="0" w:color="auto"/>
            <w:left w:val="none" w:sz="0" w:space="0" w:color="auto"/>
            <w:bottom w:val="none" w:sz="0" w:space="0" w:color="auto"/>
            <w:right w:val="none" w:sz="0" w:space="0" w:color="auto"/>
          </w:divBdr>
        </w:div>
        <w:div w:id="374962210">
          <w:marLeft w:val="0"/>
          <w:marRight w:val="0"/>
          <w:marTop w:val="0"/>
          <w:marBottom w:val="0"/>
          <w:divBdr>
            <w:top w:val="none" w:sz="0" w:space="0" w:color="auto"/>
            <w:left w:val="none" w:sz="0" w:space="0" w:color="auto"/>
            <w:bottom w:val="none" w:sz="0" w:space="0" w:color="auto"/>
            <w:right w:val="none" w:sz="0" w:space="0" w:color="auto"/>
          </w:divBdr>
          <w:divsChild>
            <w:div w:id="802162953">
              <w:marLeft w:val="0"/>
              <w:marRight w:val="0"/>
              <w:marTop w:val="0"/>
              <w:marBottom w:val="0"/>
              <w:divBdr>
                <w:top w:val="none" w:sz="0" w:space="0" w:color="auto"/>
                <w:left w:val="none" w:sz="0" w:space="0" w:color="auto"/>
                <w:bottom w:val="none" w:sz="0" w:space="0" w:color="auto"/>
                <w:right w:val="none" w:sz="0" w:space="0" w:color="auto"/>
              </w:divBdr>
            </w:div>
          </w:divsChild>
        </w:div>
        <w:div w:id="682976385">
          <w:blockQuote w:val="1"/>
          <w:marLeft w:val="720"/>
          <w:marRight w:val="720"/>
          <w:marTop w:val="100"/>
          <w:marBottom w:val="100"/>
          <w:divBdr>
            <w:top w:val="none" w:sz="0" w:space="0" w:color="auto"/>
            <w:left w:val="none" w:sz="0" w:space="0" w:color="auto"/>
            <w:bottom w:val="none" w:sz="0" w:space="0" w:color="auto"/>
            <w:right w:val="none" w:sz="0" w:space="0" w:color="auto"/>
          </w:divBdr>
        </w:div>
        <w:div w:id="279343714">
          <w:marLeft w:val="0"/>
          <w:marRight w:val="0"/>
          <w:marTop w:val="0"/>
          <w:marBottom w:val="0"/>
          <w:divBdr>
            <w:top w:val="none" w:sz="0" w:space="0" w:color="auto"/>
            <w:left w:val="none" w:sz="0" w:space="0" w:color="auto"/>
            <w:bottom w:val="none" w:sz="0" w:space="0" w:color="auto"/>
            <w:right w:val="none" w:sz="0" w:space="0" w:color="auto"/>
          </w:divBdr>
          <w:divsChild>
            <w:div w:id="1473332509">
              <w:marLeft w:val="0"/>
              <w:marRight w:val="0"/>
              <w:marTop w:val="0"/>
              <w:marBottom w:val="0"/>
              <w:divBdr>
                <w:top w:val="none" w:sz="0" w:space="0" w:color="auto"/>
                <w:left w:val="none" w:sz="0" w:space="0" w:color="auto"/>
                <w:bottom w:val="none" w:sz="0" w:space="0" w:color="auto"/>
                <w:right w:val="none" w:sz="0" w:space="0" w:color="auto"/>
              </w:divBdr>
            </w:div>
          </w:divsChild>
        </w:div>
        <w:div w:id="2144536020">
          <w:marLeft w:val="0"/>
          <w:marRight w:val="0"/>
          <w:marTop w:val="0"/>
          <w:marBottom w:val="0"/>
          <w:divBdr>
            <w:top w:val="none" w:sz="0" w:space="0" w:color="auto"/>
            <w:left w:val="none" w:sz="0" w:space="0" w:color="auto"/>
            <w:bottom w:val="none" w:sz="0" w:space="0" w:color="auto"/>
            <w:right w:val="none" w:sz="0" w:space="0" w:color="auto"/>
          </w:divBdr>
          <w:divsChild>
            <w:div w:id="953100404">
              <w:marLeft w:val="0"/>
              <w:marRight w:val="0"/>
              <w:marTop w:val="0"/>
              <w:marBottom w:val="0"/>
              <w:divBdr>
                <w:top w:val="none" w:sz="0" w:space="0" w:color="auto"/>
                <w:left w:val="none" w:sz="0" w:space="0" w:color="auto"/>
                <w:bottom w:val="none" w:sz="0" w:space="0" w:color="auto"/>
                <w:right w:val="none" w:sz="0" w:space="0" w:color="auto"/>
              </w:divBdr>
            </w:div>
          </w:divsChild>
        </w:div>
        <w:div w:id="1476295519">
          <w:marLeft w:val="0"/>
          <w:marRight w:val="0"/>
          <w:marTop w:val="0"/>
          <w:marBottom w:val="0"/>
          <w:divBdr>
            <w:top w:val="none" w:sz="0" w:space="0" w:color="auto"/>
            <w:left w:val="none" w:sz="0" w:space="0" w:color="auto"/>
            <w:bottom w:val="none" w:sz="0" w:space="0" w:color="auto"/>
            <w:right w:val="none" w:sz="0" w:space="0" w:color="auto"/>
          </w:divBdr>
          <w:divsChild>
            <w:div w:id="762149255">
              <w:marLeft w:val="0"/>
              <w:marRight w:val="0"/>
              <w:marTop w:val="0"/>
              <w:marBottom w:val="0"/>
              <w:divBdr>
                <w:top w:val="none" w:sz="0" w:space="0" w:color="auto"/>
                <w:left w:val="none" w:sz="0" w:space="0" w:color="auto"/>
                <w:bottom w:val="none" w:sz="0" w:space="0" w:color="auto"/>
                <w:right w:val="none" w:sz="0" w:space="0" w:color="auto"/>
              </w:divBdr>
            </w:div>
          </w:divsChild>
        </w:div>
        <w:div w:id="80102169">
          <w:marLeft w:val="0"/>
          <w:marRight w:val="0"/>
          <w:marTop w:val="0"/>
          <w:marBottom w:val="0"/>
          <w:divBdr>
            <w:top w:val="none" w:sz="0" w:space="0" w:color="auto"/>
            <w:left w:val="none" w:sz="0" w:space="0" w:color="auto"/>
            <w:bottom w:val="none" w:sz="0" w:space="0" w:color="auto"/>
            <w:right w:val="none" w:sz="0" w:space="0" w:color="auto"/>
          </w:divBdr>
          <w:divsChild>
            <w:div w:id="103690784">
              <w:marLeft w:val="0"/>
              <w:marRight w:val="0"/>
              <w:marTop w:val="0"/>
              <w:marBottom w:val="0"/>
              <w:divBdr>
                <w:top w:val="none" w:sz="0" w:space="0" w:color="auto"/>
                <w:left w:val="none" w:sz="0" w:space="0" w:color="auto"/>
                <w:bottom w:val="none" w:sz="0" w:space="0" w:color="auto"/>
                <w:right w:val="none" w:sz="0" w:space="0" w:color="auto"/>
              </w:divBdr>
            </w:div>
          </w:divsChild>
        </w:div>
        <w:div w:id="336688734">
          <w:marLeft w:val="0"/>
          <w:marRight w:val="0"/>
          <w:marTop w:val="0"/>
          <w:marBottom w:val="0"/>
          <w:divBdr>
            <w:top w:val="none" w:sz="0" w:space="0" w:color="auto"/>
            <w:left w:val="none" w:sz="0" w:space="0" w:color="auto"/>
            <w:bottom w:val="none" w:sz="0" w:space="0" w:color="auto"/>
            <w:right w:val="none" w:sz="0" w:space="0" w:color="auto"/>
          </w:divBdr>
          <w:divsChild>
            <w:div w:id="811676199">
              <w:marLeft w:val="0"/>
              <w:marRight w:val="0"/>
              <w:marTop w:val="0"/>
              <w:marBottom w:val="0"/>
              <w:divBdr>
                <w:top w:val="none" w:sz="0" w:space="0" w:color="auto"/>
                <w:left w:val="none" w:sz="0" w:space="0" w:color="auto"/>
                <w:bottom w:val="none" w:sz="0" w:space="0" w:color="auto"/>
                <w:right w:val="none" w:sz="0" w:space="0" w:color="auto"/>
              </w:divBdr>
            </w:div>
          </w:divsChild>
        </w:div>
        <w:div w:id="1213882017">
          <w:marLeft w:val="0"/>
          <w:marRight w:val="0"/>
          <w:marTop w:val="0"/>
          <w:marBottom w:val="0"/>
          <w:divBdr>
            <w:top w:val="none" w:sz="0" w:space="0" w:color="auto"/>
            <w:left w:val="none" w:sz="0" w:space="0" w:color="auto"/>
            <w:bottom w:val="none" w:sz="0" w:space="0" w:color="auto"/>
            <w:right w:val="none" w:sz="0" w:space="0" w:color="auto"/>
          </w:divBdr>
          <w:divsChild>
            <w:div w:id="411781687">
              <w:marLeft w:val="0"/>
              <w:marRight w:val="0"/>
              <w:marTop w:val="0"/>
              <w:marBottom w:val="0"/>
              <w:divBdr>
                <w:top w:val="none" w:sz="0" w:space="0" w:color="auto"/>
                <w:left w:val="none" w:sz="0" w:space="0" w:color="auto"/>
                <w:bottom w:val="none" w:sz="0" w:space="0" w:color="auto"/>
                <w:right w:val="none" w:sz="0" w:space="0" w:color="auto"/>
              </w:divBdr>
            </w:div>
          </w:divsChild>
        </w:div>
        <w:div w:id="176792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929237487">
          <w:blockQuote w:val="1"/>
          <w:marLeft w:val="720"/>
          <w:marRight w:val="720"/>
          <w:marTop w:val="100"/>
          <w:marBottom w:val="100"/>
          <w:divBdr>
            <w:top w:val="none" w:sz="0" w:space="0" w:color="auto"/>
            <w:left w:val="none" w:sz="0" w:space="0" w:color="auto"/>
            <w:bottom w:val="none" w:sz="0" w:space="0" w:color="auto"/>
            <w:right w:val="none" w:sz="0" w:space="0" w:color="auto"/>
          </w:divBdr>
        </w:div>
        <w:div w:id="776751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082286">
          <w:blockQuote w:val="1"/>
          <w:marLeft w:val="720"/>
          <w:marRight w:val="720"/>
          <w:marTop w:val="100"/>
          <w:marBottom w:val="100"/>
          <w:divBdr>
            <w:top w:val="none" w:sz="0" w:space="0" w:color="auto"/>
            <w:left w:val="none" w:sz="0" w:space="0" w:color="auto"/>
            <w:bottom w:val="none" w:sz="0" w:space="0" w:color="auto"/>
            <w:right w:val="none" w:sz="0" w:space="0" w:color="auto"/>
          </w:divBdr>
        </w:div>
        <w:div w:id="8812120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66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05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56989-3195-4E4E-B15D-BE2EB6EBE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15</Pages>
  <Words>2051</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Krishna A (SD)</cp:lastModifiedBy>
  <cp:revision>2</cp:revision>
  <dcterms:created xsi:type="dcterms:W3CDTF">2013-12-23T23:15:00Z</dcterms:created>
  <dcterms:modified xsi:type="dcterms:W3CDTF">2026-02-10T09:45:00Z</dcterms:modified>
  <cp:category/>
</cp:coreProperties>
</file>