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TriVita Unified Database — Schema Audit Report</w:t>
      </w:r>
    </w:p>
    <w:p>
      <w:r>
        <w:rPr>
          <w:i/>
        </w:rPr>
        <w:t>Static analysis of HealthcarePlatform source and EF HealthcareDbContextModelSnapshot. Live SQL Server inventory (Part 1 &amp; 7) was attempted but could not be completed in this environment (database file I/O error). Re-run the supplied SQL against DefaultConnection when the database is healthy.</w:t>
      </w:r>
    </w:p>
    <w:p>
      <w:pPr>
        <w:pStyle w:val="Heading1"/>
      </w:pPr>
      <w:r>
        <w:t>Executive summary</w:t>
      </w:r>
    </w:p>
    <w:p>
      <w:r>
        <w:t>The unified EF Core model maps 187 relational tables across seven SQL schemas (communication, hms, identity, lis, lms, pharmacy, shared). This report cross-references those mappings with DbContexts, configuration conventions, portal API registry, and known application quirks (e.g., pharmacy.Supplier vs supplier API).</w:t>
      </w:r>
    </w:p>
    <w:p>
      <w:pPr>
        <w:pStyle w:val="Heading1"/>
      </w:pPr>
      <w:r>
        <w:t>Part 1 — Database inventory (DefaultConnection)</w:t>
      </w:r>
    </w:p>
    <w:p>
      <w:r>
        <w:t>Could not enumerate tables or row counts from the configured TriVita database: SQL Server returned error 21 (device not ready / MDF read failure). No modification was attempted.</w:t>
      </w:r>
    </w:p>
    <w:p>
      <w:pPr>
        <w:pStyle w:val="ListBullet"/>
      </w:pPr>
      <w:r>
        <w:t>Recommended query when DB is available:</w:t>
      </w:r>
    </w:p>
    <w:p>
      <w:pPr>
        <w:pStyle w:val="BodyText"/>
      </w:pPr>
      <w:r>
        <w:rPr>
          <w:rFonts w:ascii="Consolas" w:hAnsi="Consolas"/>
          <w:sz w:val="18"/>
        </w:rPr>
        <w:t>SELECT s.name AS schema_name, t.name AS table_name, SUM(p.rows) AS row_count FROM sys.tables t INNER JOIN sys.schemas s ON t.schema_id = s.schema_id INNER JOIN sys.partitions p ON t.object_id = p.object_id AND p.index_id IN (0,1) GROUP BY s.name, t.name ORDER BY s.name, t.name;</w:t>
      </w:r>
    </w:p>
    <w:p>
      <w:pPr>
        <w:pStyle w:val="Heading1"/>
      </w:pPr>
      <w:r>
        <w:t>Part 2 — Entity mapping (DbContexts)</w:t>
      </w:r>
    </w:p>
    <w:p>
      <w:r>
        <w:t>HealthcareDbContext (TriVita.UnifiedDatabase) aggregates HMS, LIS, LMS, Pharmacy, Shared, Identity, and Communication assemblies via ApplyConfigurationsFromAssembly and exposes DbSets in HealthcareDbContext.DbSets.cs (100 DbSet properties). Additional entity types are included in the compiled model without a dedicated DbSet property (snapshot contains 246 modelBuilder.Entity blocks vs 187 physical ToTable mappings — difference includes owned types and fragments without a separate table).</w:t>
      </w:r>
    </w:p>
    <w:p>
      <w:pPr>
        <w:pStyle w:val="ListBullet"/>
      </w:pPr>
      <w:r>
        <w:t>PharmacyDbContext: Pharmacy entities including ReferenceData*, Medicine*, PurchaseOrder*, Script10 tables.</w:t>
      </w:r>
    </w:p>
    <w:p>
      <w:pPr>
        <w:pStyle w:val="ListBullet"/>
      </w:pPr>
      <w:r>
        <w:t>HmsDbContext: HMS_* clinical and billing entities.</w:t>
      </w:r>
    </w:p>
    <w:p>
      <w:pPr>
        <w:pStyle w:val="ListBullet"/>
      </w:pPr>
      <w:r>
        <w:t>LisDbContext: LIS_* laboratory entities.</w:t>
      </w:r>
    </w:p>
    <w:p>
      <w:pPr>
        <w:pStyle w:val="ListBullet"/>
      </w:pPr>
      <w:r>
        <w:t>LmsDbContext: LMS_* lab management + IAM_* under lms schema + legacy short names (Equipment, WorkQueue, …).</w:t>
      </w:r>
    </w:p>
    <w:p>
      <w:pPr>
        <w:pStyle w:val="ListBullet"/>
      </w:pPr>
      <w:r>
        <w:t>SharedDbContext: Enterprise, Facility, Address, EXT_* extension tables.</w:t>
      </w:r>
    </w:p>
    <w:p>
      <w:pPr>
        <w:pStyle w:val="ListBullet"/>
      </w:pPr>
      <w:r>
        <w:t>CommunicationDbContext: COM_* notification pipeline.</w:t>
      </w:r>
    </w:p>
    <w:p>
      <w:pPr>
        <w:pStyle w:val="ListBullet"/>
      </w:pPr>
      <w:r>
        <w:t>IdentityDbContext: Identity_* users/RBAC; default schema identity in OnModelCreating.</w:t>
      </w:r>
    </w:p>
    <w:p>
      <w:pPr>
        <w:pStyle w:val="ListBullet"/>
      </w:pPr>
      <w:r>
        <w:t>HealthcareDbContext: Union of all of the above with ApplyModuleSchemas option.</w:t>
      </w:r>
    </w:p>
    <w:p>
      <w:pPr>
        <w:pStyle w:val="Heading1"/>
      </w:pPr>
      <w:r>
        <w:t>Part 3 — EF configuration analysis</w:t>
      </w:r>
    </w:p>
    <w:p>
      <w:r>
        <w:t>ModuleSchemaExtensions.ApplyModuleSchemas(enabled): when UseModuleSchemas is true, entity CLR namespaces map to schemas — HMSService.Domain→hms, LMSService.Domain→lms, LISService.Domain→lis, PharmacyService.Domain→pharmacy, SharedService.Domain→shared, IdentityService.Domain→identity, CommunicationService.Domain→communication.</w:t>
      </w:r>
    </w:p>
    <w:p>
      <w:r>
        <w:t>Per-type fluent configurations use builder.ToTable("TableName") or prefixed names (e.g., HMS_Appointment, COM_Notification). The migration snapshot b.ToTable("Name", "schema") reflects the final unified naming.</w:t>
      </w:r>
    </w:p>
    <w:p>
      <w:pPr>
        <w:pStyle w:val="Heading1"/>
      </w:pPr>
      <w:r>
        <w:t>Part 4 — Runtime usage analysis</w:t>
      </w:r>
    </w:p>
    <w:p>
      <w:r>
        <w:t>Every mapped entity type is ultimately reachable through EF DbContext in at least one microservice host; whether it appears in HTTP APIs depends on controllers and integration clients. Repositories use generic IRepository&lt;TEntity&gt; patterns with CRUD and paged queries.</w:t>
      </w:r>
    </w:p>
    <w:p>
      <w:r>
        <w:t>Confirmed inconsistency: pharmacy.Supplier is mapped (PhrSupplier) but Supplier REST API uses PhrSupplierService which persists supplier rows in pharmacy.ReferenceDataValue (definition TRIVITA_PHARMACY_SUPPLIER), not in pharmacy.Supplier. The Supplier table is therefore mapped but effectively passive for application writes through that API.</w:t>
      </w:r>
    </w:p>
    <w:p>
      <w:pPr>
        <w:pStyle w:val="Heading1"/>
      </w:pPr>
      <w:r>
        <w:t>Part 5 — API → Service → Entity → Table (pattern)</w:t>
      </w:r>
    </w:p>
    <w:p>
      <w:r>
        <w:t>Representative mapping: GET/POST /api/v1/medicine → MedicineController → PhrMedicineService → PhrMedicine → pharmacy.Medicine. Medicine-form API → PhrMedicineFormService → PhrReferenceDataValue → pharmacy.ReferenceDataValue. HMS appointments → AppointmentsController → appointment service → HMS_Appointment.</w:t>
      </w:r>
    </w:p>
    <w:p>
      <w:r>
        <w:t>Full portal coverage of CRUD paths is listed in triVita-portal/src/generated/apiRegistry.ts (generated from OpenAPI).</w:t>
      </w:r>
    </w:p>
    <w:p>
      <w:pPr>
        <w:pStyle w:val="Heading1"/>
      </w:pPr>
      <w:r>
        <w:t>Part 6 — Frontend usage</w:t>
      </w:r>
    </w:p>
    <w:p>
      <w:r>
        <w:t>The portal calls module REST endpoints listed in generatedApiRegistry (modules: hms, lis, lms, pharmacy, shared, communication, identity). Tables without a corresponding registry entry may still be used by LMS/HMS extended controllers, integrations, background workers, or services not exposed in the generator.</w:t>
      </w:r>
    </w:p>
    <w:p>
      <w:pPr>
        <w:pStyle w:val="Heading1"/>
      </w:pPr>
      <w:r>
        <w:t>Part 7 — Data presence validation</w:t>
      </w:r>
    </w:p>
    <w:p>
      <w:r>
        <w:t>Deferred: requires successful execution of Part 1 query. Zero-row tables cannot be listed without live DB.</w:t>
      </w:r>
    </w:p>
    <w:p>
      <w:pPr>
        <w:pStyle w:val="Heading1"/>
      </w:pPr>
      <w:r>
        <w:t>Part 8 — Classification guidance</w:t>
      </w:r>
    </w:p>
    <w:p>
      <w:pPr>
        <w:pStyle w:val="ListBullet"/>
      </w:pPr>
      <w:r>
        <w:t>A — ACTIVE: Mapped + exercised via published APIs or integration services.</w:t>
      </w:r>
    </w:p>
    <w:p>
      <w:pPr>
        <w:pStyle w:val="ListBullet"/>
      </w:pPr>
      <w:r>
        <w:t>B — PASSIVE / INTERNAL: Mapped but only populated by batch jobs, cross-service workflows, or duplicate physical table (pharmacy.Supplier).</w:t>
      </w:r>
    </w:p>
    <w:p>
      <w:pPr>
        <w:pStyle w:val="ListBullet"/>
      </w:pPr>
      <w:r>
        <w:t>C — DEAD / EXTERNAL: Tables present only in repository SQL scripts (e.g., dbo.Patient, dbo.ReferenceDataValue in 01_SharedDomain.sql) that are not represented in HealthcareDbContext — may still exist on legacy databases; do not drop without comparing DB to EF model.</w:t>
      </w:r>
    </w:p>
    <w:p>
      <w:pPr>
        <w:pStyle w:val="Heading1"/>
      </w:pPr>
      <w:r>
        <w:t>Part 9 — Schema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t>Schema</w:t>
            </w:r>
          </w:p>
        </w:tc>
        <w:tc>
          <w:tcPr>
            <w:tcW w:type="dxa" w:w="2880"/>
          </w:tcPr>
          <w:p>
            <w:r>
              <w:t>Table count (EF snapshot)</w:t>
            </w:r>
          </w:p>
        </w:tc>
        <w:tc>
          <w:tcPr>
            <w:tcW w:type="dxa" w:w="2880"/>
          </w:tcPr>
          <w:p>
            <w:r>
              <w:t>Notes</w:t>
            </w:r>
          </w:p>
        </w:tc>
      </w:tr>
      <w:tr>
        <w:tc>
          <w:tcPr>
            <w:tcW w:type="dxa" w:w="2880"/>
          </w:tcPr>
          <w:p>
            <w:r>
              <w:t>communication</w:t>
            </w:r>
          </w:p>
        </w:tc>
        <w:tc>
          <w:tcPr>
            <w:tcW w:type="dxa" w:w="2880"/>
          </w:tcPr>
          <w:p>
            <w:r>
              <w:t>6</w:t>
            </w:r>
          </w:p>
        </w:tc>
        <w:tc>
          <w:tcPr>
            <w:tcW w:type="dxa" w:w="2880"/>
          </w:tcPr>
          <w:p>
            <w:r>
              <w:t>COM_* notifications</w:t>
            </w:r>
          </w:p>
        </w:tc>
      </w:tr>
      <w:tr>
        <w:tc>
          <w:tcPr>
            <w:tcW w:type="dxa" w:w="2880"/>
          </w:tcPr>
          <w:p>
            <w:r>
              <w:t>hms</w:t>
            </w:r>
          </w:p>
        </w:tc>
        <w:tc>
          <w:tcPr>
            <w:tcW w:type="dxa" w:w="2880"/>
          </w:tcPr>
          <w:p>
            <w:r>
              <w:t>37</w:t>
            </w:r>
          </w:p>
        </w:tc>
        <w:tc>
          <w:tcPr>
            <w:tcW w:type="dxa" w:w="2880"/>
          </w:tcPr>
          <w:p>
            <w:r>
              <w:t>Clinical, IPD, OT, billing</w:t>
            </w:r>
          </w:p>
        </w:tc>
      </w:tr>
      <w:tr>
        <w:tc>
          <w:tcPr>
            <w:tcW w:type="dxa" w:w="2880"/>
          </w:tcPr>
          <w:p>
            <w:r>
              <w:t>identity</w:t>
            </w:r>
          </w:p>
        </w:tc>
        <w:tc>
          <w:tcPr>
            <w:tcW w:type="dxa" w:w="2880"/>
          </w:tcPr>
          <w:p>
            <w:r>
              <w:t>11</w:t>
            </w:r>
          </w:p>
        </w:tc>
        <w:tc>
          <w:tcPr>
            <w:tcW w:type="dxa" w:w="2880"/>
          </w:tcPr>
          <w:p>
            <w:r>
              <w:t>Users, RBAC</w:t>
            </w:r>
          </w:p>
        </w:tc>
      </w:tr>
      <w:tr>
        <w:tc>
          <w:tcPr>
            <w:tcW w:type="dxa" w:w="2880"/>
          </w:tcPr>
          <w:p>
            <w:r>
              <w:t>lis</w:t>
            </w:r>
          </w:p>
        </w:tc>
        <w:tc>
          <w:tcPr>
            <w:tcW w:type="dxa" w:w="2880"/>
          </w:tcPr>
          <w:p>
            <w:r>
              <w:t>23</w:t>
            </w:r>
          </w:p>
        </w:tc>
        <w:tc>
          <w:tcPr>
            <w:tcW w:type="dxa" w:w="2880"/>
          </w:tcPr>
          <w:p>
            <w:r>
              <w:t>Laboratory orders/results</w:t>
            </w:r>
          </w:p>
        </w:tc>
      </w:tr>
      <w:tr>
        <w:tc>
          <w:tcPr>
            <w:tcW w:type="dxa" w:w="2880"/>
          </w:tcPr>
          <w:p>
            <w:r>
              <w:t>lms</w:t>
            </w:r>
          </w:p>
        </w:tc>
        <w:tc>
          <w:tcPr>
            <w:tcW w:type="dxa" w:w="2880"/>
          </w:tcPr>
          <w:p>
            <w:r>
              <w:t>66</w:t>
            </w:r>
          </w:p>
        </w:tc>
        <w:tc>
          <w:tcPr>
            <w:tcW w:type="dxa" w:w="2880"/>
          </w:tcPr>
          <w:p>
            <w:r>
              <w:t>Operations, IAM embed, finance/reagent extensions</w:t>
            </w:r>
          </w:p>
        </w:tc>
      </w:tr>
      <w:tr>
        <w:tc>
          <w:tcPr>
            <w:tcW w:type="dxa" w:w="2880"/>
          </w:tcPr>
          <w:p>
            <w:r>
              <w:t>pharmacy</w:t>
            </w:r>
          </w:p>
        </w:tc>
        <w:tc>
          <w:tcPr>
            <w:tcW w:type="dxa" w:w="2880"/>
          </w:tcPr>
          <w:p>
            <w:r>
              <w:t>30</w:t>
            </w:r>
          </w:p>
        </w:tc>
        <w:tc>
          <w:tcPr>
            <w:tcW w:type="dxa" w:w="2880"/>
          </w:tcPr>
          <w:p>
            <w:r>
              <w:t>Inventory, procurement, reference data</w:t>
            </w:r>
          </w:p>
        </w:tc>
      </w:tr>
      <w:tr>
        <w:tc>
          <w:tcPr>
            <w:tcW w:type="dxa" w:w="2880"/>
          </w:tcPr>
          <w:p>
            <w:r>
              <w:t>shared</w:t>
            </w:r>
          </w:p>
        </w:tc>
        <w:tc>
          <w:tcPr>
            <w:tcW w:type="dxa" w:w="2880"/>
          </w:tcPr>
          <w:p>
            <w:r>
              <w:t>14</w:t>
            </w:r>
          </w:p>
        </w:tc>
        <w:tc>
          <w:tcPr>
            <w:tcW w:type="dxa" w:w="2880"/>
          </w:tcPr>
          <w:p>
            <w:r>
              <w:t>Enterprise hierarchy, EXT_*</w:t>
            </w:r>
          </w:p>
        </w:tc>
      </w:tr>
    </w:tbl>
    <w:p>
      <w:pPr>
        <w:pStyle w:val="Heading1"/>
      </w:pPr>
      <w:r>
        <w:t>Part 10 — Duplication detection</w:t>
      </w:r>
    </w:p>
    <w:p>
      <w:r>
        <w:t>Legacy SQL scripts under repo root (01_SharedDomain.sql, 05_Pharmacy.sql, …) define many dbo.* tables (Patient, Doctor, Unit, ReferenceDataValue, Medicine, …). The unified EF model instead uses module-prefixed or schema-qualified names (e.g., pharmacy.Medicine, hms.HMS_PatientMaster). A database upgraded only via EF migrations may not contain dbo.Patient at all; a database built from scripts may contain both patterns — comparison script-to-migration is required before declaring duplicates removable.</w:t>
      </w:r>
    </w:p>
    <w:p>
      <w:r>
        <w:t>pharmacy.Supplier vs supplier data in pharmacy.ReferenceDataValue: duplicate logical entity; primary storage for Supplier API is ReferenceDataValue per current application code.</w:t>
      </w:r>
    </w:p>
    <w:p>
      <w:pPr>
        <w:pStyle w:val="Heading1"/>
      </w:pPr>
      <w:r>
        <w:t>Final report — Summary tables</w:t>
      </w:r>
    </w:p>
    <w:p>
      <w:pPr>
        <w:pStyle w:val="Heading2"/>
      </w:pPr>
      <w:r>
        <w:t>1. DATABASE SUMMARY</w:t>
      </w:r>
    </w:p>
    <w:p>
      <w:r>
        <w:t>Total EF-mapped tables (snapshot): 187</w:t>
      </w:r>
    </w:p>
    <w:p>
      <w:r>
        <w:t>Total distinct schemas: 7</w:t>
      </w:r>
    </w:p>
    <w:p>
      <w:pPr>
        <w:pStyle w:val="Heading2"/>
      </w:pPr>
      <w:r>
        <w:t>2. ACTIVE TABLE LIST (representative)</w:t>
      </w:r>
    </w:p>
    <w:p>
      <w:r>
        <w:t>All 187 mapped tables are candidates for runtime use; representative API-backed examples include HMS_Appointment (appointments API), pharmacy.Medicine (medicine API), LIS_LabOrder (lab-order API), shared.Facility (facilities API). See appendix for full list.</w:t>
      </w:r>
    </w:p>
    <w:p>
      <w:pPr>
        <w:pStyle w:val="Heading2"/>
      </w:pPr>
      <w:r>
        <w:t>3. PASSIVE TABLE LIST</w:t>
      </w:r>
    </w:p>
    <w:p>
      <w:r>
        <w:t>pharmacy.Supplier — mapped; Supplier CRUD uses ReferenceDataValue instead (application-layer passive).</w:t>
      </w:r>
    </w:p>
    <w:p>
      <w:r>
        <w:t>Potentially low-traffic LMS analytics/finance tables — verify usage via logs before classification.</w:t>
      </w:r>
    </w:p>
    <w:p>
      <w:pPr>
        <w:pStyle w:val="Heading2"/>
      </w:pPr>
      <w:r>
        <w:t>4. DEAD TABLE LIST (removal candidates)</w:t>
      </w:r>
    </w:p>
    <w:p>
      <w:r>
        <w:t>Cannot assert from code alone. dbo.* tables from standalone SQL scripts not present in EF snapshot require DB-level comparison. Safe removal: No without DBA review.</w:t>
      </w:r>
    </w:p>
    <w:p>
      <w:pPr>
        <w:pStyle w:val="Heading2"/>
      </w:pPr>
      <w:r>
        <w:t>5. SCHEMA SUMMARY</w:t>
      </w:r>
    </w:p>
    <w:p>
      <w:r>
        <w:t>See Part 9 table.</w:t>
      </w:r>
    </w:p>
    <w:p>
      <w:pPr>
        <w:pStyle w:val="Heading2"/>
      </w:pPr>
      <w:r>
        <w:t>6. DUPLICATION REPORT</w:t>
      </w:r>
    </w:p>
    <w:tbl>
      <w:tblPr>
        <w:tblStyle w:val="TableGrid"/>
        <w:tblW w:type="auto" w:w="0"/>
        <w:tblLook w:firstColumn="1" w:firstRow="1" w:lastColumn="0" w:lastRow="0" w:noHBand="0" w:noVBand="1" w:val="04A0"/>
      </w:tblPr>
      <w:tblGrid>
        <w:gridCol w:w="2880"/>
        <w:gridCol w:w="2880"/>
        <w:gridCol w:w="2880"/>
      </w:tblGrid>
      <w:tr>
        <w:tc>
          <w:tcPr>
            <w:tcW w:type="dxa" w:w="2880"/>
          </w:tcPr>
          <w:p>
            <w:r>
              <w:t>Entity</w:t>
            </w:r>
          </w:p>
        </w:tc>
        <w:tc>
          <w:tcPr>
            <w:tcW w:type="dxa" w:w="2880"/>
          </w:tcPr>
          <w:p>
            <w:r>
              <w:t>Tables found</w:t>
            </w:r>
          </w:p>
        </w:tc>
        <w:tc>
          <w:tcPr>
            <w:tcW w:type="dxa" w:w="2880"/>
          </w:tcPr>
          <w:p>
            <w:r>
              <w:t>Recommended primary</w:t>
            </w:r>
          </w:p>
        </w:tc>
      </w:tr>
      <w:tr>
        <w:tc>
          <w:tcPr>
            <w:tcW w:type="dxa" w:w="2880"/>
          </w:tcPr>
          <w:p>
            <w:r>
              <w:t>Supplier (Pharmacy)</w:t>
            </w:r>
          </w:p>
        </w:tc>
        <w:tc>
          <w:tcPr>
            <w:tcW w:type="dxa" w:w="2880"/>
          </w:tcPr>
          <w:p>
            <w:r>
              <w:t>pharmacy.Supplier; pharmacy.ReferenceDataValue (code definition)</w:t>
            </w:r>
          </w:p>
        </w:tc>
        <w:tc>
          <w:tcPr>
            <w:tcW w:type="dxa" w:w="2880"/>
          </w:tcPr>
          <w:p>
            <w:r>
              <w:t>Resolve single store (Supplier row vs reference value)</w:t>
            </w:r>
          </w:p>
        </w:tc>
      </w:tr>
      <w:tr>
        <w:tc>
          <w:tcPr>
            <w:tcW w:type="dxa" w:w="2880"/>
          </w:tcPr>
          <w:p>
            <w:r>
              <w:t>Shared patient/doctor masters</w:t>
            </w:r>
          </w:p>
        </w:tc>
        <w:tc>
          <w:tcPr>
            <w:tcW w:type="dxa" w:w="2880"/>
          </w:tcPr>
          <w:p>
            <w:r>
              <w:t>dbo.Patient/Doctor (scripts) vs HMS_PatientMaster / FK ids</w:t>
            </w:r>
          </w:p>
        </w:tc>
        <w:tc>
          <w:tcPr>
            <w:tcW w:type="dxa" w:w="2880"/>
          </w:tcPr>
          <w:p>
            <w:r>
              <w:t>Align deployment model (script-only vs EF-only)</w:t>
            </w:r>
          </w:p>
        </w:tc>
      </w:tr>
    </w:tbl>
    <w:p>
      <w:pPr>
        <w:pStyle w:val="Heading2"/>
      </w:pPr>
      <w:r>
        <w:t>7. RISK ANALYSIS</w:t>
      </w:r>
    </w:p>
    <w:p>
      <w:r>
        <w:t>Dropping any mapped table breaks EF migrations and the owning service. Dropping dbo script-only tables breaks FKs from SQL scripts if that deployment path is still used.</w:t>
      </w:r>
    </w:p>
    <w:p>
      <w:pPr>
        <w:pStyle w:val="Heading1"/>
      </w:pPr>
      <w:r>
        <w:t>Appendix A — Complete EF table list (schema.table)</w:t>
      </w:r>
    </w:p>
    <w:p>
      <w:r>
        <w:t>187 mappings from HealthcareDbContextModelSnapshot.cs.</w:t>
      </w:r>
    </w:p>
    <w:tbl>
      <w:tblPr>
        <w:tblStyle w:val="TableGrid"/>
        <w:tblW w:type="auto" w:w="0"/>
        <w:tblLook w:firstColumn="1" w:firstRow="1" w:lastColumn="0" w:lastRow="0" w:noHBand="0" w:noVBand="1" w:val="04A0"/>
      </w:tblPr>
      <w:tblGrid>
        <w:gridCol w:w="4320"/>
        <w:gridCol w:w="4320"/>
      </w:tblGrid>
      <w:tr>
        <w:tc>
          <w:tcPr>
            <w:tcW w:type="dxa" w:w="4320"/>
          </w:tcPr>
          <w:p>
            <w:r>
              <w:t>Schema</w:t>
            </w:r>
          </w:p>
        </w:tc>
        <w:tc>
          <w:tcPr>
            <w:tcW w:type="dxa" w:w="4320"/>
          </w:tcPr>
          <w:p>
            <w:r>
              <w:t>Table</w:t>
            </w:r>
          </w:p>
        </w:tc>
      </w:tr>
      <w:tr>
        <w:tc>
          <w:tcPr>
            <w:tcW w:type="dxa" w:w="4320"/>
          </w:tcPr>
          <w:p>
            <w:r>
              <w:t>communication</w:t>
            </w:r>
          </w:p>
        </w:tc>
        <w:tc>
          <w:tcPr>
            <w:tcW w:type="dxa" w:w="4320"/>
          </w:tcPr>
          <w:p>
            <w:r>
              <w:t>COM_Notification</w:t>
            </w:r>
          </w:p>
        </w:tc>
      </w:tr>
      <w:tr>
        <w:tc>
          <w:tcPr>
            <w:tcW w:type="dxa" w:w="4320"/>
          </w:tcPr>
          <w:p>
            <w:r>
              <w:t>communication</w:t>
            </w:r>
          </w:p>
        </w:tc>
        <w:tc>
          <w:tcPr>
            <w:tcW w:type="dxa" w:w="4320"/>
          </w:tcPr>
          <w:p>
            <w:r>
              <w:t>COM_NotificationChannel</w:t>
            </w:r>
          </w:p>
        </w:tc>
      </w:tr>
      <w:tr>
        <w:tc>
          <w:tcPr>
            <w:tcW w:type="dxa" w:w="4320"/>
          </w:tcPr>
          <w:p>
            <w:r>
              <w:t>communication</w:t>
            </w:r>
          </w:p>
        </w:tc>
        <w:tc>
          <w:tcPr>
            <w:tcW w:type="dxa" w:w="4320"/>
          </w:tcPr>
          <w:p>
            <w:r>
              <w:t>COM_NotificationLog</w:t>
            </w:r>
          </w:p>
        </w:tc>
      </w:tr>
      <w:tr>
        <w:tc>
          <w:tcPr>
            <w:tcW w:type="dxa" w:w="4320"/>
          </w:tcPr>
          <w:p>
            <w:r>
              <w:t>communication</w:t>
            </w:r>
          </w:p>
        </w:tc>
        <w:tc>
          <w:tcPr>
            <w:tcW w:type="dxa" w:w="4320"/>
          </w:tcPr>
          <w:p>
            <w:r>
              <w:t>COM_NotificationQueue</w:t>
            </w:r>
          </w:p>
        </w:tc>
      </w:tr>
      <w:tr>
        <w:tc>
          <w:tcPr>
            <w:tcW w:type="dxa" w:w="4320"/>
          </w:tcPr>
          <w:p>
            <w:r>
              <w:t>communication</w:t>
            </w:r>
          </w:p>
        </w:tc>
        <w:tc>
          <w:tcPr>
            <w:tcW w:type="dxa" w:w="4320"/>
          </w:tcPr>
          <w:p>
            <w:r>
              <w:t>COM_NotificationRecipient</w:t>
            </w:r>
          </w:p>
        </w:tc>
      </w:tr>
      <w:tr>
        <w:tc>
          <w:tcPr>
            <w:tcW w:type="dxa" w:w="4320"/>
          </w:tcPr>
          <w:p>
            <w:r>
              <w:t>communication</w:t>
            </w:r>
          </w:p>
        </w:tc>
        <w:tc>
          <w:tcPr>
            <w:tcW w:type="dxa" w:w="4320"/>
          </w:tcPr>
          <w:p>
            <w:r>
              <w:t>COM_NotificationTemplate</w:t>
            </w:r>
          </w:p>
        </w:tc>
      </w:tr>
      <w:tr>
        <w:tc>
          <w:tcPr>
            <w:tcW w:type="dxa" w:w="4320"/>
          </w:tcPr>
          <w:p>
            <w:r>
              <w:t>hms</w:t>
            </w:r>
          </w:p>
        </w:tc>
        <w:tc>
          <w:tcPr>
            <w:tcW w:type="dxa" w:w="4320"/>
          </w:tcPr>
          <w:p>
            <w:r>
              <w:t>HMS_Admission</w:t>
            </w:r>
          </w:p>
        </w:tc>
      </w:tr>
      <w:tr>
        <w:tc>
          <w:tcPr>
            <w:tcW w:type="dxa" w:w="4320"/>
          </w:tcPr>
          <w:p>
            <w:r>
              <w:t>hms</w:t>
            </w:r>
          </w:p>
        </w:tc>
        <w:tc>
          <w:tcPr>
            <w:tcW w:type="dxa" w:w="4320"/>
          </w:tcPr>
          <w:p>
            <w:r>
              <w:t>HMS_AdmissionTransfer</w:t>
            </w:r>
          </w:p>
        </w:tc>
      </w:tr>
      <w:tr>
        <w:tc>
          <w:tcPr>
            <w:tcW w:type="dxa" w:w="4320"/>
          </w:tcPr>
          <w:p>
            <w:r>
              <w:t>hms</w:t>
            </w:r>
          </w:p>
        </w:tc>
        <w:tc>
          <w:tcPr>
            <w:tcW w:type="dxa" w:w="4320"/>
          </w:tcPr>
          <w:p>
            <w:r>
              <w:t>HMS_AnesthesiaRecord</w:t>
            </w:r>
          </w:p>
        </w:tc>
      </w:tr>
      <w:tr>
        <w:tc>
          <w:tcPr>
            <w:tcW w:type="dxa" w:w="4320"/>
          </w:tcPr>
          <w:p>
            <w:r>
              <w:t>hms</w:t>
            </w:r>
          </w:p>
        </w:tc>
        <w:tc>
          <w:tcPr>
            <w:tcW w:type="dxa" w:w="4320"/>
          </w:tcPr>
          <w:p>
            <w:r>
              <w:t>HMS_Appointment</w:t>
            </w:r>
          </w:p>
        </w:tc>
      </w:tr>
      <w:tr>
        <w:tc>
          <w:tcPr>
            <w:tcW w:type="dxa" w:w="4320"/>
          </w:tcPr>
          <w:p>
            <w:r>
              <w:t>hms</w:t>
            </w:r>
          </w:p>
        </w:tc>
        <w:tc>
          <w:tcPr>
            <w:tcW w:type="dxa" w:w="4320"/>
          </w:tcPr>
          <w:p>
            <w:r>
              <w:t>HMS_AppointmentQueue</w:t>
            </w:r>
          </w:p>
        </w:tc>
      </w:tr>
      <w:tr>
        <w:tc>
          <w:tcPr>
            <w:tcW w:type="dxa" w:w="4320"/>
          </w:tcPr>
          <w:p>
            <w:r>
              <w:t>hms</w:t>
            </w:r>
          </w:p>
        </w:tc>
        <w:tc>
          <w:tcPr>
            <w:tcW w:type="dxa" w:w="4320"/>
          </w:tcPr>
          <w:p>
            <w:r>
              <w:t>HMS_AppointmentStatusHistory</w:t>
            </w:r>
          </w:p>
        </w:tc>
      </w:tr>
      <w:tr>
        <w:tc>
          <w:tcPr>
            <w:tcW w:type="dxa" w:w="4320"/>
          </w:tcPr>
          <w:p>
            <w:r>
              <w:t>hms</w:t>
            </w:r>
          </w:p>
        </w:tc>
        <w:tc>
          <w:tcPr>
            <w:tcW w:type="dxa" w:w="4320"/>
          </w:tcPr>
          <w:p>
            <w:r>
              <w:t>HMS_Bed</w:t>
            </w:r>
          </w:p>
        </w:tc>
      </w:tr>
      <w:tr>
        <w:tc>
          <w:tcPr>
            <w:tcW w:type="dxa" w:w="4320"/>
          </w:tcPr>
          <w:p>
            <w:r>
              <w:t>hms</w:t>
            </w:r>
          </w:p>
        </w:tc>
        <w:tc>
          <w:tcPr>
            <w:tcW w:type="dxa" w:w="4320"/>
          </w:tcPr>
          <w:p>
            <w:r>
              <w:t>HMS_BillingHeader</w:t>
            </w:r>
          </w:p>
        </w:tc>
      </w:tr>
      <w:tr>
        <w:tc>
          <w:tcPr>
            <w:tcW w:type="dxa" w:w="4320"/>
          </w:tcPr>
          <w:p>
            <w:r>
              <w:t>hms</w:t>
            </w:r>
          </w:p>
        </w:tc>
        <w:tc>
          <w:tcPr>
            <w:tcW w:type="dxa" w:w="4320"/>
          </w:tcPr>
          <w:p>
            <w:r>
              <w:t>HMS_BillingItems</w:t>
            </w:r>
          </w:p>
        </w:tc>
      </w:tr>
      <w:tr>
        <w:tc>
          <w:tcPr>
            <w:tcW w:type="dxa" w:w="4320"/>
          </w:tcPr>
          <w:p>
            <w:r>
              <w:t>hms</w:t>
            </w:r>
          </w:p>
        </w:tc>
        <w:tc>
          <w:tcPr>
            <w:tcW w:type="dxa" w:w="4320"/>
          </w:tcPr>
          <w:p>
            <w:r>
              <w:t>HMS_Claim</w:t>
            </w:r>
          </w:p>
        </w:tc>
      </w:tr>
      <w:tr>
        <w:tc>
          <w:tcPr>
            <w:tcW w:type="dxa" w:w="4320"/>
          </w:tcPr>
          <w:p>
            <w:r>
              <w:t>hms</w:t>
            </w:r>
          </w:p>
        </w:tc>
        <w:tc>
          <w:tcPr>
            <w:tcW w:type="dxa" w:w="4320"/>
          </w:tcPr>
          <w:p>
            <w:r>
              <w:t>HMS_ClinicalNotes</w:t>
            </w:r>
          </w:p>
        </w:tc>
      </w:tr>
      <w:tr>
        <w:tc>
          <w:tcPr>
            <w:tcW w:type="dxa" w:w="4320"/>
          </w:tcPr>
          <w:p>
            <w:r>
              <w:t>hms</w:t>
            </w:r>
          </w:p>
        </w:tc>
        <w:tc>
          <w:tcPr>
            <w:tcW w:type="dxa" w:w="4320"/>
          </w:tcPr>
          <w:p>
            <w:r>
              <w:t>HMS_Diagnosis</w:t>
            </w:r>
          </w:p>
        </w:tc>
      </w:tr>
      <w:tr>
        <w:tc>
          <w:tcPr>
            <w:tcW w:type="dxa" w:w="4320"/>
          </w:tcPr>
          <w:p>
            <w:r>
              <w:t>hms</w:t>
            </w:r>
          </w:p>
        </w:tc>
        <w:tc>
          <w:tcPr>
            <w:tcW w:type="dxa" w:w="4320"/>
          </w:tcPr>
          <w:p>
            <w:r>
              <w:t>HMS_DoctorOrderAlert</w:t>
            </w:r>
          </w:p>
        </w:tc>
      </w:tr>
      <w:tr>
        <w:tc>
          <w:tcPr>
            <w:tcW w:type="dxa" w:w="4320"/>
          </w:tcPr>
          <w:p>
            <w:r>
              <w:t>hms</w:t>
            </w:r>
          </w:p>
        </w:tc>
        <w:tc>
          <w:tcPr>
            <w:tcW w:type="dxa" w:w="4320"/>
          </w:tcPr>
          <w:p>
            <w:r>
              <w:t>HMS_EmarEntry</w:t>
            </w:r>
          </w:p>
        </w:tc>
      </w:tr>
      <w:tr>
        <w:tc>
          <w:tcPr>
            <w:tcW w:type="dxa" w:w="4320"/>
          </w:tcPr>
          <w:p>
            <w:r>
              <w:t>hms</w:t>
            </w:r>
          </w:p>
        </w:tc>
        <w:tc>
          <w:tcPr>
            <w:tcW w:type="dxa" w:w="4320"/>
          </w:tcPr>
          <w:p>
            <w:r>
              <w:t>HMS_HousekeepingStatus</w:t>
            </w:r>
          </w:p>
        </w:tc>
      </w:tr>
      <w:tr>
        <w:tc>
          <w:tcPr>
            <w:tcW w:type="dxa" w:w="4320"/>
          </w:tcPr>
          <w:p>
            <w:r>
              <w:t>hms</w:t>
            </w:r>
          </w:p>
        </w:tc>
        <w:tc>
          <w:tcPr>
            <w:tcW w:type="dxa" w:w="4320"/>
          </w:tcPr>
          <w:p>
            <w:r>
              <w:t>HMS_InsuranceProvider</w:t>
            </w:r>
          </w:p>
        </w:tc>
      </w:tr>
      <w:tr>
        <w:tc>
          <w:tcPr>
            <w:tcW w:type="dxa" w:w="4320"/>
          </w:tcPr>
          <w:p>
            <w:r>
              <w:t>hms</w:t>
            </w:r>
          </w:p>
        </w:tc>
        <w:tc>
          <w:tcPr>
            <w:tcW w:type="dxa" w:w="4320"/>
          </w:tcPr>
          <w:p>
            <w:r>
              <w:t>HMS_OTConsumable</w:t>
            </w:r>
          </w:p>
        </w:tc>
      </w:tr>
      <w:tr>
        <w:tc>
          <w:tcPr>
            <w:tcW w:type="dxa" w:w="4320"/>
          </w:tcPr>
          <w:p>
            <w:r>
              <w:t>hms</w:t>
            </w:r>
          </w:p>
        </w:tc>
        <w:tc>
          <w:tcPr>
            <w:tcW w:type="dxa" w:w="4320"/>
          </w:tcPr>
          <w:p>
            <w:r>
              <w:t>HMS_OperationTheatre</w:t>
            </w:r>
          </w:p>
        </w:tc>
      </w:tr>
      <w:tr>
        <w:tc>
          <w:tcPr>
            <w:tcW w:type="dxa" w:w="4320"/>
          </w:tcPr>
          <w:p>
            <w:r>
              <w:t>hms</w:t>
            </w:r>
          </w:p>
        </w:tc>
        <w:tc>
          <w:tcPr>
            <w:tcW w:type="dxa" w:w="4320"/>
          </w:tcPr>
          <w:p>
            <w:r>
              <w:t>HMS_PackageDefinition</w:t>
            </w:r>
          </w:p>
        </w:tc>
      </w:tr>
      <w:tr>
        <w:tc>
          <w:tcPr>
            <w:tcW w:type="dxa" w:w="4320"/>
          </w:tcPr>
          <w:p>
            <w:r>
              <w:t>hms</w:t>
            </w:r>
          </w:p>
        </w:tc>
        <w:tc>
          <w:tcPr>
            <w:tcW w:type="dxa" w:w="4320"/>
          </w:tcPr>
          <w:p>
            <w:r>
              <w:t>HMS_PackageDefinitionLine</w:t>
            </w:r>
          </w:p>
        </w:tc>
      </w:tr>
      <w:tr>
        <w:tc>
          <w:tcPr>
            <w:tcW w:type="dxa" w:w="4320"/>
          </w:tcPr>
          <w:p>
            <w:r>
              <w:t>hms</w:t>
            </w:r>
          </w:p>
        </w:tc>
        <w:tc>
          <w:tcPr>
            <w:tcW w:type="dxa" w:w="4320"/>
          </w:tcPr>
          <w:p>
            <w:r>
              <w:t>HMS_PatientFacilityLink</w:t>
            </w:r>
          </w:p>
        </w:tc>
      </w:tr>
      <w:tr>
        <w:tc>
          <w:tcPr>
            <w:tcW w:type="dxa" w:w="4320"/>
          </w:tcPr>
          <w:p>
            <w:r>
              <w:t>hms</w:t>
            </w:r>
          </w:p>
        </w:tc>
        <w:tc>
          <w:tcPr>
            <w:tcW w:type="dxa" w:w="4320"/>
          </w:tcPr>
          <w:p>
            <w:r>
              <w:t>HMS_PatientMaster</w:t>
            </w:r>
          </w:p>
        </w:tc>
      </w:tr>
    </w:tbl>
    <w:p/>
    <w:tbl>
      <w:tblPr>
        <w:tblStyle w:val="TableGrid"/>
        <w:tblW w:type="auto" w:w="0"/>
        <w:tblLook w:firstColumn="1" w:firstRow="1" w:lastColumn="0" w:lastRow="0" w:noHBand="0" w:noVBand="1" w:val="04A0"/>
      </w:tblPr>
      <w:tblGrid>
        <w:gridCol w:w="4320"/>
        <w:gridCol w:w="4320"/>
      </w:tblGrid>
      <w:tr>
        <w:tc>
          <w:tcPr>
            <w:tcW w:type="dxa" w:w="4320"/>
          </w:tcPr>
          <w:p>
            <w:r>
              <w:t>Schema</w:t>
            </w:r>
          </w:p>
        </w:tc>
        <w:tc>
          <w:tcPr>
            <w:tcW w:type="dxa" w:w="4320"/>
          </w:tcPr>
          <w:p>
            <w:r>
              <w:t>Table</w:t>
            </w:r>
          </w:p>
        </w:tc>
      </w:tr>
      <w:tr>
        <w:tc>
          <w:tcPr>
            <w:tcW w:type="dxa" w:w="4320"/>
          </w:tcPr>
          <w:p>
            <w:r>
              <w:t>hms</w:t>
            </w:r>
          </w:p>
        </w:tc>
        <w:tc>
          <w:tcPr>
            <w:tcW w:type="dxa" w:w="4320"/>
          </w:tcPr>
          <w:p>
            <w:r>
              <w:t>HMS_PaymentModes</w:t>
            </w:r>
          </w:p>
        </w:tc>
      </w:tr>
      <w:tr>
        <w:tc>
          <w:tcPr>
            <w:tcW w:type="dxa" w:w="4320"/>
          </w:tcPr>
          <w:p>
            <w:r>
              <w:t>hms</w:t>
            </w:r>
          </w:p>
        </w:tc>
        <w:tc>
          <w:tcPr>
            <w:tcW w:type="dxa" w:w="4320"/>
          </w:tcPr>
          <w:p>
            <w:r>
              <w:t>HMS_PaymentTransactions</w:t>
            </w:r>
          </w:p>
        </w:tc>
      </w:tr>
      <w:tr>
        <w:tc>
          <w:tcPr>
            <w:tcW w:type="dxa" w:w="4320"/>
          </w:tcPr>
          <w:p>
            <w:r>
              <w:t>hms</w:t>
            </w:r>
          </w:p>
        </w:tc>
        <w:tc>
          <w:tcPr>
            <w:tcW w:type="dxa" w:w="4320"/>
          </w:tcPr>
          <w:p>
            <w:r>
              <w:t>HMS_PostOpRecord</w:t>
            </w:r>
          </w:p>
        </w:tc>
      </w:tr>
      <w:tr>
        <w:tc>
          <w:tcPr>
            <w:tcW w:type="dxa" w:w="4320"/>
          </w:tcPr>
          <w:p>
            <w:r>
              <w:t>hms</w:t>
            </w:r>
          </w:p>
        </w:tc>
        <w:tc>
          <w:tcPr>
            <w:tcW w:type="dxa" w:w="4320"/>
          </w:tcPr>
          <w:p>
            <w:r>
              <w:t>HMS_PreAuthorization</w:t>
            </w:r>
          </w:p>
        </w:tc>
      </w:tr>
      <w:tr>
        <w:tc>
          <w:tcPr>
            <w:tcW w:type="dxa" w:w="4320"/>
          </w:tcPr>
          <w:p>
            <w:r>
              <w:t>hms</w:t>
            </w:r>
          </w:p>
        </w:tc>
        <w:tc>
          <w:tcPr>
            <w:tcW w:type="dxa" w:w="4320"/>
          </w:tcPr>
          <w:p>
            <w:r>
              <w:t>HMS_Prescription</w:t>
            </w:r>
          </w:p>
        </w:tc>
      </w:tr>
      <w:tr>
        <w:tc>
          <w:tcPr>
            <w:tcW w:type="dxa" w:w="4320"/>
          </w:tcPr>
          <w:p>
            <w:r>
              <w:t>hms</w:t>
            </w:r>
          </w:p>
        </w:tc>
        <w:tc>
          <w:tcPr>
            <w:tcW w:type="dxa" w:w="4320"/>
          </w:tcPr>
          <w:p>
            <w:r>
              <w:t>HMS_PrescriptionItems</w:t>
            </w:r>
          </w:p>
        </w:tc>
      </w:tr>
      <w:tr>
        <w:tc>
          <w:tcPr>
            <w:tcW w:type="dxa" w:w="4320"/>
          </w:tcPr>
          <w:p>
            <w:r>
              <w:t>hms</w:t>
            </w:r>
          </w:p>
        </w:tc>
        <w:tc>
          <w:tcPr>
            <w:tcW w:type="dxa" w:w="4320"/>
          </w:tcPr>
          <w:p>
            <w:r>
              <w:t>HMS_PrescriptionNotes</w:t>
            </w:r>
          </w:p>
        </w:tc>
      </w:tr>
      <w:tr>
        <w:tc>
          <w:tcPr>
            <w:tcW w:type="dxa" w:w="4320"/>
          </w:tcPr>
          <w:p>
            <w:r>
              <w:t>hms</w:t>
            </w:r>
          </w:p>
        </w:tc>
        <w:tc>
          <w:tcPr>
            <w:tcW w:type="dxa" w:w="4320"/>
          </w:tcPr>
          <w:p>
            <w:r>
              <w:t>HMS_PricingRule</w:t>
            </w:r>
          </w:p>
        </w:tc>
      </w:tr>
      <w:tr>
        <w:tc>
          <w:tcPr>
            <w:tcW w:type="dxa" w:w="4320"/>
          </w:tcPr>
          <w:p>
            <w:r>
              <w:t>hms</w:t>
            </w:r>
          </w:p>
        </w:tc>
        <w:tc>
          <w:tcPr>
            <w:tcW w:type="dxa" w:w="4320"/>
          </w:tcPr>
          <w:p>
            <w:r>
              <w:t>HMS_Procedure</w:t>
            </w:r>
          </w:p>
        </w:tc>
      </w:tr>
      <w:tr>
        <w:tc>
          <w:tcPr>
            <w:tcW w:type="dxa" w:w="4320"/>
          </w:tcPr>
          <w:p>
            <w:r>
              <w:t>hms</w:t>
            </w:r>
          </w:p>
        </w:tc>
        <w:tc>
          <w:tcPr>
            <w:tcW w:type="dxa" w:w="4320"/>
          </w:tcPr>
          <w:p>
            <w:r>
              <w:t>HMS_ProformaInvoice</w:t>
            </w:r>
          </w:p>
        </w:tc>
      </w:tr>
      <w:tr>
        <w:tc>
          <w:tcPr>
            <w:tcW w:type="dxa" w:w="4320"/>
          </w:tcPr>
          <w:p>
            <w:r>
              <w:t>hms</w:t>
            </w:r>
          </w:p>
        </w:tc>
        <w:tc>
          <w:tcPr>
            <w:tcW w:type="dxa" w:w="4320"/>
          </w:tcPr>
          <w:p>
            <w:r>
              <w:t>HMS_SurgerySchedule</w:t>
            </w:r>
          </w:p>
        </w:tc>
      </w:tr>
      <w:tr>
        <w:tc>
          <w:tcPr>
            <w:tcW w:type="dxa" w:w="4320"/>
          </w:tcPr>
          <w:p>
            <w:r>
              <w:t>hms</w:t>
            </w:r>
          </w:p>
        </w:tc>
        <w:tc>
          <w:tcPr>
            <w:tcW w:type="dxa" w:w="4320"/>
          </w:tcPr>
          <w:p>
            <w:r>
              <w:t>HMS_Visit</w:t>
            </w:r>
          </w:p>
        </w:tc>
      </w:tr>
      <w:tr>
        <w:tc>
          <w:tcPr>
            <w:tcW w:type="dxa" w:w="4320"/>
          </w:tcPr>
          <w:p>
            <w:r>
              <w:t>hms</w:t>
            </w:r>
          </w:p>
        </w:tc>
        <w:tc>
          <w:tcPr>
            <w:tcW w:type="dxa" w:w="4320"/>
          </w:tcPr>
          <w:p>
            <w:r>
              <w:t>HMS_VisitType</w:t>
            </w:r>
          </w:p>
        </w:tc>
      </w:tr>
      <w:tr>
        <w:tc>
          <w:tcPr>
            <w:tcW w:type="dxa" w:w="4320"/>
          </w:tcPr>
          <w:p>
            <w:r>
              <w:t>hms</w:t>
            </w:r>
          </w:p>
        </w:tc>
        <w:tc>
          <w:tcPr>
            <w:tcW w:type="dxa" w:w="4320"/>
          </w:tcPr>
          <w:p>
            <w:r>
              <w:t>HMS_Vitals</w:t>
            </w:r>
          </w:p>
        </w:tc>
      </w:tr>
      <w:tr>
        <w:tc>
          <w:tcPr>
            <w:tcW w:type="dxa" w:w="4320"/>
          </w:tcPr>
          <w:p>
            <w:r>
              <w:t>hms</w:t>
            </w:r>
          </w:p>
        </w:tc>
        <w:tc>
          <w:tcPr>
            <w:tcW w:type="dxa" w:w="4320"/>
          </w:tcPr>
          <w:p>
            <w:r>
              <w:t>HMS_Ward</w:t>
            </w:r>
          </w:p>
        </w:tc>
      </w:tr>
      <w:tr>
        <w:tc>
          <w:tcPr>
            <w:tcW w:type="dxa" w:w="4320"/>
          </w:tcPr>
          <w:p>
            <w:r>
              <w:t>identity</w:t>
            </w:r>
          </w:p>
        </w:tc>
        <w:tc>
          <w:tcPr>
            <w:tcW w:type="dxa" w:w="4320"/>
          </w:tcPr>
          <w:p>
            <w:r>
              <w:t>Identity_AccountLockoutState</w:t>
            </w:r>
          </w:p>
        </w:tc>
      </w:tr>
      <w:tr>
        <w:tc>
          <w:tcPr>
            <w:tcW w:type="dxa" w:w="4320"/>
          </w:tcPr>
          <w:p>
            <w:r>
              <w:t>identity</w:t>
            </w:r>
          </w:p>
        </w:tc>
        <w:tc>
          <w:tcPr>
            <w:tcW w:type="dxa" w:w="4320"/>
          </w:tcPr>
          <w:p>
            <w:r>
              <w:t>Identity_LoginAttempt</w:t>
            </w:r>
          </w:p>
        </w:tc>
      </w:tr>
      <w:tr>
        <w:tc>
          <w:tcPr>
            <w:tcW w:type="dxa" w:w="4320"/>
          </w:tcPr>
          <w:p>
            <w:r>
              <w:t>identity</w:t>
            </w:r>
          </w:p>
        </w:tc>
        <w:tc>
          <w:tcPr>
            <w:tcW w:type="dxa" w:w="4320"/>
          </w:tcPr>
          <w:p>
            <w:r>
              <w:t>Identity_PasswordResetToken</w:t>
            </w:r>
          </w:p>
        </w:tc>
      </w:tr>
      <w:tr>
        <w:tc>
          <w:tcPr>
            <w:tcW w:type="dxa" w:w="4320"/>
          </w:tcPr>
          <w:p>
            <w:r>
              <w:t>identity</w:t>
            </w:r>
          </w:p>
        </w:tc>
        <w:tc>
          <w:tcPr>
            <w:tcW w:type="dxa" w:w="4320"/>
          </w:tcPr>
          <w:p>
            <w:r>
              <w:t>Identity_Permission</w:t>
            </w:r>
          </w:p>
        </w:tc>
      </w:tr>
      <w:tr>
        <w:tc>
          <w:tcPr>
            <w:tcW w:type="dxa" w:w="4320"/>
          </w:tcPr>
          <w:p>
            <w:r>
              <w:t>identity</w:t>
            </w:r>
          </w:p>
        </w:tc>
        <w:tc>
          <w:tcPr>
            <w:tcW w:type="dxa" w:w="4320"/>
          </w:tcPr>
          <w:p>
            <w:r>
              <w:t>Identity_RefreshToken</w:t>
            </w:r>
          </w:p>
        </w:tc>
      </w:tr>
      <w:tr>
        <w:tc>
          <w:tcPr>
            <w:tcW w:type="dxa" w:w="4320"/>
          </w:tcPr>
          <w:p>
            <w:r>
              <w:t>identity</w:t>
            </w:r>
          </w:p>
        </w:tc>
        <w:tc>
          <w:tcPr>
            <w:tcW w:type="dxa" w:w="4320"/>
          </w:tcPr>
          <w:p>
            <w:r>
              <w:t>Identity_Role</w:t>
            </w:r>
          </w:p>
        </w:tc>
      </w:tr>
      <w:tr>
        <w:tc>
          <w:tcPr>
            <w:tcW w:type="dxa" w:w="4320"/>
          </w:tcPr>
          <w:p>
            <w:r>
              <w:t>identity</w:t>
            </w:r>
          </w:p>
        </w:tc>
        <w:tc>
          <w:tcPr>
            <w:tcW w:type="dxa" w:w="4320"/>
          </w:tcPr>
          <w:p>
            <w:r>
              <w:t>Identity_RolePermission</w:t>
            </w:r>
          </w:p>
        </w:tc>
      </w:tr>
      <w:tr>
        <w:tc>
          <w:tcPr>
            <w:tcW w:type="dxa" w:w="4320"/>
          </w:tcPr>
          <w:p>
            <w:r>
              <w:t>identity</w:t>
            </w:r>
          </w:p>
        </w:tc>
        <w:tc>
          <w:tcPr>
            <w:tcW w:type="dxa" w:w="4320"/>
          </w:tcPr>
          <w:p>
            <w:r>
              <w:t>Identity_UserFacilityGrant</w:t>
            </w:r>
          </w:p>
        </w:tc>
      </w:tr>
      <w:tr>
        <w:tc>
          <w:tcPr>
            <w:tcW w:type="dxa" w:w="4320"/>
          </w:tcPr>
          <w:p>
            <w:r>
              <w:t>identity</w:t>
            </w:r>
          </w:p>
        </w:tc>
        <w:tc>
          <w:tcPr>
            <w:tcW w:type="dxa" w:w="4320"/>
          </w:tcPr>
          <w:p>
            <w:r>
              <w:t>Identity_UserProfile</w:t>
            </w:r>
          </w:p>
        </w:tc>
      </w:tr>
      <w:tr>
        <w:tc>
          <w:tcPr>
            <w:tcW w:type="dxa" w:w="4320"/>
          </w:tcPr>
          <w:p>
            <w:r>
              <w:t>identity</w:t>
            </w:r>
          </w:p>
        </w:tc>
        <w:tc>
          <w:tcPr>
            <w:tcW w:type="dxa" w:w="4320"/>
          </w:tcPr>
          <w:p>
            <w:r>
              <w:t>Identity_UserRole</w:t>
            </w:r>
          </w:p>
        </w:tc>
      </w:tr>
      <w:tr>
        <w:tc>
          <w:tcPr>
            <w:tcW w:type="dxa" w:w="4320"/>
          </w:tcPr>
          <w:p>
            <w:r>
              <w:t>identity</w:t>
            </w:r>
          </w:p>
        </w:tc>
        <w:tc>
          <w:tcPr>
            <w:tcW w:type="dxa" w:w="4320"/>
          </w:tcPr>
          <w:p>
            <w:r>
              <w:t>Identity_Users</w:t>
            </w:r>
          </w:p>
        </w:tc>
      </w:tr>
      <w:tr>
        <w:tc>
          <w:tcPr>
            <w:tcW w:type="dxa" w:w="4320"/>
          </w:tcPr>
          <w:p>
            <w:r>
              <w:t>lis</w:t>
            </w:r>
          </w:p>
        </w:tc>
        <w:tc>
          <w:tcPr>
            <w:tcW w:type="dxa" w:w="4320"/>
          </w:tcPr>
          <w:p>
            <w:r>
              <w:t>LIS_AnalyzerResultHeader</w:t>
            </w:r>
          </w:p>
        </w:tc>
      </w:tr>
      <w:tr>
        <w:tc>
          <w:tcPr>
            <w:tcW w:type="dxa" w:w="4320"/>
          </w:tcPr>
          <w:p>
            <w:r>
              <w:t>lis</w:t>
            </w:r>
          </w:p>
        </w:tc>
        <w:tc>
          <w:tcPr>
            <w:tcW w:type="dxa" w:w="4320"/>
          </w:tcPr>
          <w:p>
            <w:r>
              <w:t>LIS_AnalyzerResultLine</w:t>
            </w:r>
          </w:p>
        </w:tc>
      </w:tr>
    </w:tbl>
    <w:p/>
    <w:tbl>
      <w:tblPr>
        <w:tblStyle w:val="TableGrid"/>
        <w:tblW w:type="auto" w:w="0"/>
        <w:tblLook w:firstColumn="1" w:firstRow="1" w:lastColumn="0" w:lastRow="0" w:noHBand="0" w:noVBand="1" w:val="04A0"/>
      </w:tblPr>
      <w:tblGrid>
        <w:gridCol w:w="4320"/>
        <w:gridCol w:w="4320"/>
      </w:tblGrid>
      <w:tr>
        <w:tc>
          <w:tcPr>
            <w:tcW w:type="dxa" w:w="4320"/>
          </w:tcPr>
          <w:p>
            <w:r>
              <w:t>Schema</w:t>
            </w:r>
          </w:p>
        </w:tc>
        <w:tc>
          <w:tcPr>
            <w:tcW w:type="dxa" w:w="4320"/>
          </w:tcPr>
          <w:p>
            <w:r>
              <w:t>Table</w:t>
            </w:r>
          </w:p>
        </w:tc>
      </w:tr>
      <w:tr>
        <w:tc>
          <w:tcPr>
            <w:tcW w:type="dxa" w:w="4320"/>
          </w:tcPr>
          <w:p>
            <w:r>
              <w:t>lis</w:t>
            </w:r>
          </w:p>
        </w:tc>
        <w:tc>
          <w:tcPr>
            <w:tcW w:type="dxa" w:w="4320"/>
          </w:tcPr>
          <w:p>
            <w:r>
              <w:t>LIS_AnalyzerResultMap</w:t>
            </w:r>
          </w:p>
        </w:tc>
      </w:tr>
      <w:tr>
        <w:tc>
          <w:tcPr>
            <w:tcW w:type="dxa" w:w="4320"/>
          </w:tcPr>
          <w:p>
            <w:r>
              <w:t>lis</w:t>
            </w:r>
          </w:p>
        </w:tc>
        <w:tc>
          <w:tcPr>
            <w:tcW w:type="dxa" w:w="4320"/>
          </w:tcPr>
          <w:p>
            <w:r>
              <w:t>LIS_LabOrder</w:t>
            </w:r>
          </w:p>
        </w:tc>
      </w:tr>
      <w:tr>
        <w:tc>
          <w:tcPr>
            <w:tcW w:type="dxa" w:w="4320"/>
          </w:tcPr>
          <w:p>
            <w:r>
              <w:t>lis</w:t>
            </w:r>
          </w:p>
        </w:tc>
        <w:tc>
          <w:tcPr>
            <w:tcW w:type="dxa" w:w="4320"/>
          </w:tcPr>
          <w:p>
            <w:r>
              <w:t>LIS_LabOrderItems</w:t>
            </w:r>
          </w:p>
        </w:tc>
      </w:tr>
      <w:tr>
        <w:tc>
          <w:tcPr>
            <w:tcW w:type="dxa" w:w="4320"/>
          </w:tcPr>
          <w:p>
            <w:r>
              <w:t>lis</w:t>
            </w:r>
          </w:p>
        </w:tc>
        <w:tc>
          <w:tcPr>
            <w:tcW w:type="dxa" w:w="4320"/>
          </w:tcPr>
          <w:p>
            <w:r>
              <w:t>LIS_LabResults</w:t>
            </w:r>
          </w:p>
        </w:tc>
      </w:tr>
      <w:tr>
        <w:tc>
          <w:tcPr>
            <w:tcW w:type="dxa" w:w="4320"/>
          </w:tcPr>
          <w:p>
            <w:r>
              <w:t>lis</w:t>
            </w:r>
          </w:p>
        </w:tc>
        <w:tc>
          <w:tcPr>
            <w:tcW w:type="dxa" w:w="4320"/>
          </w:tcPr>
          <w:p>
            <w:r>
              <w:t>LIS_OrderStatusHistory</w:t>
            </w:r>
          </w:p>
        </w:tc>
      </w:tr>
      <w:tr>
        <w:tc>
          <w:tcPr>
            <w:tcW w:type="dxa" w:w="4320"/>
          </w:tcPr>
          <w:p>
            <w:r>
              <w:t>lis</w:t>
            </w:r>
          </w:p>
        </w:tc>
        <w:tc>
          <w:tcPr>
            <w:tcW w:type="dxa" w:w="4320"/>
          </w:tcPr>
          <w:p>
            <w:r>
              <w:t>LIS_ReportDeliveryOtp</w:t>
            </w:r>
          </w:p>
        </w:tc>
      </w:tr>
      <w:tr>
        <w:tc>
          <w:tcPr>
            <w:tcW w:type="dxa" w:w="4320"/>
          </w:tcPr>
          <w:p>
            <w:r>
              <w:t>lis</w:t>
            </w:r>
          </w:p>
        </w:tc>
        <w:tc>
          <w:tcPr>
            <w:tcW w:type="dxa" w:w="4320"/>
          </w:tcPr>
          <w:p>
            <w:r>
              <w:t>LIS_ReportDetails</w:t>
            </w:r>
          </w:p>
        </w:tc>
      </w:tr>
      <w:tr>
        <w:tc>
          <w:tcPr>
            <w:tcW w:type="dxa" w:w="4320"/>
          </w:tcPr>
          <w:p>
            <w:r>
              <w:t>lis</w:t>
            </w:r>
          </w:p>
        </w:tc>
        <w:tc>
          <w:tcPr>
            <w:tcW w:type="dxa" w:w="4320"/>
          </w:tcPr>
          <w:p>
            <w:r>
              <w:t>LIS_ReportHeader</w:t>
            </w:r>
          </w:p>
        </w:tc>
      </w:tr>
      <w:tr>
        <w:tc>
          <w:tcPr>
            <w:tcW w:type="dxa" w:w="4320"/>
          </w:tcPr>
          <w:p>
            <w:r>
              <w:t>lis</w:t>
            </w:r>
          </w:p>
        </w:tc>
        <w:tc>
          <w:tcPr>
            <w:tcW w:type="dxa" w:w="4320"/>
          </w:tcPr>
          <w:p>
            <w:r>
              <w:t>LIS_ReportLockState</w:t>
            </w:r>
          </w:p>
        </w:tc>
      </w:tr>
      <w:tr>
        <w:tc>
          <w:tcPr>
            <w:tcW w:type="dxa" w:w="4320"/>
          </w:tcPr>
          <w:p>
            <w:r>
              <w:t>lis</w:t>
            </w:r>
          </w:p>
        </w:tc>
        <w:tc>
          <w:tcPr>
            <w:tcW w:type="dxa" w:w="4320"/>
          </w:tcPr>
          <w:p>
            <w:r>
              <w:t>LIS_ResultApproval</w:t>
            </w:r>
          </w:p>
        </w:tc>
      </w:tr>
      <w:tr>
        <w:tc>
          <w:tcPr>
            <w:tcW w:type="dxa" w:w="4320"/>
          </w:tcPr>
          <w:p>
            <w:r>
              <w:t>lis</w:t>
            </w:r>
          </w:p>
        </w:tc>
        <w:tc>
          <w:tcPr>
            <w:tcW w:type="dxa" w:w="4320"/>
          </w:tcPr>
          <w:p>
            <w:r>
              <w:t>LIS_ResultHistory</w:t>
            </w:r>
          </w:p>
        </w:tc>
      </w:tr>
      <w:tr>
        <w:tc>
          <w:tcPr>
            <w:tcW w:type="dxa" w:w="4320"/>
          </w:tcPr>
          <w:p>
            <w:r>
              <w:t>lis</w:t>
            </w:r>
          </w:p>
        </w:tc>
        <w:tc>
          <w:tcPr>
            <w:tcW w:type="dxa" w:w="4320"/>
          </w:tcPr>
          <w:p>
            <w:r>
              <w:t>LIS_SampleBarcode</w:t>
            </w:r>
          </w:p>
        </w:tc>
      </w:tr>
      <w:tr>
        <w:tc>
          <w:tcPr>
            <w:tcW w:type="dxa" w:w="4320"/>
          </w:tcPr>
          <w:p>
            <w:r>
              <w:t>lis</w:t>
            </w:r>
          </w:p>
        </w:tc>
        <w:tc>
          <w:tcPr>
            <w:tcW w:type="dxa" w:w="4320"/>
          </w:tcPr>
          <w:p>
            <w:r>
              <w:t>LIS_SampleCollection</w:t>
            </w:r>
          </w:p>
        </w:tc>
      </w:tr>
      <w:tr>
        <w:tc>
          <w:tcPr>
            <w:tcW w:type="dxa" w:w="4320"/>
          </w:tcPr>
          <w:p>
            <w:r>
              <w:t>lis</w:t>
            </w:r>
          </w:p>
        </w:tc>
        <w:tc>
          <w:tcPr>
            <w:tcW w:type="dxa" w:w="4320"/>
          </w:tcPr>
          <w:p>
            <w:r>
              <w:t>LIS_SampleLifecycleEvent</w:t>
            </w:r>
          </w:p>
        </w:tc>
      </w:tr>
      <w:tr>
        <w:tc>
          <w:tcPr>
            <w:tcW w:type="dxa" w:w="4320"/>
          </w:tcPr>
          <w:p>
            <w:r>
              <w:t>lis</w:t>
            </w:r>
          </w:p>
        </w:tc>
        <w:tc>
          <w:tcPr>
            <w:tcW w:type="dxa" w:w="4320"/>
          </w:tcPr>
          <w:p>
            <w:r>
              <w:t>LIS_SampleTracking</w:t>
            </w:r>
          </w:p>
        </w:tc>
      </w:tr>
      <w:tr>
        <w:tc>
          <w:tcPr>
            <w:tcW w:type="dxa" w:w="4320"/>
          </w:tcPr>
          <w:p>
            <w:r>
              <w:t>lis</w:t>
            </w:r>
          </w:p>
        </w:tc>
        <w:tc>
          <w:tcPr>
            <w:tcW w:type="dxa" w:w="4320"/>
          </w:tcPr>
          <w:p>
            <w:r>
              <w:t>LIS_SampleType</w:t>
            </w:r>
          </w:p>
        </w:tc>
      </w:tr>
      <w:tr>
        <w:tc>
          <w:tcPr>
            <w:tcW w:type="dxa" w:w="4320"/>
          </w:tcPr>
          <w:p>
            <w:r>
              <w:t>lis</w:t>
            </w:r>
          </w:p>
        </w:tc>
        <w:tc>
          <w:tcPr>
            <w:tcW w:type="dxa" w:w="4320"/>
          </w:tcPr>
          <w:p>
            <w:r>
              <w:t>LIS_TestCategory</w:t>
            </w:r>
          </w:p>
        </w:tc>
      </w:tr>
      <w:tr>
        <w:tc>
          <w:tcPr>
            <w:tcW w:type="dxa" w:w="4320"/>
          </w:tcPr>
          <w:p>
            <w:r>
              <w:t>lis</w:t>
            </w:r>
          </w:p>
        </w:tc>
        <w:tc>
          <w:tcPr>
            <w:tcW w:type="dxa" w:w="4320"/>
          </w:tcPr>
          <w:p>
            <w:r>
              <w:t>LIS_TestMaster</w:t>
            </w:r>
          </w:p>
        </w:tc>
      </w:tr>
      <w:tr>
        <w:tc>
          <w:tcPr>
            <w:tcW w:type="dxa" w:w="4320"/>
          </w:tcPr>
          <w:p>
            <w:r>
              <w:t>lis</w:t>
            </w:r>
          </w:p>
        </w:tc>
        <w:tc>
          <w:tcPr>
            <w:tcW w:type="dxa" w:w="4320"/>
          </w:tcPr>
          <w:p>
            <w:r>
              <w:t>LIS_TestParameterProfile</w:t>
            </w:r>
          </w:p>
        </w:tc>
      </w:tr>
      <w:tr>
        <w:tc>
          <w:tcPr>
            <w:tcW w:type="dxa" w:w="4320"/>
          </w:tcPr>
          <w:p>
            <w:r>
              <w:t>lis</w:t>
            </w:r>
          </w:p>
        </w:tc>
        <w:tc>
          <w:tcPr>
            <w:tcW w:type="dxa" w:w="4320"/>
          </w:tcPr>
          <w:p>
            <w:r>
              <w:t>LIS_TestParameters</w:t>
            </w:r>
          </w:p>
        </w:tc>
      </w:tr>
      <w:tr>
        <w:tc>
          <w:tcPr>
            <w:tcW w:type="dxa" w:w="4320"/>
          </w:tcPr>
          <w:p>
            <w:r>
              <w:t>lis</w:t>
            </w:r>
          </w:p>
        </w:tc>
        <w:tc>
          <w:tcPr>
            <w:tcW w:type="dxa" w:w="4320"/>
          </w:tcPr>
          <w:p>
            <w:r>
              <w:t>LIS_TestReferenceRanges</w:t>
            </w:r>
          </w:p>
        </w:tc>
      </w:tr>
      <w:tr>
        <w:tc>
          <w:tcPr>
            <w:tcW w:type="dxa" w:w="4320"/>
          </w:tcPr>
          <w:p>
            <w:r>
              <w:t>lms</w:t>
            </w:r>
          </w:p>
        </w:tc>
        <w:tc>
          <w:tcPr>
            <w:tcW w:type="dxa" w:w="4320"/>
          </w:tcPr>
          <w:p>
            <w:r>
              <w:t>Equipment</w:t>
            </w:r>
          </w:p>
        </w:tc>
      </w:tr>
      <w:tr>
        <w:tc>
          <w:tcPr>
            <w:tcW w:type="dxa" w:w="4320"/>
          </w:tcPr>
          <w:p>
            <w:r>
              <w:t>lms</w:t>
            </w:r>
          </w:p>
        </w:tc>
        <w:tc>
          <w:tcPr>
            <w:tcW w:type="dxa" w:w="4320"/>
          </w:tcPr>
          <w:p>
            <w:r>
              <w:t>EquipmentCalibration</w:t>
            </w:r>
          </w:p>
        </w:tc>
      </w:tr>
      <w:tr>
        <w:tc>
          <w:tcPr>
            <w:tcW w:type="dxa" w:w="4320"/>
          </w:tcPr>
          <w:p>
            <w:r>
              <w:t>lms</w:t>
            </w:r>
          </w:p>
        </w:tc>
        <w:tc>
          <w:tcPr>
            <w:tcW w:type="dxa" w:w="4320"/>
          </w:tcPr>
          <w:p>
            <w:r>
              <w:t>EquipmentMaintenance</w:t>
            </w:r>
          </w:p>
        </w:tc>
      </w:tr>
      <w:tr>
        <w:tc>
          <w:tcPr>
            <w:tcW w:type="dxa" w:w="4320"/>
          </w:tcPr>
          <w:p>
            <w:r>
              <w:t>lms</w:t>
            </w:r>
          </w:p>
        </w:tc>
        <w:tc>
          <w:tcPr>
            <w:tcW w:type="dxa" w:w="4320"/>
          </w:tcPr>
          <w:p>
            <w:r>
              <w:t>IAM_PasswordResetToken</w:t>
            </w:r>
          </w:p>
        </w:tc>
      </w:tr>
      <w:tr>
        <w:tc>
          <w:tcPr>
            <w:tcW w:type="dxa" w:w="4320"/>
          </w:tcPr>
          <w:p>
            <w:r>
              <w:t>lms</w:t>
            </w:r>
          </w:p>
        </w:tc>
        <w:tc>
          <w:tcPr>
            <w:tcW w:type="dxa" w:w="4320"/>
          </w:tcPr>
          <w:p>
            <w:r>
              <w:t>IAM_Permission</w:t>
            </w:r>
          </w:p>
        </w:tc>
      </w:tr>
      <w:tr>
        <w:tc>
          <w:tcPr>
            <w:tcW w:type="dxa" w:w="4320"/>
          </w:tcPr>
          <w:p>
            <w:r>
              <w:t>lms</w:t>
            </w:r>
          </w:p>
        </w:tc>
        <w:tc>
          <w:tcPr>
            <w:tcW w:type="dxa" w:w="4320"/>
          </w:tcPr>
          <w:p>
            <w:r>
              <w:t>IAM_Role</w:t>
            </w:r>
          </w:p>
        </w:tc>
      </w:tr>
      <w:tr>
        <w:tc>
          <w:tcPr>
            <w:tcW w:type="dxa" w:w="4320"/>
          </w:tcPr>
          <w:p>
            <w:r>
              <w:t>lms</w:t>
            </w:r>
          </w:p>
        </w:tc>
        <w:tc>
          <w:tcPr>
            <w:tcW w:type="dxa" w:w="4320"/>
          </w:tcPr>
          <w:p>
            <w:r>
              <w:t>IAM_RolePermission</w:t>
            </w:r>
          </w:p>
        </w:tc>
      </w:tr>
    </w:tbl>
    <w:p/>
    <w:tbl>
      <w:tblPr>
        <w:tblStyle w:val="TableGrid"/>
        <w:tblW w:type="auto" w:w="0"/>
        <w:tblLook w:firstColumn="1" w:firstRow="1" w:lastColumn="0" w:lastRow="0" w:noHBand="0" w:noVBand="1" w:val="04A0"/>
      </w:tblPr>
      <w:tblGrid>
        <w:gridCol w:w="4320"/>
        <w:gridCol w:w="4320"/>
      </w:tblGrid>
      <w:tr>
        <w:tc>
          <w:tcPr>
            <w:tcW w:type="dxa" w:w="4320"/>
          </w:tcPr>
          <w:p>
            <w:r>
              <w:t>Schema</w:t>
            </w:r>
          </w:p>
        </w:tc>
        <w:tc>
          <w:tcPr>
            <w:tcW w:type="dxa" w:w="4320"/>
          </w:tcPr>
          <w:p>
            <w:r>
              <w:t>Table</w:t>
            </w:r>
          </w:p>
        </w:tc>
      </w:tr>
      <w:tr>
        <w:tc>
          <w:tcPr>
            <w:tcW w:type="dxa" w:w="4320"/>
          </w:tcPr>
          <w:p>
            <w:r>
              <w:t>lms</w:t>
            </w:r>
          </w:p>
        </w:tc>
        <w:tc>
          <w:tcPr>
            <w:tcW w:type="dxa" w:w="4320"/>
          </w:tcPr>
          <w:p>
            <w:r>
              <w:t>IAM_UserAccount</w:t>
            </w:r>
          </w:p>
        </w:tc>
      </w:tr>
      <w:tr>
        <w:tc>
          <w:tcPr>
            <w:tcW w:type="dxa" w:w="4320"/>
          </w:tcPr>
          <w:p>
            <w:r>
              <w:t>lms</w:t>
            </w:r>
          </w:p>
        </w:tc>
        <w:tc>
          <w:tcPr>
            <w:tcW w:type="dxa" w:w="4320"/>
          </w:tcPr>
          <w:p>
            <w:r>
              <w:t>IAM_UserFacilityScope</w:t>
            </w:r>
          </w:p>
        </w:tc>
      </w:tr>
      <w:tr>
        <w:tc>
          <w:tcPr>
            <w:tcW w:type="dxa" w:w="4320"/>
          </w:tcPr>
          <w:p>
            <w:r>
              <w:t>lms</w:t>
            </w:r>
          </w:p>
        </w:tc>
        <w:tc>
          <w:tcPr>
            <w:tcW w:type="dxa" w:w="4320"/>
          </w:tcPr>
          <w:p>
            <w:r>
              <w:t>IAM_UserMfaFactor</w:t>
            </w:r>
          </w:p>
        </w:tc>
      </w:tr>
      <w:tr>
        <w:tc>
          <w:tcPr>
            <w:tcW w:type="dxa" w:w="4320"/>
          </w:tcPr>
          <w:p>
            <w:r>
              <w:t>lms</w:t>
            </w:r>
          </w:p>
        </w:tc>
        <w:tc>
          <w:tcPr>
            <w:tcW w:type="dxa" w:w="4320"/>
          </w:tcPr>
          <w:p>
            <w:r>
              <w:t>IAM_UserRoleAssignment</w:t>
            </w:r>
          </w:p>
        </w:tc>
      </w:tr>
      <w:tr>
        <w:tc>
          <w:tcPr>
            <w:tcW w:type="dxa" w:w="4320"/>
          </w:tcPr>
          <w:p>
            <w:r>
              <w:t>lms</w:t>
            </w:r>
          </w:p>
        </w:tc>
        <w:tc>
          <w:tcPr>
            <w:tcW w:type="dxa" w:w="4320"/>
          </w:tcPr>
          <w:p>
            <w:r>
              <w:t>IAM_UserSessionActivity</w:t>
            </w:r>
          </w:p>
        </w:tc>
      </w:tr>
      <w:tr>
        <w:tc>
          <w:tcPr>
            <w:tcW w:type="dxa" w:w="4320"/>
          </w:tcPr>
          <w:p>
            <w:r>
              <w:t>lms</w:t>
            </w:r>
          </w:p>
        </w:tc>
        <w:tc>
          <w:tcPr>
            <w:tcW w:type="dxa" w:w="4320"/>
          </w:tcPr>
          <w:p>
            <w:r>
              <w:t>LMS_AnalyticsDailyFacilityRollup</w:t>
            </w:r>
          </w:p>
        </w:tc>
      </w:tr>
      <w:tr>
        <w:tc>
          <w:tcPr>
            <w:tcW w:type="dxa" w:w="4320"/>
          </w:tcPr>
          <w:p>
            <w:r>
              <w:t>lms</w:t>
            </w:r>
          </w:p>
        </w:tc>
        <w:tc>
          <w:tcPr>
            <w:tcW w:type="dxa" w:w="4320"/>
          </w:tcPr>
          <w:p>
            <w:r>
              <w:t>LMS_B2BCreditLedger</w:t>
            </w:r>
          </w:p>
        </w:tc>
      </w:tr>
      <w:tr>
        <w:tc>
          <w:tcPr>
            <w:tcW w:type="dxa" w:w="4320"/>
          </w:tcPr>
          <w:p>
            <w:r>
              <w:t>lms</w:t>
            </w:r>
          </w:p>
        </w:tc>
        <w:tc>
          <w:tcPr>
            <w:tcW w:type="dxa" w:w="4320"/>
          </w:tcPr>
          <w:p>
            <w:r>
              <w:t>LMS_B2BPartner</w:t>
            </w:r>
          </w:p>
        </w:tc>
      </w:tr>
      <w:tr>
        <w:tc>
          <w:tcPr>
            <w:tcW w:type="dxa" w:w="4320"/>
          </w:tcPr>
          <w:p>
            <w:r>
              <w:t>lms</w:t>
            </w:r>
          </w:p>
        </w:tc>
        <w:tc>
          <w:tcPr>
            <w:tcW w:type="dxa" w:w="4320"/>
          </w:tcPr>
          <w:p>
            <w:r>
              <w:t>LMS_B2BPartnerBillingStatement</w:t>
            </w:r>
          </w:p>
        </w:tc>
      </w:tr>
      <w:tr>
        <w:tc>
          <w:tcPr>
            <w:tcW w:type="dxa" w:w="4320"/>
          </w:tcPr>
          <w:p>
            <w:r>
              <w:t>lms</w:t>
            </w:r>
          </w:p>
        </w:tc>
        <w:tc>
          <w:tcPr>
            <w:tcW w:type="dxa" w:w="4320"/>
          </w:tcPr>
          <w:p>
            <w:r>
              <w:t>LMS_B2BPartnerBillingStatementLine</w:t>
            </w:r>
          </w:p>
        </w:tc>
      </w:tr>
      <w:tr>
        <w:tc>
          <w:tcPr>
            <w:tcW w:type="dxa" w:w="4320"/>
          </w:tcPr>
          <w:p>
            <w:r>
              <w:t>lms</w:t>
            </w:r>
          </w:p>
        </w:tc>
        <w:tc>
          <w:tcPr>
            <w:tcW w:type="dxa" w:w="4320"/>
          </w:tcPr>
          <w:p>
            <w:r>
              <w:t>LMS_B2BPartnerCreditProfile</w:t>
            </w:r>
          </w:p>
        </w:tc>
      </w:tr>
      <w:tr>
        <w:tc>
          <w:tcPr>
            <w:tcW w:type="dxa" w:w="4320"/>
          </w:tcPr>
          <w:p>
            <w:r>
              <w:t>lms</w:t>
            </w:r>
          </w:p>
        </w:tc>
        <w:tc>
          <w:tcPr>
            <w:tcW w:type="dxa" w:w="4320"/>
          </w:tcPr>
          <w:p>
            <w:r>
              <w:t>LMS_B2BPartnerTestRate</w:t>
            </w:r>
          </w:p>
        </w:tc>
      </w:tr>
      <w:tr>
        <w:tc>
          <w:tcPr>
            <w:tcW w:type="dxa" w:w="4320"/>
          </w:tcPr>
          <w:p>
            <w:r>
              <w:t>lms</w:t>
            </w:r>
          </w:p>
        </w:tc>
        <w:tc>
          <w:tcPr>
            <w:tcW w:type="dxa" w:w="4320"/>
          </w:tcPr>
          <w:p>
            <w:r>
              <w:t>LMS_CatalogPackageParameterMap</w:t>
            </w:r>
          </w:p>
        </w:tc>
      </w:tr>
      <w:tr>
        <w:tc>
          <w:tcPr>
            <w:tcW w:type="dxa" w:w="4320"/>
          </w:tcPr>
          <w:p>
            <w:r>
              <w:t>lms</w:t>
            </w:r>
          </w:p>
        </w:tc>
        <w:tc>
          <w:tcPr>
            <w:tcW w:type="dxa" w:w="4320"/>
          </w:tcPr>
          <w:p>
            <w:r>
              <w:t>LMS_CatalogPackageTestLineMap</w:t>
            </w:r>
          </w:p>
        </w:tc>
      </w:tr>
      <w:tr>
        <w:tc>
          <w:tcPr>
            <w:tcW w:type="dxa" w:w="4320"/>
          </w:tcPr>
          <w:p>
            <w:r>
              <w:t>lms</w:t>
            </w:r>
          </w:p>
        </w:tc>
        <w:tc>
          <w:tcPr>
            <w:tcW w:type="dxa" w:w="4320"/>
          </w:tcPr>
          <w:p>
            <w:r>
              <w:t>LMS_CatalogParameter</w:t>
            </w:r>
          </w:p>
        </w:tc>
      </w:tr>
      <w:tr>
        <w:tc>
          <w:tcPr>
            <w:tcW w:type="dxa" w:w="4320"/>
          </w:tcPr>
          <w:p>
            <w:r>
              <w:t>lms</w:t>
            </w:r>
          </w:p>
        </w:tc>
        <w:tc>
          <w:tcPr>
            <w:tcW w:type="dxa" w:w="4320"/>
          </w:tcPr>
          <w:p>
            <w:r>
              <w:t>LMS_CatalogReferenceRange</w:t>
            </w:r>
          </w:p>
        </w:tc>
      </w:tr>
      <w:tr>
        <w:tc>
          <w:tcPr>
            <w:tcW w:type="dxa" w:w="4320"/>
          </w:tcPr>
          <w:p>
            <w:r>
              <w:t>lms</w:t>
            </w:r>
          </w:p>
        </w:tc>
        <w:tc>
          <w:tcPr>
            <w:tcW w:type="dxa" w:w="4320"/>
          </w:tcPr>
          <w:p>
            <w:r>
              <w:t>LMS_CatalogTest</w:t>
            </w:r>
          </w:p>
        </w:tc>
      </w:tr>
      <w:tr>
        <w:tc>
          <w:tcPr>
            <w:tcW w:type="dxa" w:w="4320"/>
          </w:tcPr>
          <w:p>
            <w:r>
              <w:t>lms</w:t>
            </w:r>
          </w:p>
        </w:tc>
        <w:tc>
          <w:tcPr>
            <w:tcW w:type="dxa" w:w="4320"/>
          </w:tcPr>
          <w:p>
            <w:r>
              <w:t>LMS_CatalogTestEquipmentMap</w:t>
            </w:r>
          </w:p>
        </w:tc>
      </w:tr>
      <w:tr>
        <w:tc>
          <w:tcPr>
            <w:tcW w:type="dxa" w:w="4320"/>
          </w:tcPr>
          <w:p>
            <w:r>
              <w:t>lms</w:t>
            </w:r>
          </w:p>
        </w:tc>
        <w:tc>
          <w:tcPr>
            <w:tcW w:type="dxa" w:w="4320"/>
          </w:tcPr>
          <w:p>
            <w:r>
              <w:t>LMS_CatalogTestParameterMap</w:t>
            </w:r>
          </w:p>
        </w:tc>
      </w:tr>
      <w:tr>
        <w:tc>
          <w:tcPr>
            <w:tcW w:type="dxa" w:w="4320"/>
          </w:tcPr>
          <w:p>
            <w:r>
              <w:t>lms</w:t>
            </w:r>
          </w:p>
        </w:tc>
        <w:tc>
          <w:tcPr>
            <w:tcW w:type="dxa" w:w="4320"/>
          </w:tcPr>
          <w:p>
            <w:r>
              <w:t>LMS_CollectionRequest</w:t>
            </w:r>
          </w:p>
        </w:tc>
      </w:tr>
      <w:tr>
        <w:tc>
          <w:tcPr>
            <w:tcW w:type="dxa" w:w="4320"/>
          </w:tcPr>
          <w:p>
            <w:r>
              <w:t>lms</w:t>
            </w:r>
          </w:p>
        </w:tc>
        <w:tc>
          <w:tcPr>
            <w:tcW w:type="dxa" w:w="4320"/>
          </w:tcPr>
          <w:p>
            <w:r>
              <w:t>LMS_EquipmentFacilityMapping</w:t>
            </w:r>
          </w:p>
        </w:tc>
      </w:tr>
      <w:tr>
        <w:tc>
          <w:tcPr>
            <w:tcW w:type="dxa" w:w="4320"/>
          </w:tcPr>
          <w:p>
            <w:r>
              <w:t>lms</w:t>
            </w:r>
          </w:p>
        </w:tc>
        <w:tc>
          <w:tcPr>
            <w:tcW w:type="dxa" w:w="4320"/>
          </w:tcPr>
          <w:p>
            <w:r>
              <w:t>LMS_EquipmentTestMaster</w:t>
            </w:r>
          </w:p>
        </w:tc>
      </w:tr>
      <w:tr>
        <w:tc>
          <w:tcPr>
            <w:tcW w:type="dxa" w:w="4320"/>
          </w:tcPr>
          <w:p>
            <w:r>
              <w:t>lms</w:t>
            </w:r>
          </w:p>
        </w:tc>
        <w:tc>
          <w:tcPr>
            <w:tcW w:type="dxa" w:w="4320"/>
          </w:tcPr>
          <w:p>
            <w:r>
              <w:t>LMS_EquipmentType</w:t>
            </w:r>
          </w:p>
        </w:tc>
      </w:tr>
      <w:tr>
        <w:tc>
          <w:tcPr>
            <w:tcW w:type="dxa" w:w="4320"/>
          </w:tcPr>
          <w:p>
            <w:r>
              <w:t>lms</w:t>
            </w:r>
          </w:p>
        </w:tc>
        <w:tc>
          <w:tcPr>
            <w:tcW w:type="dxa" w:w="4320"/>
          </w:tcPr>
          <w:p>
            <w:r>
              <w:t>LMS_FinanceLedgerEntry</w:t>
            </w:r>
          </w:p>
        </w:tc>
      </w:tr>
      <w:tr>
        <w:tc>
          <w:tcPr>
            <w:tcW w:type="dxa" w:w="4320"/>
          </w:tcPr>
          <w:p>
            <w:r>
              <w:t>lms</w:t>
            </w:r>
          </w:p>
        </w:tc>
        <w:tc>
          <w:tcPr>
            <w:tcW w:type="dxa" w:w="4320"/>
          </w:tcPr>
          <w:p>
            <w:r>
              <w:t>LMS_LabInvoiceHeader</w:t>
            </w:r>
          </w:p>
        </w:tc>
      </w:tr>
      <w:tr>
        <w:tc>
          <w:tcPr>
            <w:tcW w:type="dxa" w:w="4320"/>
          </w:tcPr>
          <w:p>
            <w:r>
              <w:t>lms</w:t>
            </w:r>
          </w:p>
        </w:tc>
        <w:tc>
          <w:tcPr>
            <w:tcW w:type="dxa" w:w="4320"/>
          </w:tcPr>
          <w:p>
            <w:r>
              <w:t>LMS_LabInvoiceLine</w:t>
            </w:r>
          </w:p>
        </w:tc>
      </w:tr>
      <w:tr>
        <w:tc>
          <w:tcPr>
            <w:tcW w:type="dxa" w:w="4320"/>
          </w:tcPr>
          <w:p>
            <w:r>
              <w:t>lms</w:t>
            </w:r>
          </w:p>
        </w:tc>
        <w:tc>
          <w:tcPr>
            <w:tcW w:type="dxa" w:w="4320"/>
          </w:tcPr>
          <w:p>
            <w:r>
              <w:t>LMS_LabOrderContext</w:t>
            </w:r>
          </w:p>
        </w:tc>
      </w:tr>
      <w:tr>
        <w:tc>
          <w:tcPr>
            <w:tcW w:type="dxa" w:w="4320"/>
          </w:tcPr>
          <w:p>
            <w:r>
              <w:t>lms</w:t>
            </w:r>
          </w:p>
        </w:tc>
        <w:tc>
          <w:tcPr>
            <w:tcW w:type="dxa" w:w="4320"/>
          </w:tcPr>
          <w:p>
            <w:r>
              <w:t>LMS_LabPaymentTransaction</w:t>
            </w:r>
          </w:p>
        </w:tc>
      </w:tr>
    </w:tbl>
    <w:p/>
    <w:tbl>
      <w:tblPr>
        <w:tblStyle w:val="TableGrid"/>
        <w:tblW w:type="auto" w:w="0"/>
        <w:tblLook w:firstColumn="1" w:firstRow="1" w:lastColumn="0" w:lastRow="0" w:noHBand="0" w:noVBand="1" w:val="04A0"/>
      </w:tblPr>
      <w:tblGrid>
        <w:gridCol w:w="4320"/>
        <w:gridCol w:w="4320"/>
      </w:tblGrid>
      <w:tr>
        <w:tc>
          <w:tcPr>
            <w:tcW w:type="dxa" w:w="4320"/>
          </w:tcPr>
          <w:p>
            <w:r>
              <w:t>Schema</w:t>
            </w:r>
          </w:p>
        </w:tc>
        <w:tc>
          <w:tcPr>
            <w:tcW w:type="dxa" w:w="4320"/>
          </w:tcPr>
          <w:p>
            <w:r>
              <w:t>Table</w:t>
            </w:r>
          </w:p>
        </w:tc>
      </w:tr>
      <w:tr>
        <w:tc>
          <w:tcPr>
            <w:tcW w:type="dxa" w:w="4320"/>
          </w:tcPr>
          <w:p>
            <w:r>
              <w:t>lms</w:t>
            </w:r>
          </w:p>
        </w:tc>
        <w:tc>
          <w:tcPr>
            <w:tcW w:type="dxa" w:w="4320"/>
          </w:tcPr>
          <w:p>
            <w:r>
              <w:t>LMS_LabSampleBarcode</w:t>
            </w:r>
          </w:p>
        </w:tc>
      </w:tr>
      <w:tr>
        <w:tc>
          <w:tcPr>
            <w:tcW w:type="dxa" w:w="4320"/>
          </w:tcPr>
          <w:p>
            <w:r>
              <w:t>lms</w:t>
            </w:r>
          </w:p>
        </w:tc>
        <w:tc>
          <w:tcPr>
            <w:tcW w:type="dxa" w:w="4320"/>
          </w:tcPr>
          <w:p>
            <w:r>
              <w:t>LMS_LabTestBooking</w:t>
            </w:r>
          </w:p>
        </w:tc>
      </w:tr>
      <w:tr>
        <w:tc>
          <w:tcPr>
            <w:tcW w:type="dxa" w:w="4320"/>
          </w:tcPr>
          <w:p>
            <w:r>
              <w:t>lms</w:t>
            </w:r>
          </w:p>
        </w:tc>
        <w:tc>
          <w:tcPr>
            <w:tcW w:type="dxa" w:w="4320"/>
          </w:tcPr>
          <w:p>
            <w:r>
              <w:t>LMS_LabTestBookingItem</w:t>
            </w:r>
          </w:p>
        </w:tc>
      </w:tr>
      <w:tr>
        <w:tc>
          <w:tcPr>
            <w:tcW w:type="dxa" w:w="4320"/>
          </w:tcPr>
          <w:p>
            <w:r>
              <w:t>lms</w:t>
            </w:r>
          </w:p>
        </w:tc>
        <w:tc>
          <w:tcPr>
            <w:tcW w:type="dxa" w:w="4320"/>
          </w:tcPr>
          <w:p>
            <w:r>
              <w:t>LMS_PatientWalletAccount</w:t>
            </w:r>
          </w:p>
        </w:tc>
      </w:tr>
      <w:tr>
        <w:tc>
          <w:tcPr>
            <w:tcW w:type="dxa" w:w="4320"/>
          </w:tcPr>
          <w:p>
            <w:r>
              <w:t>lms</w:t>
            </w:r>
          </w:p>
        </w:tc>
        <w:tc>
          <w:tcPr>
            <w:tcW w:type="dxa" w:w="4320"/>
          </w:tcPr>
          <w:p>
            <w:r>
              <w:t>LMS_PatientWalletTransaction</w:t>
            </w:r>
          </w:p>
        </w:tc>
      </w:tr>
      <w:tr>
        <w:tc>
          <w:tcPr>
            <w:tcW w:type="dxa" w:w="4320"/>
          </w:tcPr>
          <w:p>
            <w:r>
              <w:t>lms</w:t>
            </w:r>
          </w:p>
        </w:tc>
        <w:tc>
          <w:tcPr>
            <w:tcW w:type="dxa" w:w="4320"/>
          </w:tcPr>
          <w:p>
            <w:r>
              <w:t>LMS_ReagentBatch</w:t>
            </w:r>
          </w:p>
        </w:tc>
      </w:tr>
      <w:tr>
        <w:tc>
          <w:tcPr>
            <w:tcW w:type="dxa" w:w="4320"/>
          </w:tcPr>
          <w:p>
            <w:r>
              <w:t>lms</w:t>
            </w:r>
          </w:p>
        </w:tc>
        <w:tc>
          <w:tcPr>
            <w:tcW w:type="dxa" w:w="4320"/>
          </w:tcPr>
          <w:p>
            <w:r>
              <w:t>LMS_ReagentConsumptionLog</w:t>
            </w:r>
          </w:p>
        </w:tc>
      </w:tr>
      <w:tr>
        <w:tc>
          <w:tcPr>
            <w:tcW w:type="dxa" w:w="4320"/>
          </w:tcPr>
          <w:p>
            <w:r>
              <w:t>lms</w:t>
            </w:r>
          </w:p>
        </w:tc>
        <w:tc>
          <w:tcPr>
            <w:tcW w:type="dxa" w:w="4320"/>
          </w:tcPr>
          <w:p>
            <w:r>
              <w:t>LMS_ReagentMaster</w:t>
            </w:r>
          </w:p>
        </w:tc>
      </w:tr>
      <w:tr>
        <w:tc>
          <w:tcPr>
            <w:tcW w:type="dxa" w:w="4320"/>
          </w:tcPr>
          <w:p>
            <w:r>
              <w:t>lms</w:t>
            </w:r>
          </w:p>
        </w:tc>
        <w:tc>
          <w:tcPr>
            <w:tcW w:type="dxa" w:w="4320"/>
          </w:tcPr>
          <w:p>
            <w:r>
              <w:t>LMS_ReferralDoctorProfile</w:t>
            </w:r>
          </w:p>
        </w:tc>
      </w:tr>
      <w:tr>
        <w:tc>
          <w:tcPr>
            <w:tcW w:type="dxa" w:w="4320"/>
          </w:tcPr>
          <w:p>
            <w:r>
              <w:t>lms</w:t>
            </w:r>
          </w:p>
        </w:tc>
        <w:tc>
          <w:tcPr>
            <w:tcW w:type="dxa" w:w="4320"/>
          </w:tcPr>
          <w:p>
            <w:r>
              <w:t>LMS_ReferralFeeLedger</w:t>
            </w:r>
          </w:p>
        </w:tc>
      </w:tr>
      <w:tr>
        <w:tc>
          <w:tcPr>
            <w:tcW w:type="dxa" w:w="4320"/>
          </w:tcPr>
          <w:p>
            <w:r>
              <w:t>lms</w:t>
            </w:r>
          </w:p>
        </w:tc>
        <w:tc>
          <w:tcPr>
            <w:tcW w:type="dxa" w:w="4320"/>
          </w:tcPr>
          <w:p>
            <w:r>
              <w:t>LMS_ReferralFeeRule</w:t>
            </w:r>
          </w:p>
        </w:tc>
      </w:tr>
      <w:tr>
        <w:tc>
          <w:tcPr>
            <w:tcW w:type="dxa" w:w="4320"/>
          </w:tcPr>
          <w:p>
            <w:r>
              <w:t>lms</w:t>
            </w:r>
          </w:p>
        </w:tc>
        <w:tc>
          <w:tcPr>
            <w:tcW w:type="dxa" w:w="4320"/>
          </w:tcPr>
          <w:p>
            <w:r>
              <w:t>LMS_ReferralSettlement</w:t>
            </w:r>
          </w:p>
        </w:tc>
      </w:tr>
      <w:tr>
        <w:tc>
          <w:tcPr>
            <w:tcW w:type="dxa" w:w="4320"/>
          </w:tcPr>
          <w:p>
            <w:r>
              <w:t>lms</w:t>
            </w:r>
          </w:p>
        </w:tc>
        <w:tc>
          <w:tcPr>
            <w:tcW w:type="dxa" w:w="4320"/>
          </w:tcPr>
          <w:p>
            <w:r>
              <w:t>LMS_ReferralSettlementLine</w:t>
            </w:r>
          </w:p>
        </w:tc>
      </w:tr>
      <w:tr>
        <w:tc>
          <w:tcPr>
            <w:tcW w:type="dxa" w:w="4320"/>
          </w:tcPr>
          <w:p>
            <w:r>
              <w:t>lms</w:t>
            </w:r>
          </w:p>
        </w:tc>
        <w:tc>
          <w:tcPr>
            <w:tcW w:type="dxa" w:w="4320"/>
          </w:tcPr>
          <w:p>
            <w:r>
              <w:t>LMS_ReportDigitalSign</w:t>
            </w:r>
          </w:p>
        </w:tc>
      </w:tr>
      <w:tr>
        <w:tc>
          <w:tcPr>
            <w:tcW w:type="dxa" w:w="4320"/>
          </w:tcPr>
          <w:p>
            <w:r>
              <w:t>lms</w:t>
            </w:r>
          </w:p>
        </w:tc>
        <w:tc>
          <w:tcPr>
            <w:tcW w:type="dxa" w:w="4320"/>
          </w:tcPr>
          <w:p>
            <w:r>
              <w:t>LMS_ReportPaymentGate</w:t>
            </w:r>
          </w:p>
        </w:tc>
      </w:tr>
      <w:tr>
        <w:tc>
          <w:tcPr>
            <w:tcW w:type="dxa" w:w="4320"/>
          </w:tcPr>
          <w:p>
            <w:r>
              <w:t>lms</w:t>
            </w:r>
          </w:p>
        </w:tc>
        <w:tc>
          <w:tcPr>
            <w:tcW w:type="dxa" w:w="4320"/>
          </w:tcPr>
          <w:p>
            <w:r>
              <w:t>LMS_ReportValidationStep</w:t>
            </w:r>
          </w:p>
        </w:tc>
      </w:tr>
      <w:tr>
        <w:tc>
          <w:tcPr>
            <w:tcW w:type="dxa" w:w="4320"/>
          </w:tcPr>
          <w:p>
            <w:r>
              <w:t>lms</w:t>
            </w:r>
          </w:p>
        </w:tc>
        <w:tc>
          <w:tcPr>
            <w:tcW w:type="dxa" w:w="4320"/>
          </w:tcPr>
          <w:p>
            <w:r>
              <w:t>LMS_ResultDeltaCheck</w:t>
            </w:r>
          </w:p>
        </w:tc>
      </w:tr>
      <w:tr>
        <w:tc>
          <w:tcPr>
            <w:tcW w:type="dxa" w:w="4320"/>
          </w:tcPr>
          <w:p>
            <w:r>
              <w:t>lms</w:t>
            </w:r>
          </w:p>
        </w:tc>
        <w:tc>
          <w:tcPr>
            <w:tcW w:type="dxa" w:w="4320"/>
          </w:tcPr>
          <w:p>
            <w:r>
              <w:t>LMS_RiderTracking</w:t>
            </w:r>
          </w:p>
        </w:tc>
      </w:tr>
      <w:tr>
        <w:tc>
          <w:tcPr>
            <w:tcW w:type="dxa" w:w="4320"/>
          </w:tcPr>
          <w:p>
            <w:r>
              <w:t>lms</w:t>
            </w:r>
          </w:p>
        </w:tc>
        <w:tc>
          <w:tcPr>
            <w:tcW w:type="dxa" w:w="4320"/>
          </w:tcPr>
          <w:p>
            <w:r>
              <w:t>LMS_SampleTransport</w:t>
            </w:r>
          </w:p>
        </w:tc>
      </w:tr>
      <w:tr>
        <w:tc>
          <w:tcPr>
            <w:tcW w:type="dxa" w:w="4320"/>
          </w:tcPr>
          <w:p>
            <w:r>
              <w:t>lms</w:t>
            </w:r>
          </w:p>
        </w:tc>
        <w:tc>
          <w:tcPr>
            <w:tcW w:type="dxa" w:w="4320"/>
          </w:tcPr>
          <w:p>
            <w:r>
              <w:t>LMS_TestPackage</w:t>
            </w:r>
          </w:p>
        </w:tc>
      </w:tr>
      <w:tr>
        <w:tc>
          <w:tcPr>
            <w:tcW w:type="dxa" w:w="4320"/>
          </w:tcPr>
          <w:p>
            <w:r>
              <w:t>lms</w:t>
            </w:r>
          </w:p>
        </w:tc>
        <w:tc>
          <w:tcPr>
            <w:tcW w:type="dxa" w:w="4320"/>
          </w:tcPr>
          <w:p>
            <w:r>
              <w:t>LMS_TestPackageLine</w:t>
            </w:r>
          </w:p>
        </w:tc>
      </w:tr>
      <w:tr>
        <w:tc>
          <w:tcPr>
            <w:tcW w:type="dxa" w:w="4320"/>
          </w:tcPr>
          <w:p>
            <w:r>
              <w:t>lms</w:t>
            </w:r>
          </w:p>
        </w:tc>
        <w:tc>
          <w:tcPr>
            <w:tcW w:type="dxa" w:w="4320"/>
          </w:tcPr>
          <w:p>
            <w:r>
              <w:t>LMS_TestPrice</w:t>
            </w:r>
          </w:p>
        </w:tc>
      </w:tr>
      <w:tr>
        <w:tc>
          <w:tcPr>
            <w:tcW w:type="dxa" w:w="4320"/>
          </w:tcPr>
          <w:p>
            <w:r>
              <w:t>lms</w:t>
            </w:r>
          </w:p>
        </w:tc>
        <w:tc>
          <w:tcPr>
            <w:tcW w:type="dxa" w:w="4320"/>
          </w:tcPr>
          <w:p>
            <w:r>
              <w:t>LMS_TestReagentMap</w:t>
            </w:r>
          </w:p>
        </w:tc>
      </w:tr>
      <w:tr>
        <w:tc>
          <w:tcPr>
            <w:tcW w:type="dxa" w:w="4320"/>
          </w:tcPr>
          <w:p>
            <w:r>
              <w:t>lms</w:t>
            </w:r>
          </w:p>
        </w:tc>
        <w:tc>
          <w:tcPr>
            <w:tcW w:type="dxa" w:w="4320"/>
          </w:tcPr>
          <w:p>
            <w:r>
              <w:t>LabInventory</w:t>
            </w:r>
          </w:p>
        </w:tc>
      </w:tr>
      <w:tr>
        <w:tc>
          <w:tcPr>
            <w:tcW w:type="dxa" w:w="4320"/>
          </w:tcPr>
          <w:p>
            <w:r>
              <w:t>lms</w:t>
            </w:r>
          </w:p>
        </w:tc>
        <w:tc>
          <w:tcPr>
            <w:tcW w:type="dxa" w:w="4320"/>
          </w:tcPr>
          <w:p>
            <w:r>
              <w:t>LabInventoryTransactions</w:t>
            </w:r>
          </w:p>
        </w:tc>
      </w:tr>
      <w:tr>
        <w:tc>
          <w:tcPr>
            <w:tcW w:type="dxa" w:w="4320"/>
          </w:tcPr>
          <w:p>
            <w:r>
              <w:t>lms</w:t>
            </w:r>
          </w:p>
        </w:tc>
        <w:tc>
          <w:tcPr>
            <w:tcW w:type="dxa" w:w="4320"/>
          </w:tcPr>
          <w:p>
            <w:r>
              <w:t>ProcessingStages</w:t>
            </w:r>
          </w:p>
        </w:tc>
      </w:tr>
      <w:tr>
        <w:tc>
          <w:tcPr>
            <w:tcW w:type="dxa" w:w="4320"/>
          </w:tcPr>
          <w:p>
            <w:r>
              <w:t>lms</w:t>
            </w:r>
          </w:p>
        </w:tc>
        <w:tc>
          <w:tcPr>
            <w:tcW w:type="dxa" w:w="4320"/>
          </w:tcPr>
          <w:p>
            <w:r>
              <w:t>QCRecords</w:t>
            </w:r>
          </w:p>
        </w:tc>
      </w:tr>
      <w:tr>
        <w:tc>
          <w:tcPr>
            <w:tcW w:type="dxa" w:w="4320"/>
          </w:tcPr>
          <w:p>
            <w:r>
              <w:t>lms</w:t>
            </w:r>
          </w:p>
        </w:tc>
        <w:tc>
          <w:tcPr>
            <w:tcW w:type="dxa" w:w="4320"/>
          </w:tcPr>
          <w:p>
            <w:r>
              <w:t>QCResults</w:t>
            </w:r>
          </w:p>
        </w:tc>
      </w:tr>
    </w:tbl>
    <w:p/>
    <w:tbl>
      <w:tblPr>
        <w:tblStyle w:val="TableGrid"/>
        <w:tblW w:type="auto" w:w="0"/>
        <w:tblLook w:firstColumn="1" w:firstRow="1" w:lastColumn="0" w:lastRow="0" w:noHBand="0" w:noVBand="1" w:val="04A0"/>
      </w:tblPr>
      <w:tblGrid>
        <w:gridCol w:w="4320"/>
        <w:gridCol w:w="4320"/>
      </w:tblGrid>
      <w:tr>
        <w:tc>
          <w:tcPr>
            <w:tcW w:type="dxa" w:w="4320"/>
          </w:tcPr>
          <w:p>
            <w:r>
              <w:t>Schema</w:t>
            </w:r>
          </w:p>
        </w:tc>
        <w:tc>
          <w:tcPr>
            <w:tcW w:type="dxa" w:w="4320"/>
          </w:tcPr>
          <w:p>
            <w:r>
              <w:t>Table</w:t>
            </w:r>
          </w:p>
        </w:tc>
      </w:tr>
      <w:tr>
        <w:tc>
          <w:tcPr>
            <w:tcW w:type="dxa" w:w="4320"/>
          </w:tcPr>
          <w:p>
            <w:r>
              <w:t>lms</w:t>
            </w:r>
          </w:p>
        </w:tc>
        <w:tc>
          <w:tcPr>
            <w:tcW w:type="dxa" w:w="4320"/>
          </w:tcPr>
          <w:p>
            <w:r>
              <w:t>SEC_DataChangeAuditLog</w:t>
            </w:r>
          </w:p>
        </w:tc>
      </w:tr>
      <w:tr>
        <w:tc>
          <w:tcPr>
            <w:tcW w:type="dxa" w:w="4320"/>
          </w:tcPr>
          <w:p>
            <w:r>
              <w:t>lms</w:t>
            </w:r>
          </w:p>
        </w:tc>
        <w:tc>
          <w:tcPr>
            <w:tcW w:type="dxa" w:w="4320"/>
          </w:tcPr>
          <w:p>
            <w:r>
              <w:t>TechnicianAssignment</w:t>
            </w:r>
          </w:p>
        </w:tc>
      </w:tr>
      <w:tr>
        <w:tc>
          <w:tcPr>
            <w:tcW w:type="dxa" w:w="4320"/>
          </w:tcPr>
          <w:p>
            <w:r>
              <w:t>lms</w:t>
            </w:r>
          </w:p>
        </w:tc>
        <w:tc>
          <w:tcPr>
            <w:tcW w:type="dxa" w:w="4320"/>
          </w:tcPr>
          <w:p>
            <w:r>
              <w:t>WorkQueue</w:t>
            </w:r>
          </w:p>
        </w:tc>
      </w:tr>
      <w:tr>
        <w:tc>
          <w:tcPr>
            <w:tcW w:type="dxa" w:w="4320"/>
          </w:tcPr>
          <w:p>
            <w:r>
              <w:t>pharmacy</w:t>
            </w:r>
          </w:p>
        </w:tc>
        <w:tc>
          <w:tcPr>
            <w:tcW w:type="dxa" w:w="4320"/>
          </w:tcPr>
          <w:p>
            <w:r>
              <w:t>BatchStock</w:t>
            </w:r>
          </w:p>
        </w:tc>
      </w:tr>
      <w:tr>
        <w:tc>
          <w:tcPr>
            <w:tcW w:type="dxa" w:w="4320"/>
          </w:tcPr>
          <w:p>
            <w:r>
              <w:t>pharmacy</w:t>
            </w:r>
          </w:p>
        </w:tc>
        <w:tc>
          <w:tcPr>
            <w:tcW w:type="dxa" w:w="4320"/>
          </w:tcPr>
          <w:p>
            <w:r>
              <w:t>Composition</w:t>
            </w:r>
          </w:p>
        </w:tc>
      </w:tr>
      <w:tr>
        <w:tc>
          <w:tcPr>
            <w:tcW w:type="dxa" w:w="4320"/>
          </w:tcPr>
          <w:p>
            <w:r>
              <w:t>pharmacy</w:t>
            </w:r>
          </w:p>
        </w:tc>
        <w:tc>
          <w:tcPr>
            <w:tcW w:type="dxa" w:w="4320"/>
          </w:tcPr>
          <w:p>
            <w:r>
              <w:t>ExpiryTracking</w:t>
            </w:r>
          </w:p>
        </w:tc>
      </w:tr>
      <w:tr>
        <w:tc>
          <w:tcPr>
            <w:tcW w:type="dxa" w:w="4320"/>
          </w:tcPr>
          <w:p>
            <w:r>
              <w:t>pharmacy</w:t>
            </w:r>
          </w:p>
        </w:tc>
        <w:tc>
          <w:tcPr>
            <w:tcW w:type="dxa" w:w="4320"/>
          </w:tcPr>
          <w:p>
            <w:r>
              <w:t>GoodsReceipt</w:t>
            </w:r>
          </w:p>
        </w:tc>
      </w:tr>
      <w:tr>
        <w:tc>
          <w:tcPr>
            <w:tcW w:type="dxa" w:w="4320"/>
          </w:tcPr>
          <w:p>
            <w:r>
              <w:t>pharmacy</w:t>
            </w:r>
          </w:p>
        </w:tc>
        <w:tc>
          <w:tcPr>
            <w:tcW w:type="dxa" w:w="4320"/>
          </w:tcPr>
          <w:p>
            <w:r>
              <w:t>GoodsReceiptItems</w:t>
            </w:r>
          </w:p>
        </w:tc>
      </w:tr>
      <w:tr>
        <w:tc>
          <w:tcPr>
            <w:tcW w:type="dxa" w:w="4320"/>
          </w:tcPr>
          <w:p>
            <w:r>
              <w:t>pharmacy</w:t>
            </w:r>
          </w:p>
        </w:tc>
        <w:tc>
          <w:tcPr>
            <w:tcW w:type="dxa" w:w="4320"/>
          </w:tcPr>
          <w:p>
            <w:r>
              <w:t>Manufacturer</w:t>
            </w:r>
          </w:p>
        </w:tc>
      </w:tr>
      <w:tr>
        <w:tc>
          <w:tcPr>
            <w:tcW w:type="dxa" w:w="4320"/>
          </w:tcPr>
          <w:p>
            <w:r>
              <w:t>pharmacy</w:t>
            </w:r>
          </w:p>
        </w:tc>
        <w:tc>
          <w:tcPr>
            <w:tcW w:type="dxa" w:w="4320"/>
          </w:tcPr>
          <w:p>
            <w:r>
              <w:t>Medicine</w:t>
            </w:r>
          </w:p>
        </w:tc>
      </w:tr>
      <w:tr>
        <w:tc>
          <w:tcPr>
            <w:tcW w:type="dxa" w:w="4320"/>
          </w:tcPr>
          <w:p>
            <w:r>
              <w:t>pharmacy</w:t>
            </w:r>
          </w:p>
        </w:tc>
        <w:tc>
          <w:tcPr>
            <w:tcW w:type="dxa" w:w="4320"/>
          </w:tcPr>
          <w:p>
            <w:r>
              <w:t>MedicineBatch</w:t>
            </w:r>
          </w:p>
        </w:tc>
      </w:tr>
      <w:tr>
        <w:tc>
          <w:tcPr>
            <w:tcW w:type="dxa" w:w="4320"/>
          </w:tcPr>
          <w:p>
            <w:r>
              <w:t>pharmacy</w:t>
            </w:r>
          </w:p>
        </w:tc>
        <w:tc>
          <w:tcPr>
            <w:tcW w:type="dxa" w:w="4320"/>
          </w:tcPr>
          <w:p>
            <w:r>
              <w:t>MedicineCategory</w:t>
            </w:r>
          </w:p>
        </w:tc>
      </w:tr>
      <w:tr>
        <w:tc>
          <w:tcPr>
            <w:tcW w:type="dxa" w:w="4320"/>
          </w:tcPr>
          <w:p>
            <w:r>
              <w:t>pharmacy</w:t>
            </w:r>
          </w:p>
        </w:tc>
        <w:tc>
          <w:tcPr>
            <w:tcW w:type="dxa" w:w="4320"/>
          </w:tcPr>
          <w:p>
            <w:r>
              <w:t>MedicineComposition</w:t>
            </w:r>
          </w:p>
        </w:tc>
      </w:tr>
      <w:tr>
        <w:tc>
          <w:tcPr>
            <w:tcW w:type="dxa" w:w="4320"/>
          </w:tcPr>
          <w:p>
            <w:r>
              <w:t>pharmacy</w:t>
            </w:r>
          </w:p>
        </w:tc>
        <w:tc>
          <w:tcPr>
            <w:tcW w:type="dxa" w:w="4320"/>
          </w:tcPr>
          <w:p>
            <w:r>
              <w:t>PharmacySales</w:t>
            </w:r>
          </w:p>
        </w:tc>
      </w:tr>
      <w:tr>
        <w:tc>
          <w:tcPr>
            <w:tcW w:type="dxa" w:w="4320"/>
          </w:tcPr>
          <w:p>
            <w:r>
              <w:t>pharmacy</w:t>
            </w:r>
          </w:p>
        </w:tc>
        <w:tc>
          <w:tcPr>
            <w:tcW w:type="dxa" w:w="4320"/>
          </w:tcPr>
          <w:p>
            <w:r>
              <w:t>PharmacySalesItems</w:t>
            </w:r>
          </w:p>
        </w:tc>
      </w:tr>
      <w:tr>
        <w:tc>
          <w:tcPr>
            <w:tcW w:type="dxa" w:w="4320"/>
          </w:tcPr>
          <w:p>
            <w:r>
              <w:t>pharmacy</w:t>
            </w:r>
          </w:p>
        </w:tc>
        <w:tc>
          <w:tcPr>
            <w:tcW w:type="dxa" w:w="4320"/>
          </w:tcPr>
          <w:p>
            <w:r>
              <w:t>Pharmacy_BatchStockLocation</w:t>
            </w:r>
          </w:p>
        </w:tc>
      </w:tr>
      <w:tr>
        <w:tc>
          <w:tcPr>
            <w:tcW w:type="dxa" w:w="4320"/>
          </w:tcPr>
          <w:p>
            <w:r>
              <w:t>pharmacy</w:t>
            </w:r>
          </w:p>
        </w:tc>
        <w:tc>
          <w:tcPr>
            <w:tcW w:type="dxa" w:w="4320"/>
          </w:tcPr>
          <w:p>
            <w:r>
              <w:t>Pharmacy_ControlledDrugRegister</w:t>
            </w:r>
          </w:p>
        </w:tc>
      </w:tr>
      <w:tr>
        <w:tc>
          <w:tcPr>
            <w:tcW w:type="dxa" w:w="4320"/>
          </w:tcPr>
          <w:p>
            <w:r>
              <w:t>pharmacy</w:t>
            </w:r>
          </w:p>
        </w:tc>
        <w:tc>
          <w:tcPr>
            <w:tcW w:type="dxa" w:w="4320"/>
          </w:tcPr>
          <w:p>
            <w:r>
              <w:t>Pharmacy_InventoryLocation</w:t>
            </w:r>
          </w:p>
        </w:tc>
      </w:tr>
      <w:tr>
        <w:tc>
          <w:tcPr>
            <w:tcW w:type="dxa" w:w="4320"/>
          </w:tcPr>
          <w:p>
            <w:r>
              <w:t>pharmacy</w:t>
            </w:r>
          </w:p>
        </w:tc>
        <w:tc>
          <w:tcPr>
            <w:tcW w:type="dxa" w:w="4320"/>
          </w:tcPr>
          <w:p>
            <w:r>
              <w:t>Pharmacy_ReorderPolicy</w:t>
            </w:r>
          </w:p>
        </w:tc>
      </w:tr>
      <w:tr>
        <w:tc>
          <w:tcPr>
            <w:tcW w:type="dxa" w:w="4320"/>
          </w:tcPr>
          <w:p>
            <w:r>
              <w:t>pharmacy</w:t>
            </w:r>
          </w:p>
        </w:tc>
        <w:tc>
          <w:tcPr>
            <w:tcW w:type="dxa" w:w="4320"/>
          </w:tcPr>
          <w:p>
            <w:r>
              <w:t>Pharmacy_SalesReturn</w:t>
            </w:r>
          </w:p>
        </w:tc>
      </w:tr>
      <w:tr>
        <w:tc>
          <w:tcPr>
            <w:tcW w:type="dxa" w:w="4320"/>
          </w:tcPr>
          <w:p>
            <w:r>
              <w:t>pharmacy</w:t>
            </w:r>
          </w:p>
        </w:tc>
        <w:tc>
          <w:tcPr>
            <w:tcW w:type="dxa" w:w="4320"/>
          </w:tcPr>
          <w:p>
            <w:r>
              <w:t>Pharmacy_SalesReturnItem</w:t>
            </w:r>
          </w:p>
        </w:tc>
      </w:tr>
      <w:tr>
        <w:tc>
          <w:tcPr>
            <w:tcW w:type="dxa" w:w="4320"/>
          </w:tcPr>
          <w:p>
            <w:r>
              <w:t>pharmacy</w:t>
            </w:r>
          </w:p>
        </w:tc>
        <w:tc>
          <w:tcPr>
            <w:tcW w:type="dxa" w:w="4320"/>
          </w:tcPr>
          <w:p>
            <w:r>
              <w:t>PrescriptionMapping</w:t>
            </w:r>
          </w:p>
        </w:tc>
      </w:tr>
      <w:tr>
        <w:tc>
          <w:tcPr>
            <w:tcW w:type="dxa" w:w="4320"/>
          </w:tcPr>
          <w:p>
            <w:r>
              <w:t>pharmacy</w:t>
            </w:r>
          </w:p>
        </w:tc>
        <w:tc>
          <w:tcPr>
            <w:tcW w:type="dxa" w:w="4320"/>
          </w:tcPr>
          <w:p>
            <w:r>
              <w:t>PurchaseOrder</w:t>
            </w:r>
          </w:p>
        </w:tc>
      </w:tr>
      <w:tr>
        <w:tc>
          <w:tcPr>
            <w:tcW w:type="dxa" w:w="4320"/>
          </w:tcPr>
          <w:p>
            <w:r>
              <w:t>pharmacy</w:t>
            </w:r>
          </w:p>
        </w:tc>
        <w:tc>
          <w:tcPr>
            <w:tcW w:type="dxa" w:w="4320"/>
          </w:tcPr>
          <w:p>
            <w:r>
              <w:t>PurchaseOrderItems</w:t>
            </w:r>
          </w:p>
        </w:tc>
      </w:tr>
      <w:tr>
        <w:tc>
          <w:tcPr>
            <w:tcW w:type="dxa" w:w="4320"/>
          </w:tcPr>
          <w:p>
            <w:r>
              <w:t>pharmacy</w:t>
            </w:r>
          </w:p>
        </w:tc>
        <w:tc>
          <w:tcPr>
            <w:tcW w:type="dxa" w:w="4320"/>
          </w:tcPr>
          <w:p>
            <w:r>
              <w:t>ReferenceDataDefinition</w:t>
            </w:r>
          </w:p>
        </w:tc>
      </w:tr>
      <w:tr>
        <w:tc>
          <w:tcPr>
            <w:tcW w:type="dxa" w:w="4320"/>
          </w:tcPr>
          <w:p>
            <w:r>
              <w:t>pharmacy</w:t>
            </w:r>
          </w:p>
        </w:tc>
        <w:tc>
          <w:tcPr>
            <w:tcW w:type="dxa" w:w="4320"/>
          </w:tcPr>
          <w:p>
            <w:r>
              <w:t>ReferenceDataValue</w:t>
            </w:r>
          </w:p>
        </w:tc>
      </w:tr>
      <w:tr>
        <w:tc>
          <w:tcPr>
            <w:tcW w:type="dxa" w:w="4320"/>
          </w:tcPr>
          <w:p>
            <w:r>
              <w:t>pharmacy</w:t>
            </w:r>
          </w:p>
        </w:tc>
        <w:tc>
          <w:tcPr>
            <w:tcW w:type="dxa" w:w="4320"/>
          </w:tcPr>
          <w:p>
            <w:r>
              <w:t>StockAdjustment</w:t>
            </w:r>
          </w:p>
        </w:tc>
      </w:tr>
      <w:tr>
        <w:tc>
          <w:tcPr>
            <w:tcW w:type="dxa" w:w="4320"/>
          </w:tcPr>
          <w:p>
            <w:r>
              <w:t>pharmacy</w:t>
            </w:r>
          </w:p>
        </w:tc>
        <w:tc>
          <w:tcPr>
            <w:tcW w:type="dxa" w:w="4320"/>
          </w:tcPr>
          <w:p>
            <w:r>
              <w:t>StockAdjustmentItems</w:t>
            </w:r>
          </w:p>
        </w:tc>
      </w:tr>
    </w:tbl>
    <w:p/>
    <w:tbl>
      <w:tblPr>
        <w:tblStyle w:val="TableGrid"/>
        <w:tblW w:type="auto" w:w="0"/>
        <w:tblLook w:firstColumn="1" w:firstRow="1" w:lastColumn="0" w:lastRow="0" w:noHBand="0" w:noVBand="1" w:val="04A0"/>
      </w:tblPr>
      <w:tblGrid>
        <w:gridCol w:w="4320"/>
        <w:gridCol w:w="4320"/>
      </w:tblGrid>
      <w:tr>
        <w:tc>
          <w:tcPr>
            <w:tcW w:type="dxa" w:w="4320"/>
          </w:tcPr>
          <w:p>
            <w:r>
              <w:t>Schema</w:t>
            </w:r>
          </w:p>
        </w:tc>
        <w:tc>
          <w:tcPr>
            <w:tcW w:type="dxa" w:w="4320"/>
          </w:tcPr>
          <w:p>
            <w:r>
              <w:t>Table</w:t>
            </w:r>
          </w:p>
        </w:tc>
      </w:tr>
      <w:tr>
        <w:tc>
          <w:tcPr>
            <w:tcW w:type="dxa" w:w="4320"/>
          </w:tcPr>
          <w:p>
            <w:r>
              <w:t>pharmacy</w:t>
            </w:r>
          </w:p>
        </w:tc>
        <w:tc>
          <w:tcPr>
            <w:tcW w:type="dxa" w:w="4320"/>
          </w:tcPr>
          <w:p>
            <w:r>
              <w:t>StockLedger</w:t>
            </w:r>
          </w:p>
        </w:tc>
      </w:tr>
      <w:tr>
        <w:tc>
          <w:tcPr>
            <w:tcW w:type="dxa" w:w="4320"/>
          </w:tcPr>
          <w:p>
            <w:r>
              <w:t>pharmacy</w:t>
            </w:r>
          </w:p>
        </w:tc>
        <w:tc>
          <w:tcPr>
            <w:tcW w:type="dxa" w:w="4320"/>
          </w:tcPr>
          <w:p>
            <w:r>
              <w:t>StockTransfer</w:t>
            </w:r>
          </w:p>
        </w:tc>
      </w:tr>
      <w:tr>
        <w:tc>
          <w:tcPr>
            <w:tcW w:type="dxa" w:w="4320"/>
          </w:tcPr>
          <w:p>
            <w:r>
              <w:t>pharmacy</w:t>
            </w:r>
          </w:p>
        </w:tc>
        <w:tc>
          <w:tcPr>
            <w:tcW w:type="dxa" w:w="4320"/>
          </w:tcPr>
          <w:p>
            <w:r>
              <w:t>StockTransferItems</w:t>
            </w:r>
          </w:p>
        </w:tc>
      </w:tr>
      <w:tr>
        <w:tc>
          <w:tcPr>
            <w:tcW w:type="dxa" w:w="4320"/>
          </w:tcPr>
          <w:p>
            <w:r>
              <w:t>pharmacy</w:t>
            </w:r>
          </w:p>
        </w:tc>
        <w:tc>
          <w:tcPr>
            <w:tcW w:type="dxa" w:w="4320"/>
          </w:tcPr>
          <w:p>
            <w:r>
              <w:t>Supplier</w:t>
            </w:r>
          </w:p>
        </w:tc>
      </w:tr>
      <w:tr>
        <w:tc>
          <w:tcPr>
            <w:tcW w:type="dxa" w:w="4320"/>
          </w:tcPr>
          <w:p>
            <w:r>
              <w:t>pharmacy</w:t>
            </w:r>
          </w:p>
        </w:tc>
        <w:tc>
          <w:tcPr>
            <w:tcW w:type="dxa" w:w="4320"/>
          </w:tcPr>
          <w:p>
            <w:r>
              <w:t>Unit</w:t>
            </w:r>
          </w:p>
        </w:tc>
      </w:tr>
      <w:tr>
        <w:tc>
          <w:tcPr>
            <w:tcW w:type="dxa" w:w="4320"/>
          </w:tcPr>
          <w:p>
            <w:r>
              <w:t>shared</w:t>
            </w:r>
          </w:p>
        </w:tc>
        <w:tc>
          <w:tcPr>
            <w:tcW w:type="dxa" w:w="4320"/>
          </w:tcPr>
          <w:p>
            <w:r>
              <w:t>Address</w:t>
            </w:r>
          </w:p>
        </w:tc>
      </w:tr>
      <w:tr>
        <w:tc>
          <w:tcPr>
            <w:tcW w:type="dxa" w:w="4320"/>
          </w:tcPr>
          <w:p>
            <w:r>
              <w:t>shared</w:t>
            </w:r>
          </w:p>
        </w:tc>
        <w:tc>
          <w:tcPr>
            <w:tcW w:type="dxa" w:w="4320"/>
          </w:tcPr>
          <w:p>
            <w:r>
              <w:t>BusinessUnit</w:t>
            </w:r>
          </w:p>
        </w:tc>
      </w:tr>
      <w:tr>
        <w:tc>
          <w:tcPr>
            <w:tcW w:type="dxa" w:w="4320"/>
          </w:tcPr>
          <w:p>
            <w:r>
              <w:t>shared</w:t>
            </w:r>
          </w:p>
        </w:tc>
        <w:tc>
          <w:tcPr>
            <w:tcW w:type="dxa" w:w="4320"/>
          </w:tcPr>
          <w:p>
            <w:r>
              <w:t>Company</w:t>
            </w:r>
          </w:p>
        </w:tc>
      </w:tr>
      <w:tr>
        <w:tc>
          <w:tcPr>
            <w:tcW w:type="dxa" w:w="4320"/>
          </w:tcPr>
          <w:p>
            <w:r>
              <w:t>shared</w:t>
            </w:r>
          </w:p>
        </w:tc>
        <w:tc>
          <w:tcPr>
            <w:tcW w:type="dxa" w:w="4320"/>
          </w:tcPr>
          <w:p>
            <w:r>
              <w:t>ContactDetails</w:t>
            </w:r>
          </w:p>
        </w:tc>
      </w:tr>
      <w:tr>
        <w:tc>
          <w:tcPr>
            <w:tcW w:type="dxa" w:w="4320"/>
          </w:tcPr>
          <w:p>
            <w:r>
              <w:t>shared</w:t>
            </w:r>
          </w:p>
        </w:tc>
        <w:tc>
          <w:tcPr>
            <w:tcW w:type="dxa" w:w="4320"/>
          </w:tcPr>
          <w:p>
            <w:r>
              <w:t>Department</w:t>
            </w:r>
          </w:p>
        </w:tc>
      </w:tr>
      <w:tr>
        <w:tc>
          <w:tcPr>
            <w:tcW w:type="dxa" w:w="4320"/>
          </w:tcPr>
          <w:p>
            <w:r>
              <w:t>shared</w:t>
            </w:r>
          </w:p>
        </w:tc>
        <w:tc>
          <w:tcPr>
            <w:tcW w:type="dxa" w:w="4320"/>
          </w:tcPr>
          <w:p>
            <w:r>
              <w:t>EXT_CrossFacilityReportAudit</w:t>
            </w:r>
          </w:p>
        </w:tc>
      </w:tr>
      <w:tr>
        <w:tc>
          <w:tcPr>
            <w:tcW w:type="dxa" w:w="4320"/>
          </w:tcPr>
          <w:p>
            <w:r>
              <w:t>shared</w:t>
            </w:r>
          </w:p>
        </w:tc>
        <w:tc>
          <w:tcPr>
            <w:tcW w:type="dxa" w:w="4320"/>
          </w:tcPr>
          <w:p>
            <w:r>
              <w:t>EXT_EnterpriseB2BContract</w:t>
            </w:r>
          </w:p>
        </w:tc>
      </w:tr>
      <w:tr>
        <w:tc>
          <w:tcPr>
            <w:tcW w:type="dxa" w:w="4320"/>
          </w:tcPr>
          <w:p>
            <w:r>
              <w:t>shared</w:t>
            </w:r>
          </w:p>
        </w:tc>
        <w:tc>
          <w:tcPr>
            <w:tcW w:type="dxa" w:w="4320"/>
          </w:tcPr>
          <w:p>
            <w:r>
              <w:t>EXT_FacilityServicePriceList</w:t>
            </w:r>
          </w:p>
        </w:tc>
      </w:tr>
      <w:tr>
        <w:tc>
          <w:tcPr>
            <w:tcW w:type="dxa" w:w="4320"/>
          </w:tcPr>
          <w:p>
            <w:r>
              <w:t>shared</w:t>
            </w:r>
          </w:p>
        </w:tc>
        <w:tc>
          <w:tcPr>
            <w:tcW w:type="dxa" w:w="4320"/>
          </w:tcPr>
          <w:p>
            <w:r>
              <w:t>EXT_FacilityServicePriceListLine</w:t>
            </w:r>
          </w:p>
        </w:tc>
      </w:tr>
      <w:tr>
        <w:tc>
          <w:tcPr>
            <w:tcW w:type="dxa" w:w="4320"/>
          </w:tcPr>
          <w:p>
            <w:r>
              <w:t>shared</w:t>
            </w:r>
          </w:p>
        </w:tc>
        <w:tc>
          <w:tcPr>
            <w:tcW w:type="dxa" w:w="4320"/>
          </w:tcPr>
          <w:p>
            <w:r>
              <w:t>EXT_LabCriticalValueEscalation</w:t>
            </w:r>
          </w:p>
        </w:tc>
      </w:tr>
      <w:tr>
        <w:tc>
          <w:tcPr>
            <w:tcW w:type="dxa" w:w="4320"/>
          </w:tcPr>
          <w:p>
            <w:r>
              <w:t>shared</w:t>
            </w:r>
          </w:p>
        </w:tc>
        <w:tc>
          <w:tcPr>
            <w:tcW w:type="dxa" w:w="4320"/>
          </w:tcPr>
          <w:p>
            <w:r>
              <w:t>EXT_ModuleIntegrationHandoff</w:t>
            </w:r>
          </w:p>
        </w:tc>
      </w:tr>
      <w:tr>
        <w:tc>
          <w:tcPr>
            <w:tcW w:type="dxa" w:w="4320"/>
          </w:tcPr>
          <w:p>
            <w:r>
              <w:t>shared</w:t>
            </w:r>
          </w:p>
        </w:tc>
        <w:tc>
          <w:tcPr>
            <w:tcW w:type="dxa" w:w="4320"/>
          </w:tcPr>
          <w:p>
            <w:r>
              <w:t>EXT_TenantOnboardingStage</w:t>
            </w:r>
          </w:p>
        </w:tc>
      </w:tr>
      <w:tr>
        <w:tc>
          <w:tcPr>
            <w:tcW w:type="dxa" w:w="4320"/>
          </w:tcPr>
          <w:p>
            <w:r>
              <w:t>shared</w:t>
            </w:r>
          </w:p>
        </w:tc>
        <w:tc>
          <w:tcPr>
            <w:tcW w:type="dxa" w:w="4320"/>
          </w:tcPr>
          <w:p>
            <w:r>
              <w:t>Enterprise</w:t>
            </w:r>
          </w:p>
        </w:tc>
      </w:tr>
      <w:tr>
        <w:tc>
          <w:tcPr>
            <w:tcW w:type="dxa" w:w="4320"/>
          </w:tcPr>
          <w:p>
            <w:r>
              <w:t>shared</w:t>
            </w:r>
          </w:p>
        </w:tc>
        <w:tc>
          <w:tcPr>
            <w:tcW w:type="dxa" w:w="4320"/>
          </w:tcPr>
          <w:p>
            <w:r>
              <w:t>Facility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