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45C7" w:rsidRPr="00AB0EE9" w:rsidRDefault="00186911" w:rsidP="00051422">
      <w:pPr>
        <w:spacing w:line="360" w:lineRule="auto"/>
        <w:rPr>
          <w:b/>
          <w:caps/>
          <w:sz w:val="28"/>
          <w:szCs w:val="28"/>
          <w:lang w:val="sr-Cyrl-RS"/>
        </w:rPr>
      </w:pPr>
      <w:r w:rsidRPr="00AB0EE9">
        <w:rPr>
          <w:b/>
          <w:caps/>
          <w:sz w:val="28"/>
          <w:szCs w:val="28"/>
          <w:lang w:val="sr-Cyrl-RS"/>
        </w:rPr>
        <w:t xml:space="preserve">Расподела молекула </w:t>
      </w:r>
      <w:r w:rsidR="00E15F5D">
        <w:rPr>
          <w:b/>
          <w:caps/>
          <w:sz w:val="28"/>
          <w:szCs w:val="28"/>
          <w:lang w:val="sr-Cyrl-RS"/>
        </w:rPr>
        <w:t xml:space="preserve">гаса </w:t>
      </w:r>
      <w:r w:rsidRPr="00AB0EE9">
        <w:rPr>
          <w:b/>
          <w:caps/>
          <w:sz w:val="28"/>
          <w:szCs w:val="28"/>
          <w:lang w:val="sr-Cyrl-RS"/>
        </w:rPr>
        <w:t>по брзинама</w:t>
      </w:r>
    </w:p>
    <w:p w:rsidR="00186911" w:rsidRPr="00186911" w:rsidRDefault="00186911" w:rsidP="00051422">
      <w:pPr>
        <w:spacing w:after="120" w:line="360" w:lineRule="auto"/>
        <w:ind w:firstLine="720"/>
        <w:jc w:val="both"/>
        <w:rPr>
          <w:sz w:val="24"/>
          <w:szCs w:val="24"/>
          <w:lang w:val="sr-Cyrl-RS"/>
        </w:rPr>
      </w:pPr>
    </w:p>
    <w:p w:rsidR="00051422" w:rsidRPr="00051422" w:rsidRDefault="00A759FE" w:rsidP="00051422">
      <w:pPr>
        <w:pStyle w:val="Tekstfusnote"/>
        <w:spacing w:line="360" w:lineRule="auto"/>
        <w:jc w:val="both"/>
        <w:rPr>
          <w:sz w:val="24"/>
          <w:szCs w:val="24"/>
          <w:lang w:val="sr-Cyrl-RS"/>
        </w:rPr>
      </w:pPr>
      <w:r w:rsidRPr="00051422">
        <w:rPr>
          <w:sz w:val="24"/>
          <w:szCs w:val="24"/>
          <w:lang w:val="sr-Cyrl-CS"/>
        </w:rPr>
        <w:t xml:space="preserve">Молекули свих тела су у сталном, непрекидном кретању. </w:t>
      </w:r>
      <w:r w:rsidR="00051422" w:rsidRPr="00051422">
        <w:rPr>
          <w:sz w:val="24"/>
          <w:szCs w:val="24"/>
          <w:lang w:val="sr-Cyrl-RS"/>
        </w:rPr>
        <w:t>У чврстом телу јаке привлачне силе држе молекуле, па је кретање сведено на слабо осциловање око положаја у којима се налазе. У течностима делују слабије силе, па молекули могу да се крећу кроз течност. Код гасова су међумолекулске силе веома слабе, тако да молекули могу да се крећу знатно брже.</w:t>
      </w:r>
    </w:p>
    <w:p w:rsidR="00051422" w:rsidRDefault="00051422" w:rsidP="00051422">
      <w:pPr>
        <w:spacing w:line="360" w:lineRule="auto"/>
        <w:jc w:val="both"/>
        <w:rPr>
          <w:sz w:val="24"/>
          <w:szCs w:val="24"/>
          <w:lang w:val="sr-Cyrl-CS"/>
        </w:rPr>
      </w:pPr>
    </w:p>
    <w:p w:rsidR="00A759FE" w:rsidRDefault="00A759FE" w:rsidP="00051422">
      <w:pPr>
        <w:spacing w:line="360" w:lineRule="auto"/>
        <w:jc w:val="both"/>
        <w:rPr>
          <w:sz w:val="24"/>
          <w:szCs w:val="24"/>
          <w:lang w:val="sr-Cyrl-CS"/>
        </w:rPr>
      </w:pPr>
      <w:r w:rsidRPr="00A759FE">
        <w:rPr>
          <w:sz w:val="24"/>
          <w:szCs w:val="24"/>
          <w:lang w:val="sr-Cyrl-CS"/>
        </w:rPr>
        <w:t xml:space="preserve">У току кретања молекули се стално међусобно сударају. Кретање молекула је последица многобројних међусобних судара. Брзине молекула су различите по вредности, правцу и смеру. </w:t>
      </w:r>
    </w:p>
    <w:p w:rsidR="00A759FE" w:rsidRDefault="00A759FE" w:rsidP="00051422">
      <w:pPr>
        <w:spacing w:line="360" w:lineRule="auto"/>
        <w:jc w:val="both"/>
        <w:rPr>
          <w:sz w:val="24"/>
          <w:szCs w:val="24"/>
          <w:lang w:val="sr-Cyrl-CS"/>
        </w:rPr>
      </w:pPr>
    </w:p>
    <w:p w:rsidR="00A759FE" w:rsidRPr="00A759FE" w:rsidRDefault="00A759FE" w:rsidP="00051422">
      <w:pPr>
        <w:spacing w:line="360" w:lineRule="auto"/>
        <w:jc w:val="both"/>
        <w:rPr>
          <w:sz w:val="24"/>
          <w:szCs w:val="24"/>
          <w:lang w:val="sr-Cyrl-CS"/>
        </w:rPr>
      </w:pPr>
      <w:r>
        <w:rPr>
          <w:sz w:val="24"/>
          <w:szCs w:val="24"/>
          <w:lang w:val="sr-Cyrl-CS"/>
        </w:rPr>
        <w:t xml:space="preserve">Прву експерименталну потврду кретања молекула дао је шкотски ботаничар Роберт Браун 1827. године. </w:t>
      </w:r>
    </w:p>
    <w:p w:rsidR="006C264D" w:rsidRDefault="006C264D" w:rsidP="00051422">
      <w:pPr>
        <w:spacing w:line="360" w:lineRule="auto"/>
        <w:jc w:val="both"/>
        <w:rPr>
          <w:sz w:val="24"/>
          <w:szCs w:val="24"/>
          <w:lang w:val="sr-Cyrl-RS"/>
        </w:rPr>
      </w:pPr>
    </w:p>
    <w:p w:rsidR="006C264D" w:rsidRDefault="00A759FE" w:rsidP="00051422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У гасовима су молекули веома слабо међусобно повезани, тако да можемо да сматрамо да се између судара крећу слободно у односу на друге молекуле. </w:t>
      </w:r>
      <w:r w:rsidR="006C264D">
        <w:rPr>
          <w:sz w:val="24"/>
          <w:szCs w:val="24"/>
          <w:lang w:val="sr-Cyrl-RS"/>
        </w:rPr>
        <w:t>Због великог броја судара сваког молекула са другим молекулима гаса и промене брзине после сваког судара, кретање молекула посма</w:t>
      </w:r>
      <w:r w:rsidR="002C4078">
        <w:rPr>
          <w:sz w:val="24"/>
          <w:szCs w:val="24"/>
          <w:lang w:val="sr-Cyrl-RS"/>
        </w:rPr>
        <w:t>т</w:t>
      </w:r>
      <w:r w:rsidR="006C264D">
        <w:rPr>
          <w:sz w:val="24"/>
          <w:szCs w:val="24"/>
          <w:lang w:val="sr-Cyrl-RS"/>
        </w:rPr>
        <w:t>рано током неког временског интервала делује хаотично. Такво хаотично кретање назива се топлотним кретањем молекула гаса</w:t>
      </w:r>
      <w:r w:rsidR="00C96DE8">
        <w:rPr>
          <w:rStyle w:val="Referencafusnote"/>
          <w:sz w:val="24"/>
          <w:szCs w:val="24"/>
          <w:lang w:val="sr-Cyrl-RS"/>
        </w:rPr>
        <w:footnoteReference w:id="1"/>
      </w:r>
      <w:r w:rsidR="006C264D">
        <w:rPr>
          <w:sz w:val="24"/>
          <w:szCs w:val="24"/>
          <w:lang w:val="sr-Cyrl-RS"/>
        </w:rPr>
        <w:t>.</w:t>
      </w:r>
      <w:r>
        <w:rPr>
          <w:sz w:val="24"/>
          <w:szCs w:val="24"/>
          <w:lang w:val="sr-Cyrl-RS"/>
        </w:rPr>
        <w:t xml:space="preserve"> </w:t>
      </w:r>
    </w:p>
    <w:p w:rsidR="00E156E3" w:rsidRDefault="00E156E3" w:rsidP="00051422">
      <w:pPr>
        <w:spacing w:line="360" w:lineRule="auto"/>
        <w:jc w:val="both"/>
        <w:rPr>
          <w:sz w:val="24"/>
          <w:szCs w:val="24"/>
          <w:lang w:val="sr-Cyrl-RS"/>
        </w:rPr>
      </w:pPr>
    </w:p>
    <w:p w:rsidR="00E156E3" w:rsidRPr="00186911" w:rsidRDefault="00E156E3" w:rsidP="00051422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Иако је кретање молекула неуређено, иако се вредности брзина мењају при сваком судару, постоје одређени закони оваквог кретања, постоји нека правилна расподела молекула по брзинама. </w:t>
      </w:r>
    </w:p>
    <w:p w:rsidR="00186911" w:rsidRDefault="00186911" w:rsidP="00051422">
      <w:pPr>
        <w:spacing w:line="360" w:lineRule="auto"/>
        <w:jc w:val="both"/>
        <w:rPr>
          <w:sz w:val="24"/>
          <w:szCs w:val="24"/>
          <w:lang w:val="sr-Cyrl-RS"/>
        </w:rPr>
      </w:pPr>
    </w:p>
    <w:p w:rsidR="00186911" w:rsidRDefault="00186911" w:rsidP="00051422">
      <w:pPr>
        <w:spacing w:line="360" w:lineRule="auto"/>
        <w:jc w:val="both"/>
        <w:rPr>
          <w:sz w:val="24"/>
          <w:szCs w:val="24"/>
          <w:lang w:val="sr-Cyrl-RS"/>
        </w:rPr>
      </w:pPr>
      <w:r w:rsidRPr="00186911">
        <w:rPr>
          <w:sz w:val="24"/>
          <w:szCs w:val="24"/>
          <w:lang w:val="sr-Cyrl-RS"/>
        </w:rPr>
        <w:t>Максвел је</w:t>
      </w:r>
      <w:r w:rsidR="00E156E3">
        <w:rPr>
          <w:sz w:val="24"/>
          <w:szCs w:val="24"/>
          <w:lang w:val="sr-Cyrl-RS"/>
        </w:rPr>
        <w:t xml:space="preserve"> 1860. године</w:t>
      </w:r>
      <w:r w:rsidRPr="00186911">
        <w:rPr>
          <w:sz w:val="24"/>
          <w:szCs w:val="24"/>
          <w:lang w:val="sr-Cyrl-RS"/>
        </w:rPr>
        <w:t xml:space="preserve"> теоријски извео закон</w:t>
      </w:r>
      <w:r w:rsidR="00E156E3">
        <w:rPr>
          <w:sz w:val="24"/>
          <w:szCs w:val="24"/>
          <w:lang w:val="sr-Cyrl-RS"/>
        </w:rPr>
        <w:t xml:space="preserve"> расподеле молекула по брзинама:</w:t>
      </w:r>
    </w:p>
    <w:p w:rsidR="00FC13FA" w:rsidRPr="00FC13FA" w:rsidRDefault="00EE0DE8" w:rsidP="00051422">
      <w:pPr>
        <w:spacing w:line="360" w:lineRule="auto"/>
        <w:rPr>
          <w:rFonts w:eastAsia="Times New Roman"/>
          <w:i/>
          <w:sz w:val="44"/>
          <w:szCs w:val="44"/>
          <w:lang w:val="sr-Cyrl-RS"/>
        </w:rPr>
      </w:pPr>
      <w:r w:rsidRPr="00EE0DE8">
        <w:rPr>
          <w:position w:val="-24"/>
        </w:rPr>
        <w:object w:dxaOrig="121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0.75pt;height:30.75pt" o:ole="">
            <v:imagedata r:id="rId8" o:title=""/>
          </v:shape>
          <o:OLEObject Type="Embed" ProgID="Equation.3" ShapeID="_x0000_i1028" DrawAspect="Content" ObjectID="_1755978903" r:id="rId9"/>
        </w:object>
      </w:r>
    </w:p>
    <w:p w:rsidR="003C35A2" w:rsidRPr="004A4765" w:rsidRDefault="003C35A2" w:rsidP="003C35A2">
      <w:pPr>
        <w:spacing w:line="360" w:lineRule="auto"/>
        <w:jc w:val="left"/>
        <w:rPr>
          <w:rFonts w:cs="Calibri"/>
          <w:iCs/>
          <w:sz w:val="24"/>
          <w:szCs w:val="24"/>
          <w:lang w:val="sr-Cyrl-RS"/>
        </w:rPr>
      </w:pPr>
      <w:r w:rsidRPr="003C35A2">
        <w:rPr>
          <w:iCs/>
          <w:sz w:val="24"/>
          <w:szCs w:val="24"/>
          <w:lang w:val="sr-Cyrl-RS"/>
        </w:rPr>
        <w:t xml:space="preserve">Функција расподеле </w:t>
      </w:r>
      <w:r w:rsidRPr="003C35A2">
        <w:rPr>
          <w:position w:val="-14"/>
          <w:sz w:val="24"/>
          <w:szCs w:val="24"/>
        </w:rPr>
        <w:object w:dxaOrig="560" w:dyaOrig="400">
          <v:shape id="_x0000_i1029" type="#_x0000_t75" style="width:27.75pt;height:20.25pt" o:ole="">
            <v:imagedata r:id="rId10" o:title=""/>
          </v:shape>
          <o:OLEObject Type="Embed" ProgID="Equation.3" ShapeID="_x0000_i1029" DrawAspect="Content" ObjectID="_1755978904" r:id="rId11"/>
        </w:object>
      </w:r>
      <w:r w:rsidRPr="003C35A2">
        <w:rPr>
          <w:sz w:val="24"/>
          <w:szCs w:val="24"/>
          <w:lang w:val="sr-Cyrl-RS"/>
        </w:rPr>
        <w:t xml:space="preserve"> представља релативни број молекула</w:t>
      </w:r>
      <w:r>
        <w:rPr>
          <w:sz w:val="24"/>
          <w:szCs w:val="24"/>
          <w:lang w:val="sr-Cyrl-RS"/>
        </w:rPr>
        <w:t xml:space="preserve"> </w:t>
      </w:r>
      <w:r w:rsidRPr="003C35A2">
        <w:rPr>
          <w:position w:val="-28"/>
        </w:rPr>
        <w:object w:dxaOrig="680" w:dyaOrig="680">
          <v:shape id="_x0000_i1030" type="#_x0000_t75" style="width:33.75pt;height:33.75pt" o:ole="">
            <v:imagedata r:id="rId12" o:title=""/>
          </v:shape>
          <o:OLEObject Type="Embed" ProgID="Equation.3" ShapeID="_x0000_i1030" DrawAspect="Content" ObjectID="_1755978905" r:id="rId13"/>
        </w:object>
      </w:r>
      <w:r w:rsidRPr="003C35A2">
        <w:rPr>
          <w:sz w:val="24"/>
          <w:szCs w:val="24"/>
          <w:lang w:val="sr-Cyrl-RS"/>
        </w:rPr>
        <w:t xml:space="preserve"> по интервалу брзине </w:t>
      </w:r>
      <w:r w:rsidRPr="003C35A2">
        <w:rPr>
          <w:rFonts w:ascii="Times New Roman" w:hAnsi="Times New Roman"/>
          <w:i/>
          <w:sz w:val="24"/>
          <w:szCs w:val="24"/>
        </w:rPr>
        <w:sym w:font="Symbol" w:char="F044"/>
      </w:r>
      <w:r w:rsidRPr="003C35A2">
        <w:rPr>
          <w:rFonts w:ascii="Times New Roman" w:hAnsi="Times New Roman"/>
          <w:i/>
          <w:sz w:val="24"/>
          <w:szCs w:val="24"/>
        </w:rPr>
        <w:t>v</w:t>
      </w:r>
      <w:r>
        <w:rPr>
          <w:rFonts w:ascii="Times New Roman" w:hAnsi="Times New Roman"/>
          <w:i/>
          <w:sz w:val="24"/>
          <w:szCs w:val="24"/>
          <w:lang w:val="sr-Cyrl-RS"/>
        </w:rPr>
        <w:t>.</w:t>
      </w:r>
      <w:r w:rsidR="004A4765">
        <w:rPr>
          <w:rFonts w:ascii="Times New Roman" w:hAnsi="Times New Roman"/>
          <w:i/>
          <w:sz w:val="24"/>
          <w:szCs w:val="24"/>
        </w:rPr>
        <w:t xml:space="preserve"> </w:t>
      </w:r>
      <w:r w:rsidR="0037159D" w:rsidRPr="0037159D">
        <w:rPr>
          <w:rFonts w:cs="Calibri"/>
          <w:iCs/>
          <w:sz w:val="24"/>
          <w:szCs w:val="24"/>
          <w:lang w:val="sr-Cyrl-RS"/>
        </w:rPr>
        <w:t>Значи, з</w:t>
      </w:r>
      <w:r w:rsidR="004A4765" w:rsidRPr="0037159D">
        <w:rPr>
          <w:rFonts w:cs="Calibri"/>
          <w:iCs/>
          <w:sz w:val="24"/>
          <w:szCs w:val="24"/>
          <w:lang w:val="sr-Cyrl-RS"/>
        </w:rPr>
        <w:t>акон</w:t>
      </w:r>
      <w:r w:rsidR="004A4765" w:rsidRPr="004A4765">
        <w:rPr>
          <w:rFonts w:cs="Calibri"/>
          <w:iCs/>
          <w:sz w:val="24"/>
          <w:szCs w:val="24"/>
          <w:lang w:val="sr-Cyrl-RS"/>
        </w:rPr>
        <w:t xml:space="preserve"> ра</w:t>
      </w:r>
      <w:r w:rsidR="004A4765">
        <w:rPr>
          <w:rFonts w:cs="Calibri"/>
          <w:iCs/>
          <w:sz w:val="24"/>
          <w:szCs w:val="24"/>
          <w:lang w:val="sr-Cyrl-RS"/>
        </w:rPr>
        <w:t>споделе брзина молекула даје релативан број молекула гаса у некон интервалу брзина у сваком тренутку.</w:t>
      </w:r>
    </w:p>
    <w:p w:rsidR="003C35A2" w:rsidRPr="003C35A2" w:rsidRDefault="002B356F" w:rsidP="003C35A2">
      <w:pPr>
        <w:spacing w:line="360" w:lineRule="auto"/>
        <w:rPr>
          <w:sz w:val="24"/>
          <w:szCs w:val="24"/>
          <w:lang w:val="sr-Cyrl-R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841375</wp:posOffset>
                </wp:positionV>
                <wp:extent cx="518160" cy="434340"/>
                <wp:effectExtent l="13335" t="12700" r="11430" b="1016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5A2" w:rsidRDefault="003C35A2" w:rsidP="003C35A2">
                            <w:r w:rsidRPr="003C35A2">
                              <w:rPr>
                                <w:position w:val="-28"/>
                              </w:rPr>
                              <w:object w:dxaOrig="680" w:dyaOrig="680">
                                <v:shape id="_x0000_i1027" type="#_x0000_t75" style="width:27.75pt;height:27.75pt" o:ole="">
                                  <v:imagedata r:id="rId12" o:title=""/>
                                </v:shape>
                                <o:OLEObject Type="Embed" ProgID="Equation.3" ShapeID="_x0000_i1027" DrawAspect="Content" ObjectID="_1755978918" r:id="rId1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44.8pt;margin-top:66.25pt;width:40.8pt;height:34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">
                <v:textbox>
                  <w:txbxContent>
                    <w:p w:rsidR="003C35A2" w:rsidRDefault="003C35A2" w:rsidP="003C35A2">
                      <w:r w:rsidRPr="003C35A2">
                        <w:rPr>
                          <w:position w:val="-28"/>
                        </w:rPr>
                        <w:object w:dxaOrig="680" w:dyaOrig="680">
                          <v:shape id="_x0000_i1027" type="#_x0000_t75" style="width:27.75pt;height:27.75pt" o:ole="">
                            <v:imagedata r:id="rId12" o:title=""/>
                          </v:shape>
                          <o:OLEObject Type="Embed" ProgID="Equation.3" ShapeID="_x0000_i1027" DrawAspect="Content" ObjectID="_1755978918" r:id="rId1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>
            <wp:extent cx="3714750" cy="207645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F83" w:rsidRPr="007F0F83" w:rsidRDefault="007F0F83" w:rsidP="003C35A2">
      <w:pPr>
        <w:spacing w:line="360" w:lineRule="auto"/>
        <w:jc w:val="left"/>
        <w:rPr>
          <w:sz w:val="24"/>
          <w:szCs w:val="24"/>
          <w:lang w:val="sr-Cyrl-RS"/>
        </w:rPr>
      </w:pPr>
      <w:r w:rsidRPr="003C35A2">
        <w:rPr>
          <w:rFonts w:ascii="Times New Roman" w:hAnsi="Times New Roman"/>
          <w:i/>
          <w:sz w:val="24"/>
          <w:szCs w:val="24"/>
        </w:rPr>
        <w:t>N</w:t>
      </w:r>
      <w:r>
        <w:rPr>
          <w:sz w:val="24"/>
          <w:szCs w:val="24"/>
        </w:rPr>
        <w:t xml:space="preserve"> –</w:t>
      </w:r>
      <w:r>
        <w:rPr>
          <w:sz w:val="24"/>
          <w:szCs w:val="24"/>
          <w:lang w:val="sr-Cyrl-RS"/>
        </w:rPr>
        <w:t xml:space="preserve"> укупан број молекула гаса</w:t>
      </w:r>
    </w:p>
    <w:p w:rsidR="007F0F83" w:rsidRPr="007F0F83" w:rsidRDefault="007F0F83" w:rsidP="00051422">
      <w:pPr>
        <w:spacing w:line="360" w:lineRule="auto"/>
        <w:jc w:val="both"/>
        <w:rPr>
          <w:sz w:val="24"/>
          <w:szCs w:val="24"/>
          <w:lang w:val="sr-Cyrl-RS"/>
        </w:rPr>
      </w:pPr>
      <w:r w:rsidRPr="003C35A2">
        <w:rPr>
          <w:rFonts w:ascii="Times New Roman" w:hAnsi="Times New Roman"/>
          <w:i/>
          <w:sz w:val="24"/>
          <w:szCs w:val="24"/>
        </w:rPr>
        <w:sym w:font="Symbol" w:char="F044"/>
      </w:r>
      <w:r w:rsidRPr="003C35A2">
        <w:rPr>
          <w:rFonts w:ascii="Times New Roman" w:hAnsi="Times New Roman"/>
          <w:i/>
          <w:sz w:val="24"/>
          <w:szCs w:val="24"/>
        </w:rPr>
        <w:t>v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sr-Cyrl-RS"/>
        </w:rPr>
        <w:t>мали интервал брзине</w:t>
      </w:r>
    </w:p>
    <w:p w:rsidR="007F0F83" w:rsidRDefault="007F0F83" w:rsidP="00051422">
      <w:pPr>
        <w:spacing w:line="360" w:lineRule="auto"/>
        <w:jc w:val="both"/>
        <w:rPr>
          <w:sz w:val="24"/>
          <w:szCs w:val="24"/>
        </w:rPr>
      </w:pPr>
      <w:r w:rsidRPr="003C35A2">
        <w:rPr>
          <w:rFonts w:ascii="Times New Roman" w:hAnsi="Times New Roman"/>
          <w:i/>
          <w:sz w:val="24"/>
          <w:szCs w:val="24"/>
        </w:rPr>
        <w:sym w:font="Symbol" w:char="F044"/>
      </w:r>
      <w:r w:rsidRPr="003C35A2">
        <w:rPr>
          <w:rFonts w:ascii="Times New Roman" w:hAnsi="Times New Roman"/>
          <w:i/>
          <w:sz w:val="24"/>
          <w:szCs w:val="24"/>
        </w:rPr>
        <w:t>N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sr-Cyrl-RS"/>
        </w:rPr>
        <w:t xml:space="preserve">број молекула чије се брзине налазе у бесконачно малом интервалу </w:t>
      </w:r>
      <w:r>
        <w:rPr>
          <w:sz w:val="24"/>
          <w:szCs w:val="24"/>
        </w:rPr>
        <w:t>[</w:t>
      </w:r>
      <w:r w:rsidRPr="003C35A2">
        <w:rPr>
          <w:rFonts w:ascii="Times New Roman" w:hAnsi="Times New Roman"/>
          <w:i/>
          <w:sz w:val="24"/>
          <w:szCs w:val="24"/>
        </w:rPr>
        <w:t>v</w:t>
      </w:r>
      <w:r w:rsidRPr="003C35A2">
        <w:rPr>
          <w:rFonts w:ascii="Times New Roman" w:hAnsi="Times New Roman"/>
          <w:i/>
          <w:sz w:val="24"/>
          <w:szCs w:val="24"/>
          <w:lang w:val="sr-Cyrl-RS"/>
        </w:rPr>
        <w:t xml:space="preserve">, </w:t>
      </w:r>
      <w:r w:rsidRPr="003C35A2">
        <w:rPr>
          <w:rFonts w:ascii="Times New Roman" w:hAnsi="Times New Roman"/>
          <w:i/>
          <w:sz w:val="24"/>
          <w:szCs w:val="24"/>
        </w:rPr>
        <w:t>v</w:t>
      </w:r>
      <w:r w:rsidRPr="003C35A2">
        <w:rPr>
          <w:rFonts w:ascii="Times New Roman" w:hAnsi="Times New Roman"/>
          <w:i/>
          <w:sz w:val="24"/>
          <w:szCs w:val="24"/>
          <w:lang w:val="sr-Cyrl-RS"/>
        </w:rPr>
        <w:t>+</w:t>
      </w:r>
      <w:r w:rsidRPr="003C35A2">
        <w:rPr>
          <w:rFonts w:ascii="Times New Roman" w:hAnsi="Times New Roman"/>
          <w:i/>
          <w:sz w:val="24"/>
          <w:szCs w:val="24"/>
        </w:rPr>
        <w:sym w:font="Symbol" w:char="F044"/>
      </w:r>
      <w:r w:rsidRPr="003C35A2">
        <w:rPr>
          <w:rFonts w:ascii="Times New Roman" w:hAnsi="Times New Roman"/>
          <w:i/>
          <w:sz w:val="24"/>
          <w:szCs w:val="24"/>
        </w:rPr>
        <w:t>v</w:t>
      </w:r>
      <w:r>
        <w:rPr>
          <w:sz w:val="24"/>
          <w:szCs w:val="24"/>
        </w:rPr>
        <w:t>]</w:t>
      </w:r>
    </w:p>
    <w:p w:rsidR="00E85EBA" w:rsidRDefault="00E85EBA" w:rsidP="00051422">
      <w:pPr>
        <w:spacing w:line="360" w:lineRule="auto"/>
        <w:jc w:val="both"/>
        <w:rPr>
          <w:sz w:val="24"/>
          <w:szCs w:val="24"/>
          <w:lang w:val="sr-Cyrl-RS"/>
        </w:rPr>
      </w:pPr>
    </w:p>
    <w:p w:rsidR="003C35A2" w:rsidRDefault="003C35A2" w:rsidP="00051422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Релативни број молекула </w:t>
      </w:r>
      <w:r w:rsidRPr="003C35A2">
        <w:rPr>
          <w:position w:val="-28"/>
        </w:rPr>
        <w:object w:dxaOrig="680" w:dyaOrig="680">
          <v:shape id="_x0000_i1032" type="#_x0000_t75" style="width:33.75pt;height:33.75pt" o:ole="">
            <v:imagedata r:id="rId12" o:title=""/>
          </v:shape>
          <o:OLEObject Type="Embed" ProgID="Equation.3" ShapeID="_x0000_i1032" DrawAspect="Content" ObjectID="_1755978906" r:id="rId17"/>
        </w:object>
      </w:r>
      <w:r>
        <w:rPr>
          <w:sz w:val="24"/>
          <w:szCs w:val="24"/>
          <w:lang w:val="sr-Cyrl-RS"/>
        </w:rPr>
        <w:t xml:space="preserve"> који имају брзину у интервалу представљен је осенченом површином на графику.</w:t>
      </w:r>
      <w:r w:rsidR="00FE4F87">
        <w:rPr>
          <w:sz w:val="24"/>
          <w:szCs w:val="24"/>
          <w:lang w:val="sr-Cyrl-RS"/>
        </w:rPr>
        <w:t xml:space="preserve"> Значи, укупна површина испод криве расподеле једнака је јединици.</w:t>
      </w:r>
    </w:p>
    <w:p w:rsidR="003C35A2" w:rsidRDefault="003C35A2" w:rsidP="00051422">
      <w:pPr>
        <w:spacing w:line="360" w:lineRule="auto"/>
        <w:jc w:val="both"/>
        <w:rPr>
          <w:sz w:val="24"/>
          <w:szCs w:val="24"/>
          <w:lang w:val="sr-Cyrl-RS"/>
        </w:rPr>
      </w:pPr>
    </w:p>
    <w:p w:rsidR="003C35A2" w:rsidRDefault="002B356F" w:rsidP="00FE4F87">
      <w:pPr>
        <w:spacing w:line="360" w:lineRule="auto"/>
        <w:rPr>
          <w:sz w:val="24"/>
          <w:szCs w:val="24"/>
          <w:lang w:val="sr-Cyrl-RS"/>
        </w:rPr>
      </w:pPr>
      <w:r>
        <w:rPr>
          <w:noProof/>
        </w:rPr>
        <w:drawing>
          <wp:inline distT="0" distB="0" distL="0" distR="0">
            <wp:extent cx="2466975" cy="1476375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78" w:rsidRDefault="002C4078" w:rsidP="00051422">
      <w:pPr>
        <w:spacing w:line="360" w:lineRule="auto"/>
        <w:jc w:val="both"/>
        <w:rPr>
          <w:sz w:val="24"/>
          <w:szCs w:val="24"/>
          <w:lang w:val="sr-Cyrl-RS"/>
        </w:rPr>
      </w:pPr>
    </w:p>
    <w:p w:rsidR="007F0F83" w:rsidRDefault="00E85EBA" w:rsidP="0005142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 xml:space="preserve">Највероватнија брзина </w:t>
      </w:r>
      <w:proofErr w:type="spellStart"/>
      <w:r w:rsidRPr="002C4078">
        <w:rPr>
          <w:rFonts w:ascii="Times New Roman" w:hAnsi="Times New Roman"/>
          <w:i/>
          <w:sz w:val="24"/>
          <w:szCs w:val="24"/>
        </w:rPr>
        <w:t>v</w:t>
      </w:r>
      <w:r w:rsidRPr="002C4078">
        <w:rPr>
          <w:rFonts w:ascii="Times New Roman" w:hAnsi="Times New Roman"/>
          <w:i/>
          <w:sz w:val="24"/>
          <w:szCs w:val="24"/>
          <w:vertAlign w:val="subscript"/>
        </w:rPr>
        <w:t>n</w:t>
      </w:r>
      <w:proofErr w:type="spellEnd"/>
      <w:r>
        <w:rPr>
          <w:sz w:val="24"/>
          <w:szCs w:val="24"/>
          <w:lang w:val="sr-Cyrl-RS"/>
        </w:rPr>
        <w:t xml:space="preserve"> – брзина коју има највећи број молекула. При овој брзини функција </w:t>
      </w:r>
      <w:r w:rsidRPr="00FE4F87">
        <w:rPr>
          <w:rFonts w:ascii="Times New Roman" w:hAnsi="Times New Roman"/>
          <w:i/>
          <w:sz w:val="24"/>
          <w:szCs w:val="24"/>
        </w:rPr>
        <w:t>f(v)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RS"/>
        </w:rPr>
        <w:t>има максималну вредност</w:t>
      </w:r>
      <w:r>
        <w:rPr>
          <w:sz w:val="24"/>
          <w:szCs w:val="24"/>
        </w:rPr>
        <w:t>.</w:t>
      </w:r>
    </w:p>
    <w:p w:rsidR="007526E5" w:rsidRDefault="007526E5" w:rsidP="00051422">
      <w:pPr>
        <w:spacing w:line="360" w:lineRule="auto"/>
        <w:jc w:val="both"/>
        <w:rPr>
          <w:sz w:val="24"/>
          <w:szCs w:val="24"/>
          <w:lang w:val="sr-Cyrl-RS"/>
        </w:rPr>
      </w:pPr>
    </w:p>
    <w:p w:rsidR="00C124E8" w:rsidRDefault="00C124E8" w:rsidP="00051422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Расподела молекула по брзинама представља се помоћу три статистички одре</w:t>
      </w:r>
      <w:r w:rsidR="00584B71">
        <w:rPr>
          <w:sz w:val="24"/>
          <w:szCs w:val="24"/>
          <w:lang w:val="sr-Cyrl-RS"/>
        </w:rPr>
        <w:t>ђ</w:t>
      </w:r>
      <w:r>
        <w:rPr>
          <w:sz w:val="24"/>
          <w:szCs w:val="24"/>
          <w:lang w:val="sr-Cyrl-RS"/>
        </w:rPr>
        <w:t>ене брзине: највероватнија брзина молекула, средња брзина молекула и средња квадратна брзина молекула.</w:t>
      </w:r>
    </w:p>
    <w:p w:rsidR="007D44A3" w:rsidRDefault="007D44A3" w:rsidP="00051422">
      <w:pPr>
        <w:spacing w:line="360" w:lineRule="auto"/>
        <w:jc w:val="both"/>
        <w:rPr>
          <w:sz w:val="24"/>
          <w:szCs w:val="24"/>
          <w:lang w:val="sr-Cyrl-RS"/>
        </w:rPr>
      </w:pPr>
    </w:p>
    <w:p w:rsidR="007526E5" w:rsidRDefault="007526E5" w:rsidP="00051422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На основу функције расподеле (сложена математика) може да се одреди највероватнија брзина молекула:</w:t>
      </w:r>
    </w:p>
    <w:p w:rsidR="00FC13FA" w:rsidRPr="0030572D" w:rsidRDefault="00C124E8" w:rsidP="00051422">
      <w:pPr>
        <w:spacing w:line="360" w:lineRule="auto"/>
        <w:rPr>
          <w:i/>
          <w:sz w:val="44"/>
          <w:szCs w:val="44"/>
          <w:lang w:val="sr-Cyrl-RS"/>
        </w:rPr>
      </w:pPr>
      <w:r w:rsidRPr="00C124E8">
        <w:rPr>
          <w:position w:val="-32"/>
        </w:rPr>
        <w:object w:dxaOrig="1160" w:dyaOrig="760">
          <v:shape id="_x0000_i1034" type="#_x0000_t75" style="width:57.75pt;height:38.25pt" o:ole="">
            <v:imagedata r:id="rId19" o:title=""/>
          </v:shape>
          <o:OLEObject Type="Embed" ProgID="Equation.3" ShapeID="_x0000_i1034" DrawAspect="Content" ObjectID="_1755978907" r:id="rId20"/>
        </w:object>
      </w:r>
      <w:r w:rsidR="00FC13FA">
        <w:tab/>
      </w:r>
      <w:r w:rsidR="00FC13FA">
        <w:tab/>
      </w:r>
    </w:p>
    <w:p w:rsidR="00FC13FA" w:rsidRPr="0030572D" w:rsidRDefault="00FC13FA" w:rsidP="00051422">
      <w:pPr>
        <w:spacing w:line="360" w:lineRule="auto"/>
        <w:jc w:val="both"/>
        <w:rPr>
          <w:i/>
          <w:sz w:val="44"/>
          <w:szCs w:val="44"/>
        </w:rPr>
      </w:pPr>
      <w:r w:rsidRPr="00FE4F87">
        <w:rPr>
          <w:rFonts w:ascii="Times New Roman" w:hAnsi="Times New Roman"/>
          <w:i/>
          <w:iCs/>
          <w:sz w:val="24"/>
          <w:szCs w:val="24"/>
        </w:rPr>
        <w:t>k</w:t>
      </w:r>
      <w:r w:rsidRPr="00FE4F87">
        <w:rPr>
          <w:rFonts w:ascii="Times New Roman" w:hAnsi="Times New Roman"/>
          <w:i/>
          <w:iCs/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>– Болцманова константа</w:t>
      </w:r>
      <w:r>
        <w:rPr>
          <w:sz w:val="24"/>
          <w:szCs w:val="24"/>
        </w:rPr>
        <w:tab/>
      </w:r>
      <w:r w:rsidR="00E47BD6" w:rsidRPr="00C124E8">
        <w:rPr>
          <w:position w:val="-24"/>
          <w:sz w:val="24"/>
          <w:szCs w:val="24"/>
        </w:rPr>
        <w:object w:dxaOrig="1660" w:dyaOrig="620">
          <v:shape id="_x0000_i1035" type="#_x0000_t75" style="width:83.25pt;height:30.75pt" o:ole="">
            <v:imagedata r:id="rId21" o:title=""/>
          </v:shape>
          <o:OLEObject Type="Embed" ProgID="Equation.3" ShapeID="_x0000_i1035" DrawAspect="Content" ObjectID="_1755978908" r:id="rId22"/>
        </w:object>
      </w:r>
    </w:p>
    <w:p w:rsidR="00FC13FA" w:rsidRPr="00FC13FA" w:rsidRDefault="00FC13FA" w:rsidP="00051422">
      <w:pPr>
        <w:spacing w:line="360" w:lineRule="auto"/>
        <w:jc w:val="both"/>
        <w:rPr>
          <w:sz w:val="24"/>
          <w:szCs w:val="24"/>
          <w:lang w:val="sr-Cyrl-RS"/>
        </w:rPr>
      </w:pPr>
      <w:r w:rsidRPr="00FE4F87">
        <w:rPr>
          <w:rFonts w:ascii="Times New Roman" w:hAnsi="Times New Roman"/>
          <w:i/>
          <w:iCs/>
          <w:sz w:val="24"/>
          <w:szCs w:val="24"/>
        </w:rPr>
        <w:t>T</w:t>
      </w:r>
      <w:r>
        <w:rPr>
          <w:sz w:val="24"/>
          <w:szCs w:val="24"/>
          <w:lang w:val="sr-Cyrl-RS"/>
        </w:rPr>
        <w:t xml:space="preserve"> – апсолутна температура </w:t>
      </w:r>
    </w:p>
    <w:p w:rsidR="00FC13FA" w:rsidRDefault="00FC13FA" w:rsidP="00051422">
      <w:pPr>
        <w:spacing w:line="360" w:lineRule="auto"/>
        <w:jc w:val="both"/>
        <w:rPr>
          <w:sz w:val="24"/>
          <w:szCs w:val="24"/>
        </w:rPr>
      </w:pPr>
      <w:r w:rsidRPr="00FE4F87">
        <w:rPr>
          <w:rFonts w:ascii="Times New Roman" w:hAnsi="Times New Roman"/>
          <w:i/>
          <w:iCs/>
          <w:sz w:val="24"/>
          <w:szCs w:val="24"/>
        </w:rPr>
        <w:t>m</w:t>
      </w:r>
      <w:r w:rsidRPr="00FE4F87">
        <w:rPr>
          <w:rFonts w:ascii="Times New Roman" w:hAnsi="Times New Roman"/>
          <w:i/>
          <w:iCs/>
          <w:sz w:val="24"/>
          <w:szCs w:val="24"/>
          <w:vertAlign w:val="subscript"/>
        </w:rPr>
        <w:t>0</w:t>
      </w:r>
      <w:r w:rsidRPr="00FE4F87">
        <w:rPr>
          <w:rFonts w:ascii="Times New Roman" w:hAnsi="Times New Roman"/>
          <w:i/>
          <w:iCs/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>– маса једног молекула</w:t>
      </w:r>
    </w:p>
    <w:p w:rsidR="00FE4F87" w:rsidRDefault="00FE4F87" w:rsidP="00051422">
      <w:pPr>
        <w:spacing w:line="360" w:lineRule="auto"/>
        <w:jc w:val="both"/>
        <w:rPr>
          <w:sz w:val="24"/>
          <w:szCs w:val="24"/>
          <w:lang w:val="sr-Cyrl-RS"/>
        </w:rPr>
      </w:pPr>
    </w:p>
    <w:p w:rsidR="00FC13FA" w:rsidRDefault="00FC13FA" w:rsidP="0005142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>У сваком тренутку молекули гаса имају бесконачно много различитих брзина, односно бесконачно много кинетичких енергија. Немогуће је истовремено посматрати бесконачно много различитих вредности па се узима средњ</w:t>
      </w:r>
      <w:r w:rsidR="00C124E8">
        <w:rPr>
          <w:sz w:val="24"/>
          <w:szCs w:val="24"/>
          <w:lang w:val="sr-Cyrl-RS"/>
        </w:rPr>
        <w:t>а</w:t>
      </w:r>
      <w:r>
        <w:rPr>
          <w:sz w:val="24"/>
          <w:szCs w:val="24"/>
          <w:lang w:val="sr-Cyrl-RS"/>
        </w:rPr>
        <w:t xml:space="preserve"> брзина</w:t>
      </w:r>
      <w:r w:rsidR="00C124E8">
        <w:rPr>
          <w:sz w:val="24"/>
          <w:szCs w:val="24"/>
          <w:lang w:val="sr-Cyrl-RS"/>
        </w:rPr>
        <w:t xml:space="preserve"> молекула</w:t>
      </w:r>
      <w:r w:rsidR="00D518BF">
        <w:rPr>
          <w:rStyle w:val="Referencafusnote"/>
        </w:rPr>
        <w:footnoteReference w:id="2"/>
      </w:r>
      <w:r>
        <w:rPr>
          <w:sz w:val="24"/>
          <w:szCs w:val="24"/>
          <w:lang w:val="sr-Cyrl-RS"/>
        </w:rPr>
        <w:t>:</w:t>
      </w:r>
    </w:p>
    <w:p w:rsidR="002A3C7B" w:rsidRDefault="00051422" w:rsidP="00051422">
      <w:pPr>
        <w:spacing w:line="360" w:lineRule="auto"/>
      </w:pPr>
      <w:r w:rsidRPr="00051422">
        <w:rPr>
          <w:position w:val="-32"/>
        </w:rPr>
        <w:object w:dxaOrig="1160" w:dyaOrig="760">
          <v:shape id="_x0000_i1036" type="#_x0000_t75" style="width:57.75pt;height:38.25pt" o:ole="">
            <v:imagedata r:id="rId23" o:title=""/>
          </v:shape>
          <o:OLEObject Type="Embed" ProgID="Equation.3" ShapeID="_x0000_i1036" DrawAspect="Content" ObjectID="_1755978909" r:id="rId24"/>
        </w:object>
      </w:r>
    </w:p>
    <w:p w:rsidR="003A73AE" w:rsidRDefault="003A73AE" w:rsidP="00051422">
      <w:pPr>
        <w:spacing w:line="360" w:lineRule="auto"/>
        <w:rPr>
          <w:lang w:val="sr-Cyrl-RS"/>
        </w:rPr>
      </w:pPr>
    </w:p>
    <w:p w:rsidR="002A3C7B" w:rsidRPr="0012361A" w:rsidRDefault="002A3C7B" w:rsidP="00051422">
      <w:pPr>
        <w:spacing w:line="360" w:lineRule="auto"/>
        <w:jc w:val="both"/>
        <w:rPr>
          <w:sz w:val="24"/>
          <w:szCs w:val="24"/>
        </w:rPr>
      </w:pPr>
      <w:r w:rsidRPr="0012361A">
        <w:rPr>
          <w:sz w:val="24"/>
          <w:szCs w:val="24"/>
          <w:lang w:val="sr-Cyrl-RS"/>
        </w:rPr>
        <w:t xml:space="preserve">Средња квадратна брзина </w:t>
      </w:r>
      <w:r w:rsidR="009C2428" w:rsidRPr="0012361A">
        <w:rPr>
          <w:sz w:val="24"/>
          <w:szCs w:val="24"/>
          <w:lang w:val="sr-Cyrl-RS"/>
        </w:rPr>
        <w:t>молекула</w:t>
      </w:r>
      <w:r w:rsidR="003A73AE" w:rsidRPr="0012361A">
        <w:rPr>
          <w:rStyle w:val="Referencafusnote"/>
          <w:sz w:val="24"/>
          <w:szCs w:val="24"/>
        </w:rPr>
        <w:footnoteReference w:id="3"/>
      </w:r>
      <w:r w:rsidR="009C2428" w:rsidRPr="0012361A">
        <w:rPr>
          <w:sz w:val="24"/>
          <w:szCs w:val="24"/>
          <w:lang w:val="sr-Cyrl-RS"/>
        </w:rPr>
        <w:t xml:space="preserve"> </w:t>
      </w:r>
      <w:r w:rsidRPr="0012361A">
        <w:rPr>
          <w:sz w:val="24"/>
          <w:szCs w:val="24"/>
          <w:lang w:val="sr-Cyrl-RS"/>
        </w:rPr>
        <w:t>– брзина која одговара средњој кинетичкој енергији:</w:t>
      </w:r>
    </w:p>
    <w:p w:rsidR="002A3C7B" w:rsidRPr="002A3C7B" w:rsidRDefault="00051422" w:rsidP="00051422">
      <w:pPr>
        <w:spacing w:line="360" w:lineRule="auto"/>
        <w:rPr>
          <w:rFonts w:eastAsia="Times New Roman"/>
          <w:i/>
          <w:sz w:val="44"/>
          <w:szCs w:val="44"/>
        </w:rPr>
      </w:pPr>
      <w:r w:rsidRPr="00051422">
        <w:rPr>
          <w:position w:val="-32"/>
        </w:rPr>
        <w:object w:dxaOrig="1060" w:dyaOrig="760">
          <v:shape id="_x0000_i1037" type="#_x0000_t75" style="width:53.25pt;height:38.25pt" o:ole="">
            <v:imagedata r:id="rId25" o:title=""/>
          </v:shape>
          <o:OLEObject Type="Embed" ProgID="Equation.3" ShapeID="_x0000_i1037" DrawAspect="Content" ObjectID="_1755978910" r:id="rId26"/>
        </w:object>
      </w:r>
      <w:r w:rsidR="00D518BF">
        <w:tab/>
      </w:r>
    </w:p>
    <w:p w:rsidR="002A3C7B" w:rsidRDefault="002A3C7B" w:rsidP="00051422">
      <w:pPr>
        <w:spacing w:line="360" w:lineRule="auto"/>
        <w:jc w:val="both"/>
      </w:pPr>
    </w:p>
    <w:p w:rsidR="002A3C7B" w:rsidRDefault="00BB0045" w:rsidP="00051422">
      <w:pPr>
        <w:spacing w:line="360" w:lineRule="auto"/>
        <w:jc w:val="both"/>
        <w:rPr>
          <w:rFonts w:eastAsia="Times New Roman"/>
          <w:sz w:val="24"/>
          <w:szCs w:val="24"/>
          <w:lang w:val="sr-Cyrl-RS"/>
        </w:rPr>
      </w:pPr>
      <w:r>
        <w:rPr>
          <w:rFonts w:eastAsia="Times New Roman"/>
          <w:sz w:val="24"/>
          <w:szCs w:val="24"/>
          <w:lang w:val="sr-Cyrl-RS"/>
        </w:rPr>
        <w:t>Све средње вредности брзин</w:t>
      </w:r>
      <w:r w:rsidR="00051422">
        <w:rPr>
          <w:rFonts w:eastAsia="Times New Roman"/>
          <w:sz w:val="24"/>
          <w:szCs w:val="24"/>
          <w:lang w:val="sr-Cyrl-RS"/>
        </w:rPr>
        <w:t>а</w:t>
      </w:r>
      <w:r>
        <w:rPr>
          <w:rFonts w:eastAsia="Times New Roman"/>
          <w:sz w:val="24"/>
          <w:szCs w:val="24"/>
          <w:lang w:val="sr-Cyrl-RS"/>
        </w:rPr>
        <w:t xml:space="preserve"> </w:t>
      </w:r>
      <w:r w:rsidR="00051422" w:rsidRPr="00051422">
        <w:rPr>
          <w:rFonts w:eastAsia="Times New Roman"/>
          <w:position w:val="-12"/>
          <w:sz w:val="24"/>
          <w:szCs w:val="24"/>
          <w:lang w:val="sr-Cyrl-RS"/>
        </w:rPr>
        <w:object w:dxaOrig="800" w:dyaOrig="360">
          <v:shape id="_x0000_i1038" type="#_x0000_t75" style="width:39.75pt;height:18pt" o:ole="">
            <v:imagedata r:id="rId27" o:title=""/>
          </v:shape>
          <o:OLEObject Type="Embed" ProgID="Equation.3" ShapeID="_x0000_i1038" DrawAspect="Content" ObjectID="_1755978911" r:id="rId28"/>
        </w:object>
      </w:r>
      <w:r w:rsidRPr="00051422">
        <w:rPr>
          <w:rFonts w:eastAsia="Times New Roman"/>
          <w:sz w:val="24"/>
          <w:szCs w:val="24"/>
          <w:lang w:val="sr-Cyrl-RS"/>
        </w:rPr>
        <w:fldChar w:fldCharType="begin"/>
      </w:r>
      <w:r w:rsidRPr="00051422">
        <w:rPr>
          <w:rFonts w:eastAsia="Times New Roman"/>
          <w:sz w:val="24"/>
          <w:szCs w:val="24"/>
          <w:lang w:val="sr-Cyrl-RS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  <w:lang w:val="sr-Cyrl-RS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  <w:lang w:val="sr-Cyrl-RS"/>
              </w:rPr>
              <m:t>v</m:t>
            </m:r>
          </m:e>
          <m:sub>
            <m:r>
              <w:rPr>
                <w:rFonts w:ascii="Cambria Math" w:hAnsi="Cambria Math"/>
                <w:sz w:val="44"/>
                <w:szCs w:val="44"/>
                <w:lang w:val="sr-Cyrl-RS"/>
              </w:rPr>
              <m:t>n</m:t>
            </m:r>
          </m:sub>
        </m:sSub>
      </m:oMath>
      <w:r w:rsidRPr="00051422">
        <w:rPr>
          <w:rFonts w:eastAsia="Times New Roman"/>
          <w:sz w:val="24"/>
          <w:szCs w:val="24"/>
          <w:lang w:val="sr-Cyrl-RS"/>
        </w:rPr>
        <w:instrText xml:space="preserve"> </w:instrText>
      </w:r>
      <w:r w:rsidRPr="00051422">
        <w:rPr>
          <w:rFonts w:eastAsia="Times New Roman"/>
          <w:sz w:val="24"/>
          <w:szCs w:val="24"/>
          <w:lang w:val="sr-Cyrl-RS"/>
        </w:rPr>
        <w:fldChar w:fldCharType="separate"/>
      </w:r>
      <w:r w:rsidRPr="00051422">
        <w:rPr>
          <w:rFonts w:eastAsia="Times New Roman"/>
          <w:sz w:val="24"/>
          <w:szCs w:val="24"/>
          <w:lang w:val="sr-Cyrl-RS"/>
        </w:rPr>
        <w:fldChar w:fldCharType="end"/>
      </w:r>
      <w:r w:rsidRPr="00051422">
        <w:rPr>
          <w:rFonts w:eastAsia="Times New Roman"/>
          <w:sz w:val="24"/>
          <w:szCs w:val="24"/>
          <w:lang w:val="sr-Cyrl-RS"/>
        </w:rPr>
        <w:fldChar w:fldCharType="begin"/>
      </w:r>
      <w:r w:rsidRPr="00051422">
        <w:rPr>
          <w:rFonts w:eastAsia="Times New Roman"/>
          <w:sz w:val="24"/>
          <w:szCs w:val="24"/>
          <w:lang w:val="sr-Cyrl-RS"/>
        </w:rPr>
        <w:instrText xml:space="preserve"> QUOTE </w:instrText>
      </w:r>
      <m:oMath>
        <m:sSub>
          <m:sSubPr>
            <m:ctrlPr>
              <w:rPr>
                <w:rFonts w:ascii="Cambria Math" w:eastAsia="Times New Roman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="Times New Roman" w:hAnsi="Cambria Math"/>
                <w:sz w:val="44"/>
                <w:szCs w:val="44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44"/>
                <w:szCs w:val="44"/>
              </w:rPr>
              <m:t>s</m:t>
            </m:r>
          </m:sub>
        </m:sSub>
      </m:oMath>
      <w:r w:rsidRPr="00051422">
        <w:rPr>
          <w:rFonts w:eastAsia="Times New Roman"/>
          <w:sz w:val="24"/>
          <w:szCs w:val="24"/>
          <w:lang w:val="sr-Cyrl-RS"/>
        </w:rPr>
        <w:instrText xml:space="preserve"> </w:instrText>
      </w:r>
      <w:r w:rsidRPr="00051422">
        <w:rPr>
          <w:rFonts w:eastAsia="Times New Roman"/>
          <w:sz w:val="24"/>
          <w:szCs w:val="24"/>
          <w:lang w:val="sr-Cyrl-RS"/>
        </w:rPr>
        <w:fldChar w:fldCharType="separate"/>
      </w:r>
      <w:r w:rsidRPr="00051422">
        <w:rPr>
          <w:rFonts w:eastAsia="Times New Roman"/>
          <w:sz w:val="24"/>
          <w:szCs w:val="24"/>
          <w:lang w:val="sr-Cyrl-RS"/>
        </w:rPr>
        <w:fldChar w:fldCharType="end"/>
      </w:r>
      <w:r w:rsidR="00051422">
        <w:rPr>
          <w:rFonts w:eastAsia="Times New Roman"/>
          <w:sz w:val="24"/>
          <w:szCs w:val="24"/>
          <w:lang w:val="sr-Cyrl-RS"/>
        </w:rPr>
        <w:t xml:space="preserve"> зависе од температуре гаса и масе молекула од који</w:t>
      </w:r>
      <w:r w:rsidR="002C4078">
        <w:rPr>
          <w:rFonts w:eastAsia="Times New Roman"/>
          <w:sz w:val="24"/>
          <w:szCs w:val="24"/>
          <w:lang w:val="sr-Cyrl-RS"/>
        </w:rPr>
        <w:t>х</w:t>
      </w:r>
      <w:r w:rsidR="00051422">
        <w:rPr>
          <w:rFonts w:eastAsia="Times New Roman"/>
          <w:sz w:val="24"/>
          <w:szCs w:val="24"/>
          <w:lang w:val="sr-Cyrl-RS"/>
        </w:rPr>
        <w:t xml:space="preserve"> се гас састоји.</w:t>
      </w:r>
    </w:p>
    <w:p w:rsidR="00BB0045" w:rsidRPr="00BB0045" w:rsidRDefault="00BB0045" w:rsidP="00051422">
      <w:pPr>
        <w:spacing w:line="360" w:lineRule="auto"/>
        <w:ind w:firstLine="360"/>
        <w:jc w:val="left"/>
        <w:rPr>
          <w:rFonts w:eastAsia="Times New Roman"/>
          <w:i/>
          <w:sz w:val="44"/>
          <w:szCs w:val="44"/>
        </w:rPr>
      </w:pPr>
      <w:r>
        <w:rPr>
          <w:rFonts w:eastAsia="Times New Roman"/>
          <w:sz w:val="24"/>
          <w:szCs w:val="24"/>
          <w:lang w:val="sr-Cyrl-RS"/>
        </w:rPr>
        <w:t xml:space="preserve">- сразмерне </w:t>
      </w:r>
      <w:r w:rsidR="00051422" w:rsidRPr="00051422">
        <w:rPr>
          <w:rFonts w:eastAsia="Times New Roman"/>
          <w:position w:val="-6"/>
          <w:sz w:val="24"/>
          <w:szCs w:val="24"/>
          <w:lang w:val="sr-Cyrl-RS"/>
        </w:rPr>
        <w:object w:dxaOrig="400" w:dyaOrig="340">
          <v:shape id="_x0000_i1041" type="#_x0000_t75" style="width:20.25pt;height:17.25pt" o:ole="">
            <v:imagedata r:id="rId29" o:title=""/>
          </v:shape>
          <o:OLEObject Type="Embed" ProgID="Equation.3" ShapeID="_x0000_i1041" DrawAspect="Content" ObjectID="_1755978912" r:id="rId30"/>
        </w:object>
      </w:r>
    </w:p>
    <w:p w:rsidR="002A3C7B" w:rsidRDefault="00BB0045" w:rsidP="00051422">
      <w:pPr>
        <w:spacing w:line="360" w:lineRule="auto"/>
        <w:ind w:firstLine="360"/>
        <w:jc w:val="left"/>
        <w:rPr>
          <w:rFonts w:eastAsia="Times New Roman"/>
          <w:sz w:val="24"/>
          <w:szCs w:val="24"/>
          <w:lang w:val="sr-Cyrl-RS"/>
        </w:rPr>
      </w:pPr>
      <w:r>
        <w:rPr>
          <w:rFonts w:eastAsia="Times New Roman"/>
          <w:sz w:val="24"/>
          <w:szCs w:val="24"/>
        </w:rPr>
        <w:t xml:space="preserve">- </w:t>
      </w:r>
      <w:r>
        <w:rPr>
          <w:rFonts w:eastAsia="Times New Roman"/>
          <w:sz w:val="24"/>
          <w:szCs w:val="24"/>
          <w:lang w:val="sr-Cyrl-RS"/>
        </w:rPr>
        <w:t>обрнуто сразмерне</w:t>
      </w:r>
      <w:r w:rsidR="00051422">
        <w:rPr>
          <w:rFonts w:eastAsia="Times New Roman"/>
          <w:sz w:val="24"/>
          <w:szCs w:val="24"/>
          <w:lang w:val="sr-Cyrl-RS"/>
        </w:rPr>
        <w:t xml:space="preserve"> </w:t>
      </w:r>
      <w:r w:rsidR="00E47BD6" w:rsidRPr="00E47BD6">
        <w:rPr>
          <w:rFonts w:eastAsia="Times New Roman"/>
          <w:position w:val="-14"/>
          <w:sz w:val="24"/>
          <w:szCs w:val="24"/>
          <w:lang w:val="sr-Cyrl-RS"/>
        </w:rPr>
        <w:object w:dxaOrig="520" w:dyaOrig="420">
          <v:shape id="_x0000_i1042" type="#_x0000_t75" style="width:26.25pt;height:21pt" o:ole="">
            <v:imagedata r:id="rId31" o:title=""/>
          </v:shape>
          <o:OLEObject Type="Embed" ProgID="Equation.3" ShapeID="_x0000_i1042" DrawAspect="Content" ObjectID="_1755978913" r:id="rId32"/>
        </w:object>
      </w:r>
      <w:r>
        <w:rPr>
          <w:rFonts w:eastAsia="Times New Roman"/>
          <w:sz w:val="24"/>
          <w:szCs w:val="24"/>
        </w:rPr>
        <w:tab/>
      </w:r>
    </w:p>
    <w:p w:rsidR="007D44A3" w:rsidRDefault="007D44A3" w:rsidP="007D44A3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Расподела молекула по брзинама зависи од температуре – при загревању гаса повећавају се кинетичке енергије тј. брзине молекула.</w:t>
      </w:r>
    </w:p>
    <w:p w:rsidR="007D44A3" w:rsidRDefault="002B356F" w:rsidP="007D44A3">
      <w:pPr>
        <w:spacing w:line="360" w:lineRule="auto"/>
        <w:rPr>
          <w:sz w:val="24"/>
          <w:szCs w:val="24"/>
          <w:lang w:val="sr-Cyrl-RS"/>
        </w:rPr>
      </w:pPr>
      <w:r>
        <w:rPr>
          <w:noProof/>
          <w:sz w:val="24"/>
          <w:szCs w:val="24"/>
          <w:lang w:val="sr-Cyrl-RS"/>
        </w:rPr>
        <w:drawing>
          <wp:inline distT="0" distB="0" distL="0" distR="0">
            <wp:extent cx="2533650" cy="1552575"/>
            <wp:effectExtent l="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4A3" w:rsidRDefault="007D44A3" w:rsidP="007D44A3">
      <w:pPr>
        <w:spacing w:line="360" w:lineRule="auto"/>
        <w:rPr>
          <w:sz w:val="24"/>
          <w:szCs w:val="24"/>
          <w:lang w:val="sr-Cyrl-RS"/>
        </w:rPr>
      </w:pPr>
    </w:p>
    <w:p w:rsidR="007D44A3" w:rsidRDefault="007D44A3" w:rsidP="007D44A3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При загревању повећава се вредност највероватније брзине, али се смањује број молекула који имају ту брзину. Максимум расподеле молекула по брзинама на графику помера се према већим брзинама. </w:t>
      </w:r>
    </w:p>
    <w:p w:rsidR="007D44A3" w:rsidRDefault="007D44A3" w:rsidP="007D44A3">
      <w:pPr>
        <w:spacing w:line="360" w:lineRule="auto"/>
        <w:jc w:val="both"/>
        <w:rPr>
          <w:sz w:val="24"/>
          <w:szCs w:val="24"/>
          <w:lang w:val="sr-Cyrl-RS"/>
        </w:rPr>
      </w:pPr>
    </w:p>
    <w:p w:rsidR="007D44A3" w:rsidRDefault="007D44A3" w:rsidP="007D44A3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При загревању повећава се број молекула са већим брзинама.</w:t>
      </w:r>
    </w:p>
    <w:p w:rsidR="003A73AE" w:rsidRDefault="003A73AE" w:rsidP="006E42CE">
      <w:pPr>
        <w:spacing w:line="360" w:lineRule="auto"/>
        <w:jc w:val="left"/>
        <w:rPr>
          <w:rFonts w:eastAsia="Times New Roman"/>
          <w:sz w:val="24"/>
          <w:szCs w:val="24"/>
          <w:lang w:val="sr-Cyrl-RS"/>
        </w:rPr>
      </w:pPr>
    </w:p>
    <w:p w:rsidR="006E42CE" w:rsidRDefault="006E42CE" w:rsidP="006E42CE">
      <w:pPr>
        <w:spacing w:line="360" w:lineRule="auto"/>
        <w:jc w:val="left"/>
        <w:rPr>
          <w:lang w:val="sr-Cyrl-RS"/>
        </w:rPr>
      </w:pPr>
      <w:r>
        <w:rPr>
          <w:rFonts w:eastAsia="Times New Roman"/>
          <w:sz w:val="24"/>
          <w:szCs w:val="24"/>
          <w:lang w:val="sr-Cyrl-RS"/>
        </w:rPr>
        <w:t xml:space="preserve">На основу: </w:t>
      </w:r>
      <w:r w:rsidRPr="00051422">
        <w:rPr>
          <w:position w:val="-32"/>
        </w:rPr>
        <w:object w:dxaOrig="1060" w:dyaOrig="760">
          <v:shape id="_x0000_i1044" type="#_x0000_t75" style="width:53.25pt;height:38.25pt" o:ole="">
            <v:imagedata r:id="rId25" o:title=""/>
          </v:shape>
          <o:OLEObject Type="Embed" ProgID="Equation.3" ShapeID="_x0000_i1044" DrawAspect="Content" ObjectID="_1755978914" r:id="rId34"/>
        </w:object>
      </w:r>
    </w:p>
    <w:p w:rsidR="006E42CE" w:rsidRDefault="006E42CE" w:rsidP="006E42CE">
      <w:pPr>
        <w:spacing w:line="360" w:lineRule="auto"/>
        <w:rPr>
          <w:rFonts w:eastAsia="Times New Roman"/>
          <w:sz w:val="24"/>
          <w:szCs w:val="24"/>
          <w:lang w:val="sr-Cyrl-RS"/>
        </w:rPr>
      </w:pPr>
      <w:r w:rsidRPr="006E42CE">
        <w:rPr>
          <w:rFonts w:eastAsia="Times New Roman"/>
          <w:position w:val="-114"/>
          <w:sz w:val="24"/>
          <w:szCs w:val="24"/>
          <w:lang w:val="sr-Cyrl-RS"/>
        </w:rPr>
        <w:object w:dxaOrig="1620" w:dyaOrig="2400">
          <v:shape id="_x0000_i1045" type="#_x0000_t75" style="width:81pt;height:120pt" o:ole="">
            <v:imagedata r:id="rId35" o:title=""/>
          </v:shape>
          <o:OLEObject Type="Embed" ProgID="Equation.3" ShapeID="_x0000_i1045" DrawAspect="Content" ObjectID="_1755978915" r:id="rId36"/>
        </w:object>
      </w:r>
    </w:p>
    <w:p w:rsidR="006E42CE" w:rsidRDefault="006E42CE" w:rsidP="006E42CE">
      <w:pPr>
        <w:spacing w:line="360" w:lineRule="auto"/>
        <w:rPr>
          <w:rFonts w:eastAsia="Times New Roman"/>
          <w:sz w:val="24"/>
          <w:szCs w:val="24"/>
          <w:lang w:val="sr-Cyrl-RS"/>
        </w:rPr>
      </w:pPr>
    </w:p>
    <w:p w:rsidR="006E42CE" w:rsidRDefault="006E42CE" w:rsidP="006E42CE">
      <w:pPr>
        <w:spacing w:line="360" w:lineRule="auto"/>
        <w:jc w:val="both"/>
        <w:rPr>
          <w:rFonts w:eastAsia="Times New Roman"/>
          <w:sz w:val="24"/>
          <w:szCs w:val="24"/>
          <w:lang w:val="sr-Cyrl-RS"/>
        </w:rPr>
      </w:pPr>
      <w:r>
        <w:rPr>
          <w:rFonts w:eastAsia="Times New Roman"/>
          <w:sz w:val="24"/>
          <w:szCs w:val="24"/>
          <w:lang w:val="sr-Cyrl-RS"/>
        </w:rPr>
        <w:t>Закључак: Сви гасови на истој температури, без обзира на врсту, имају једнаке средње кинетичке енергије молекула.</w:t>
      </w:r>
    </w:p>
    <w:p w:rsidR="00B8446E" w:rsidRDefault="00B8446E" w:rsidP="006E42CE">
      <w:pPr>
        <w:spacing w:line="360" w:lineRule="auto"/>
        <w:jc w:val="both"/>
        <w:rPr>
          <w:rFonts w:eastAsia="Times New Roman"/>
          <w:sz w:val="24"/>
          <w:szCs w:val="24"/>
          <w:lang w:val="sr-Cyrl-RS"/>
        </w:rPr>
      </w:pPr>
    </w:p>
    <w:p w:rsidR="00B8446E" w:rsidRPr="003A73AE" w:rsidRDefault="00B8446E" w:rsidP="00B8446E">
      <w:pPr>
        <w:spacing w:line="360" w:lineRule="auto"/>
        <w:jc w:val="both"/>
        <w:rPr>
          <w:rFonts w:cs="Calibri"/>
          <w:b/>
          <w:bCs/>
          <w:sz w:val="24"/>
          <w:szCs w:val="24"/>
          <w:lang w:val="sr-Cyrl-CS"/>
        </w:rPr>
      </w:pPr>
      <w:r w:rsidRPr="003A73AE">
        <w:rPr>
          <w:rFonts w:cs="Calibri"/>
          <w:b/>
          <w:bCs/>
          <w:sz w:val="24"/>
          <w:szCs w:val="24"/>
          <w:lang w:val="sr-Cyrl-CS"/>
        </w:rPr>
        <w:t>Ова веза има једно изузетно значајно тумачење за разумевање физике гасног стања, а то је: што је температура гаса већа, то је већа и кинетичка енергија његових молекула, што опет значи да су молекули у топлијем гасу бржи, а у хладнијем спорији.</w:t>
      </w:r>
    </w:p>
    <w:p w:rsidR="00B8446E" w:rsidRPr="006E42CE" w:rsidRDefault="00B8446E" w:rsidP="006E42CE">
      <w:pPr>
        <w:spacing w:line="360" w:lineRule="auto"/>
        <w:jc w:val="both"/>
        <w:rPr>
          <w:rFonts w:eastAsia="Times New Roman"/>
          <w:sz w:val="24"/>
          <w:szCs w:val="24"/>
          <w:lang w:val="sr-Cyrl-RS"/>
        </w:rPr>
      </w:pPr>
    </w:p>
    <w:sectPr w:rsidR="00B8446E" w:rsidRPr="006E42CE" w:rsidSect="008745AD">
      <w:headerReference w:type="default" r:id="rId3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54A8" w:rsidRDefault="00F954A8" w:rsidP="007F0F83">
      <w:r>
        <w:separator/>
      </w:r>
    </w:p>
  </w:endnote>
  <w:endnote w:type="continuationSeparator" w:id="0">
    <w:p w:rsidR="00F954A8" w:rsidRDefault="00F954A8" w:rsidP="007F0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54A8" w:rsidRDefault="00F954A8" w:rsidP="007F0F83">
      <w:r>
        <w:separator/>
      </w:r>
    </w:p>
  </w:footnote>
  <w:footnote w:type="continuationSeparator" w:id="0">
    <w:p w:rsidR="00F954A8" w:rsidRDefault="00F954A8" w:rsidP="007F0F83">
      <w:r>
        <w:continuationSeparator/>
      </w:r>
    </w:p>
  </w:footnote>
  <w:footnote w:id="1">
    <w:p w:rsidR="00C96DE8" w:rsidRPr="00C96DE8" w:rsidRDefault="00C96DE8" w:rsidP="00C96DE8">
      <w:pPr>
        <w:pStyle w:val="Tekstfusnote"/>
        <w:jc w:val="both"/>
        <w:rPr>
          <w:lang w:val="sr-Cyrl-RS"/>
        </w:rPr>
      </w:pPr>
      <w:r>
        <w:rPr>
          <w:rStyle w:val="Referencafusnote"/>
        </w:rPr>
        <w:footnoteRef/>
      </w:r>
      <w:r>
        <w:t xml:space="preserve"> </w:t>
      </w:r>
      <w:r>
        <w:rPr>
          <w:lang w:val="sr-Cyrl-RS"/>
        </w:rPr>
        <w:t xml:space="preserve">Топлотно кретање молекула одвија се у свим агрегатним стањима. На њега утичу температура и привлачне силе које делују између молекула. </w:t>
      </w:r>
    </w:p>
  </w:footnote>
  <w:footnote w:id="2">
    <w:p w:rsidR="00D518BF" w:rsidRPr="00D518BF" w:rsidRDefault="00D518BF" w:rsidP="00D518BF">
      <w:pPr>
        <w:pStyle w:val="Tekstfusnote"/>
        <w:jc w:val="left"/>
        <w:rPr>
          <w:lang w:val="sr-Cyrl-RS"/>
        </w:rPr>
      </w:pPr>
      <w:r>
        <w:rPr>
          <w:rStyle w:val="Referencafusnote"/>
        </w:rPr>
        <w:footnoteRef/>
      </w:r>
      <w:r>
        <w:t xml:space="preserve"> </w:t>
      </w:r>
      <w:r w:rsidRPr="00D518BF">
        <w:rPr>
          <w:position w:val="-24"/>
        </w:rPr>
        <w:object w:dxaOrig="1939" w:dyaOrig="620">
          <v:shape id="_x0000_i1025" type="#_x0000_t75" style="width:96.75pt;height:30.75pt" o:ole="">
            <v:imagedata r:id="rId1" o:title=""/>
          </v:shape>
          <o:OLEObject Type="Embed" ProgID="Equation.DSMT4" ShapeID="_x0000_i1025" DrawAspect="Content" ObjectID="_1755978916" r:id="rId2"/>
        </w:object>
      </w:r>
      <w:r>
        <w:tab/>
      </w:r>
      <w:r>
        <w:tab/>
      </w:r>
      <w:r>
        <w:rPr>
          <w:lang w:val="sr-Cyrl-RS"/>
        </w:rPr>
        <w:t>средња брзина молекула</w:t>
      </w:r>
    </w:p>
  </w:footnote>
  <w:footnote w:id="3">
    <w:p w:rsidR="003A73AE" w:rsidRPr="00D518BF" w:rsidRDefault="003A73AE" w:rsidP="003A73AE">
      <w:pPr>
        <w:pStyle w:val="Tekstfusnote"/>
        <w:jc w:val="left"/>
        <w:rPr>
          <w:lang w:val="sr-Cyrl-RS"/>
        </w:rPr>
      </w:pPr>
      <w:r>
        <w:rPr>
          <w:rStyle w:val="Referencafusnote"/>
        </w:rPr>
        <w:footnoteRef/>
      </w:r>
      <w:r>
        <w:t xml:space="preserve"> </w:t>
      </w:r>
      <w:r w:rsidRPr="00D518BF">
        <w:rPr>
          <w:position w:val="-24"/>
        </w:rPr>
        <w:object w:dxaOrig="2040" w:dyaOrig="660">
          <v:shape id="_x0000_i1026" type="#_x0000_t75" style="width:102pt;height:33pt" o:ole="">
            <v:imagedata r:id="rId3" o:title=""/>
          </v:shape>
          <o:OLEObject Type="Embed" ProgID="Equation.DSMT4" ShapeID="_x0000_i1026" DrawAspect="Content" ObjectID="_1755978917" r:id="rId4"/>
        </w:objec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>средња квадратна брзина молекула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0F83" w:rsidRPr="007F0F83" w:rsidRDefault="007F0F83">
    <w:pPr>
      <w:pStyle w:val="Zaglavljestranice"/>
      <w:jc w:val="right"/>
      <w:rPr>
        <w:sz w:val="16"/>
        <w:szCs w:val="16"/>
      </w:rPr>
    </w:pPr>
    <w:r w:rsidRPr="007F0F83">
      <w:rPr>
        <w:sz w:val="16"/>
        <w:szCs w:val="16"/>
      </w:rPr>
      <w:fldChar w:fldCharType="begin"/>
    </w:r>
    <w:r w:rsidRPr="007F0F83">
      <w:rPr>
        <w:sz w:val="16"/>
        <w:szCs w:val="16"/>
      </w:rPr>
      <w:instrText xml:space="preserve"> PAGE   \* MERGEFORMAT </w:instrText>
    </w:r>
    <w:r w:rsidRPr="007F0F83">
      <w:rPr>
        <w:sz w:val="16"/>
        <w:szCs w:val="16"/>
      </w:rPr>
      <w:fldChar w:fldCharType="separate"/>
    </w:r>
    <w:r w:rsidR="00763711">
      <w:rPr>
        <w:noProof/>
        <w:sz w:val="16"/>
        <w:szCs w:val="16"/>
      </w:rPr>
      <w:t>4</w:t>
    </w:r>
    <w:r w:rsidRPr="007F0F83">
      <w:rPr>
        <w:noProof/>
        <w:sz w:val="16"/>
        <w:szCs w:val="16"/>
      </w:rPr>
      <w:fldChar w:fldCharType="end"/>
    </w:r>
  </w:p>
  <w:p w:rsidR="007F0F83" w:rsidRDefault="007F0F83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5576C"/>
    <w:multiLevelType w:val="hybridMultilevel"/>
    <w:tmpl w:val="1AEACD72"/>
    <w:lvl w:ilvl="0" w:tplc="B09600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A7704"/>
    <w:multiLevelType w:val="hybridMultilevel"/>
    <w:tmpl w:val="69EC037E"/>
    <w:lvl w:ilvl="0" w:tplc="C4D48936">
      <w:start w:val="3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67830628">
    <w:abstractNumId w:val="1"/>
  </w:num>
  <w:num w:numId="2" w16cid:durableId="147680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4F"/>
    <w:rsid w:val="00051422"/>
    <w:rsid w:val="001015F6"/>
    <w:rsid w:val="0012361A"/>
    <w:rsid w:val="00186911"/>
    <w:rsid w:val="002A3C7B"/>
    <w:rsid w:val="002A45C7"/>
    <w:rsid w:val="002B356F"/>
    <w:rsid w:val="002C4078"/>
    <w:rsid w:val="00321F9E"/>
    <w:rsid w:val="0037159D"/>
    <w:rsid w:val="003A73AE"/>
    <w:rsid w:val="003C35A2"/>
    <w:rsid w:val="004A4765"/>
    <w:rsid w:val="004F25FE"/>
    <w:rsid w:val="0058014F"/>
    <w:rsid w:val="00584B71"/>
    <w:rsid w:val="005E1A85"/>
    <w:rsid w:val="00666FCA"/>
    <w:rsid w:val="006C264D"/>
    <w:rsid w:val="006D0701"/>
    <w:rsid w:val="006E42CE"/>
    <w:rsid w:val="007526E5"/>
    <w:rsid w:val="00763711"/>
    <w:rsid w:val="007D44A3"/>
    <w:rsid w:val="007F0F83"/>
    <w:rsid w:val="0087334C"/>
    <w:rsid w:val="008745AD"/>
    <w:rsid w:val="00946753"/>
    <w:rsid w:val="009C2428"/>
    <w:rsid w:val="00A759FE"/>
    <w:rsid w:val="00AB0EE9"/>
    <w:rsid w:val="00B8446E"/>
    <w:rsid w:val="00BB0045"/>
    <w:rsid w:val="00C124E8"/>
    <w:rsid w:val="00C96DE8"/>
    <w:rsid w:val="00D15C67"/>
    <w:rsid w:val="00D518BF"/>
    <w:rsid w:val="00D83A7C"/>
    <w:rsid w:val="00D9748A"/>
    <w:rsid w:val="00DA3B4F"/>
    <w:rsid w:val="00DB3B3F"/>
    <w:rsid w:val="00E156E3"/>
    <w:rsid w:val="00E15F5D"/>
    <w:rsid w:val="00E47BD6"/>
    <w:rsid w:val="00E85EBA"/>
    <w:rsid w:val="00EE0DE8"/>
    <w:rsid w:val="00F717F9"/>
    <w:rsid w:val="00F954A8"/>
    <w:rsid w:val="00FC13FA"/>
    <w:rsid w:val="00FE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E9D1FDA-D087-4B6C-B490-EBE46713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r-Latn-R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center"/>
    </w:pPr>
    <w:rPr>
      <w:sz w:val="22"/>
      <w:szCs w:val="22"/>
      <w:lang w:val="en-US" w:eastAsia="en-US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Teloteksta">
    <w:name w:val="Body Text"/>
    <w:basedOn w:val="Normal"/>
    <w:link w:val="TelotekstaChar"/>
    <w:rsid w:val="00186911"/>
    <w:pPr>
      <w:spacing w:line="360" w:lineRule="auto"/>
      <w:jc w:val="both"/>
    </w:pPr>
    <w:rPr>
      <w:rFonts w:ascii="Times New Roman" w:eastAsia="Times New Roman" w:hAnsi="Times New Roman"/>
      <w:sz w:val="24"/>
      <w:szCs w:val="28"/>
      <w:lang w:val="sr-Cyrl-CS"/>
    </w:rPr>
  </w:style>
  <w:style w:type="character" w:customStyle="1" w:styleId="TelotekstaChar">
    <w:name w:val="Telo teksta Char"/>
    <w:link w:val="Teloteksta"/>
    <w:rsid w:val="00186911"/>
    <w:rPr>
      <w:rFonts w:ascii="Times New Roman" w:eastAsia="Times New Roman" w:hAnsi="Times New Roman"/>
      <w:sz w:val="24"/>
      <w:szCs w:val="28"/>
      <w:lang w:val="sr-Cyrl-CS"/>
    </w:rPr>
  </w:style>
  <w:style w:type="paragraph" w:styleId="Zaglavljestranice">
    <w:name w:val="header"/>
    <w:basedOn w:val="Normal"/>
    <w:link w:val="ZaglavljestraniceChar"/>
    <w:uiPriority w:val="99"/>
    <w:unhideWhenUsed/>
    <w:rsid w:val="007F0F83"/>
    <w:pPr>
      <w:tabs>
        <w:tab w:val="center" w:pos="4680"/>
        <w:tab w:val="right" w:pos="9360"/>
      </w:tabs>
    </w:pPr>
  </w:style>
  <w:style w:type="character" w:customStyle="1" w:styleId="ZaglavljestraniceChar">
    <w:name w:val="Zaglavlje stranice Char"/>
    <w:link w:val="Zaglavljestranice"/>
    <w:uiPriority w:val="99"/>
    <w:rsid w:val="007F0F83"/>
    <w:rPr>
      <w:sz w:val="22"/>
      <w:szCs w:val="22"/>
    </w:rPr>
  </w:style>
  <w:style w:type="paragraph" w:styleId="Podnojestranice">
    <w:name w:val="footer"/>
    <w:basedOn w:val="Normal"/>
    <w:link w:val="PodnojestraniceChar"/>
    <w:uiPriority w:val="99"/>
    <w:unhideWhenUsed/>
    <w:rsid w:val="007F0F83"/>
    <w:pPr>
      <w:tabs>
        <w:tab w:val="center" w:pos="4680"/>
        <w:tab w:val="right" w:pos="9360"/>
      </w:tabs>
    </w:pPr>
  </w:style>
  <w:style w:type="character" w:customStyle="1" w:styleId="PodnojestraniceChar">
    <w:name w:val="Podnožje stranice Char"/>
    <w:link w:val="Podnojestranice"/>
    <w:uiPriority w:val="99"/>
    <w:rsid w:val="007F0F83"/>
    <w:rPr>
      <w:sz w:val="22"/>
      <w:szCs w:val="22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C96DE8"/>
    <w:rPr>
      <w:sz w:val="20"/>
      <w:szCs w:val="20"/>
    </w:rPr>
  </w:style>
  <w:style w:type="character" w:customStyle="1" w:styleId="TekstfusnoteChar">
    <w:name w:val="Tekst fusnote Char"/>
    <w:basedOn w:val="Podrazumevanifontpasusa"/>
    <w:link w:val="Tekstfusnote"/>
    <w:uiPriority w:val="99"/>
    <w:semiHidden/>
    <w:rsid w:val="00C96DE8"/>
  </w:style>
  <w:style w:type="character" w:styleId="Referencafusnote">
    <w:name w:val="footnote reference"/>
    <w:uiPriority w:val="99"/>
    <w:semiHidden/>
    <w:unhideWhenUsed/>
    <w:rsid w:val="00C96D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jpeg"/><Relationship Id="rId26" Type="http://schemas.openxmlformats.org/officeDocument/2006/relationships/oleObject" Target="embeddings/oleObject12.bin"/><Relationship Id="rId39" Type="http://schemas.openxmlformats.org/officeDocument/2006/relationships/theme" Target="theme/theme1.xml"/><Relationship Id="rId21" Type="http://schemas.openxmlformats.org/officeDocument/2006/relationships/image" Target="media/image7.wmf"/><Relationship Id="rId34" Type="http://schemas.openxmlformats.org/officeDocument/2006/relationships/oleObject" Target="embeddings/oleObject1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9.bin"/><Relationship Id="rId1" Type="http://schemas.openxmlformats.org/officeDocument/2006/relationships/image" Target="media/image8.wmf"/><Relationship Id="rId4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8D3AF-8826-4453-AB94-D915BC392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Taca</dc:creator>
  <cp:keywords/>
  <cp:lastModifiedBy>Ingsoftware</cp:lastModifiedBy>
  <cp:revision>24</cp:revision>
  <dcterms:created xsi:type="dcterms:W3CDTF">2023-09-12T06:09:00Z</dcterms:created>
  <dcterms:modified xsi:type="dcterms:W3CDTF">2023-09-12T06:09:00Z</dcterms:modified>
</cp:coreProperties>
</file>