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4D34" w14:textId="50076DE5" w:rsidR="0038063E" w:rsidRDefault="005C2A91" w:rsidP="005C2A91">
      <w:pPr>
        <w:pStyle w:val="Nagwek1"/>
      </w:pPr>
      <w:r>
        <w:t>System obsługi zamówień cukierniczych</w:t>
      </w:r>
    </w:p>
    <w:p w14:paraId="1E7BC89E" w14:textId="5EABE606" w:rsidR="005C2A91" w:rsidRDefault="005C2A91" w:rsidP="005C2A91">
      <w:r>
        <w:t xml:space="preserve">System obsługi zamówień cukierniczych pozwala na zamówienie spersonalizowanych słodkości. System podzielony jest na 5 </w:t>
      </w:r>
      <w:proofErr w:type="spellStart"/>
      <w:r>
        <w:t>mikroserwisów</w:t>
      </w:r>
      <w:proofErr w:type="spellEnd"/>
      <w:r>
        <w:t>, a klient otrzymuje powiadomienia o statusie jego zamówienia.</w:t>
      </w:r>
    </w:p>
    <w:p w14:paraId="6943769C" w14:textId="0DAC725E" w:rsidR="005C2A91" w:rsidRDefault="005C2A91" w:rsidP="005C2A91">
      <w:pPr>
        <w:pStyle w:val="Nagwek2"/>
      </w:pPr>
      <w:proofErr w:type="spellStart"/>
      <w:r>
        <w:t>OrderService</w:t>
      </w:r>
      <w:proofErr w:type="spellEnd"/>
    </w:p>
    <w:p w14:paraId="0BDA498C" w14:textId="1DD2BD1A" w:rsidR="005C2A91" w:rsidRDefault="005C2A91" w:rsidP="005C2A91">
      <w:r>
        <w:t>Inicjuje proces zamówienia, zarządza jego cyklem życia i aktualizuje status końcowy.</w:t>
      </w:r>
    </w:p>
    <w:p w14:paraId="6A5965CF" w14:textId="5562813D" w:rsidR="005C2A91" w:rsidRDefault="005C2A91" w:rsidP="005C2A91">
      <w:pPr>
        <w:pStyle w:val="Nagwek2"/>
      </w:pPr>
      <w:proofErr w:type="spellStart"/>
      <w:r>
        <w:t>DesignService</w:t>
      </w:r>
      <w:proofErr w:type="spellEnd"/>
    </w:p>
    <w:p w14:paraId="3B210057" w14:textId="1DC756A5" w:rsidR="005C2A91" w:rsidRDefault="005C2A91" w:rsidP="005C2A91">
      <w:r>
        <w:t>Odpowiada za odbiór plików graficznych od użytkownika. Zapisuje w logach nazwę oraz rozszerzenie pliku.</w:t>
      </w:r>
    </w:p>
    <w:p w14:paraId="3D25EB0F" w14:textId="6A9A1DE2" w:rsidR="005C2A91" w:rsidRDefault="005C2A91" w:rsidP="005C2A91">
      <w:pPr>
        <w:pStyle w:val="Nagwek2"/>
      </w:pPr>
      <w:proofErr w:type="spellStart"/>
      <w:r>
        <w:t>InventoryService</w:t>
      </w:r>
      <w:proofErr w:type="spellEnd"/>
    </w:p>
    <w:p w14:paraId="0838C9AA" w14:textId="3F61683B" w:rsidR="005C2A91" w:rsidRDefault="005C2A91" w:rsidP="005C2A91">
      <w:r>
        <w:t>Weryfikuje stany magazynowe składników oraz rezerwuje zasoby niezbędne do realizacji zamówienia.</w:t>
      </w:r>
    </w:p>
    <w:p w14:paraId="6FB221E7" w14:textId="116C6418" w:rsidR="005C2A91" w:rsidRDefault="005C2A91" w:rsidP="005C2A91">
      <w:pPr>
        <w:pStyle w:val="Nagwek2"/>
      </w:pPr>
      <w:proofErr w:type="spellStart"/>
      <w:r>
        <w:t>PaymentService</w:t>
      </w:r>
      <w:proofErr w:type="spellEnd"/>
    </w:p>
    <w:p w14:paraId="2EE5456B" w14:textId="2D62AEB9" w:rsidR="005C2A91" w:rsidRDefault="005C2A91" w:rsidP="005C2A91">
      <w:proofErr w:type="spellStart"/>
      <w:r>
        <w:t>Obsłubuje</w:t>
      </w:r>
      <w:proofErr w:type="spellEnd"/>
      <w:r>
        <w:t xml:space="preserve"> procesy finansowe i przesyła potwierdzenie autoryzacji płatności do systemu.</w:t>
      </w:r>
    </w:p>
    <w:p w14:paraId="4BB4585F" w14:textId="49E6B318" w:rsidR="005C2A91" w:rsidRDefault="005C2A91" w:rsidP="005C2A91">
      <w:pPr>
        <w:pStyle w:val="Nagwek2"/>
      </w:pPr>
      <w:proofErr w:type="spellStart"/>
      <w:r>
        <w:t>NotificationService</w:t>
      </w:r>
      <w:proofErr w:type="spellEnd"/>
    </w:p>
    <w:p w14:paraId="47008CBB" w14:textId="5776183B" w:rsidR="005C2A91" w:rsidRPr="005C2A91" w:rsidRDefault="005C2A91" w:rsidP="005C2A91">
      <w:r>
        <w:t>Odbiera komunikaty z brokera i wysyła powiadomienia o statusie realizacji do klienta.</w:t>
      </w:r>
    </w:p>
    <w:sectPr w:rsidR="005C2A91" w:rsidRPr="005C2A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91"/>
    <w:rsid w:val="0038063E"/>
    <w:rsid w:val="004045AB"/>
    <w:rsid w:val="005C2A91"/>
    <w:rsid w:val="0089480A"/>
    <w:rsid w:val="0095278A"/>
    <w:rsid w:val="00A22F86"/>
    <w:rsid w:val="00BC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8D255"/>
  <w15:chartTrackingRefBased/>
  <w15:docId w15:val="{5FBCFF90-8C5E-4BFD-9A1A-6A13CC33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C2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C2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C2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C2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C2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C2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C2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C2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C2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C2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C2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C2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C2A9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C2A9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C2A9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C2A9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C2A9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C2A9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C2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C2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C2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C2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C2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C2A9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C2A9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C2A9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C2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C2A9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C2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110</Words>
  <Characters>660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Różańska (280526)</dc:creator>
  <cp:keywords/>
  <dc:description/>
  <cp:lastModifiedBy>Zofia Różańska (280526)</cp:lastModifiedBy>
  <cp:revision>1</cp:revision>
  <dcterms:created xsi:type="dcterms:W3CDTF">2026-04-15T11:09:00Z</dcterms:created>
  <dcterms:modified xsi:type="dcterms:W3CDTF">2026-04-15T11:19:00Z</dcterms:modified>
</cp:coreProperties>
</file>