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24" w:rsidRPr="005A2B9E" w:rsidRDefault="008B1279">
      <w:pPr>
        <w:rPr>
          <w:rFonts w:ascii="Arial" w:hAnsi="Arial" w:cs="Arial"/>
          <w:sz w:val="24"/>
          <w:szCs w:val="24"/>
          <w:lang w:val="en-US"/>
        </w:rPr>
      </w:pPr>
      <w:r w:rsidRPr="005A2B9E">
        <w:rPr>
          <w:rFonts w:ascii="Arial" w:hAnsi="Arial" w:cs="Arial"/>
          <w:sz w:val="24"/>
          <w:szCs w:val="24"/>
          <w:lang w:val="en-US"/>
        </w:rPr>
        <w:t>Resource Agent</w:t>
      </w:r>
    </w:p>
    <w:p w:rsidR="005A2B9E" w:rsidRPr="005A2B9E" w:rsidRDefault="008B1279" w:rsidP="005A2B9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l-PL"/>
        </w:rPr>
      </w:pPr>
      <w:r w:rsidRPr="008B1279">
        <w:rPr>
          <w:rFonts w:ascii="Arial" w:hAnsi="Arial" w:cs="Arial"/>
          <w:sz w:val="24"/>
          <w:szCs w:val="24"/>
          <w:lang w:val="en-GB"/>
        </w:rPr>
        <w:t xml:space="preserve">The resource agent </w:t>
      </w:r>
      <w:r w:rsidR="00A639E5">
        <w:rPr>
          <w:rFonts w:ascii="Arial" w:hAnsi="Arial" w:cs="Arial"/>
          <w:sz w:val="24"/>
          <w:szCs w:val="24"/>
          <w:lang w:val="en-GB"/>
        </w:rPr>
        <w:t>is trained based on the</w:t>
      </w:r>
      <w:r w:rsidRPr="008B1279">
        <w:rPr>
          <w:rFonts w:ascii="Arial" w:hAnsi="Arial" w:cs="Arial"/>
          <w:sz w:val="24"/>
          <w:szCs w:val="24"/>
          <w:lang w:val="en-GB"/>
        </w:rPr>
        <w:t xml:space="preserve"> data from  </w:t>
      </w:r>
      <w:hyperlink r:id="rId6" w:history="1">
        <w:r w:rsidRPr="008B1279">
          <w:rPr>
            <w:rStyle w:val="Hipercze"/>
            <w:rFonts w:ascii="Arial" w:eastAsia="Times New Roman" w:hAnsi="Arial" w:cs="Arial"/>
            <w:sz w:val="24"/>
            <w:szCs w:val="24"/>
            <w:lang w:val="en-GB" w:eastAsia="pl-PL"/>
          </w:rPr>
          <w:t>https://www.fireservice.gr/en_US/synola-dedomenon</w:t>
        </w:r>
      </w:hyperlink>
      <w:r w:rsidR="005A2B9E">
        <w:rPr>
          <w:rFonts w:ascii="Arial" w:eastAsia="Times New Roman" w:hAnsi="Arial" w:cs="Arial"/>
          <w:color w:val="3B3B3B"/>
          <w:sz w:val="24"/>
          <w:szCs w:val="24"/>
          <w:lang w:val="en-GB" w:eastAsia="pl-PL"/>
        </w:rPr>
        <w:t>.</w:t>
      </w:r>
    </w:p>
    <w:p w:rsidR="008B1279" w:rsidRDefault="008B1279" w:rsidP="008B1279">
      <w:p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 w:rsidRPr="008B1279">
        <w:rPr>
          <w:rFonts w:ascii="Arial" w:eastAsia="Times New Roman" w:hAnsi="Arial" w:cs="Arial"/>
          <w:color w:val="3B3B3B"/>
          <w:sz w:val="24"/>
          <w:szCs w:val="24"/>
          <w:lang w:val="en-GB" w:eastAsia="pl-PL"/>
        </w:rPr>
        <w:t xml:space="preserve">The </w:t>
      </w:r>
      <w:r w:rsidRPr="008B1279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data contains information about </w:t>
      </w:r>
      <w:r w:rsidR="005A2B9E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wildfires and resources used during extinguishing</w:t>
      </w:r>
      <w:r w:rsidRPr="008B1279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 </w:t>
      </w:r>
      <w:r w:rsidR="005A2B9E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in years 2013</w:t>
      </w:r>
      <w:r w:rsidRPr="008B1279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-2024.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The cleaned and prepared dataset consists of the following variables: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Region 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Year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Month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Day of the week</w:t>
      </w:r>
    </w:p>
    <w:p w:rsidR="008B1279" w:rsidRDefault="005A2B9E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Severity</w:t>
      </w:r>
    </w:p>
    <w:p w:rsidR="008B1279" w:rsidRPr="008B1279" w:rsidRDefault="008B1279" w:rsidP="008B1279">
      <w:p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Target Variables:</w:t>
      </w:r>
    </w:p>
    <w:p w:rsidR="008B1279" w:rsidRDefault="005A2B9E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Fire Trucks</w:t>
      </w:r>
    </w:p>
    <w:p w:rsidR="008B1279" w:rsidRPr="005A2B9E" w:rsidRDefault="008B1279" w:rsidP="005A2B9E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Firefighting Personnel</w:t>
      </w:r>
    </w:p>
    <w:p w:rsidR="00A639E5" w:rsidRPr="00A639E5" w:rsidRDefault="00A639E5" w:rsidP="00A639E5">
      <w:p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The agent takes as in</w:t>
      </w:r>
      <w:r w:rsidR="00F15382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put the first </w:t>
      </w:r>
      <w:r w:rsidR="005A2B9E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five</w:t>
      </w:r>
      <w:bookmarkStart w:id="0" w:name="_GoBack"/>
      <w:bookmarkEnd w:id="0"/>
      <w:r w:rsidR="00F15382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 features,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 uses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XGBoost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 algorithm for the prediction of the target variables an</w:t>
      </w:r>
      <w:r w:rsidR="005A2B9E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d gives an output in form of a 2-column </w:t>
      </w:r>
      <w:proofErr w:type="spellStart"/>
      <w:r w:rsidR="005A2B9E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dataframe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, every element corresponds accordingly to Fire </w:t>
      </w:r>
      <w:r w:rsidR="005A2B9E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Trucks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, Firefighting Personnel</w:t>
      </w:r>
      <w:r w:rsidR="005A2B9E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.</w:t>
      </w:r>
    </w:p>
    <w:p w:rsidR="008B1279" w:rsidRPr="008B1279" w:rsidRDefault="008B1279" w:rsidP="008B1279">
      <w:pPr>
        <w:pStyle w:val="Akapitzlist"/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</w:p>
    <w:sectPr w:rsidR="008B1279" w:rsidRPr="008B1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39E0"/>
    <w:multiLevelType w:val="hybridMultilevel"/>
    <w:tmpl w:val="E48448C8"/>
    <w:lvl w:ilvl="0" w:tplc="8376AF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2EC"/>
    <w:multiLevelType w:val="hybridMultilevel"/>
    <w:tmpl w:val="DE6C7B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6F"/>
    <w:rsid w:val="001F666F"/>
    <w:rsid w:val="005A2B9E"/>
    <w:rsid w:val="008B1279"/>
    <w:rsid w:val="00A639E5"/>
    <w:rsid w:val="00AE5724"/>
    <w:rsid w:val="00F1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B127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B1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B127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B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reservice.gr/en_US/synola-dedomen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606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2025-04-25T08:13:00Z</dcterms:created>
  <dcterms:modified xsi:type="dcterms:W3CDTF">2025-04-30T11:27:00Z</dcterms:modified>
</cp:coreProperties>
</file>