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51127" w14:textId="1756AF85" w:rsidR="009B4390" w:rsidRDefault="00357542" w:rsidP="00CF79F4">
      <w:pPr>
        <w:pStyle w:val="1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7BC4F2B" wp14:editId="51CC3E97">
            <wp:simplePos x="0" y="0"/>
            <wp:positionH relativeFrom="column">
              <wp:posOffset>-60960</wp:posOffset>
            </wp:positionH>
            <wp:positionV relativeFrom="paragraph">
              <wp:posOffset>278130</wp:posOffset>
            </wp:positionV>
            <wp:extent cx="3133725" cy="2089150"/>
            <wp:effectExtent l="0" t="0" r="9525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8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F7271" wp14:editId="70E89706">
                <wp:simplePos x="0" y="0"/>
                <wp:positionH relativeFrom="page">
                  <wp:posOffset>3455035</wp:posOffset>
                </wp:positionH>
                <wp:positionV relativeFrom="paragraph">
                  <wp:posOffset>-26670</wp:posOffset>
                </wp:positionV>
                <wp:extent cx="3420027" cy="715286"/>
                <wp:effectExtent l="0" t="0" r="0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027" cy="715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C8843" w14:textId="0651BA8C" w:rsidR="00A63BAC" w:rsidRPr="00D039A6" w:rsidRDefault="00A63BAC" w:rsidP="009B4390">
                            <w:pPr>
                              <w:pStyle w:val="1"/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C24"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Лабораторная работа № </w:t>
                            </w:r>
                            <w:r w:rsidR="00D039A6"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F7271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72.05pt;margin-top:-2.1pt;width:269.3pt;height:56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" filled="f" stroked="f">
                <v:textbox>
                  <w:txbxContent>
                    <w:p w14:paraId="1EAC8843" w14:textId="0651BA8C" w:rsidR="00A63BAC" w:rsidRPr="00D039A6" w:rsidRDefault="00A63BAC" w:rsidP="009B4390">
                      <w:pPr>
                        <w:pStyle w:val="1"/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0C24"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Лабораторная работа № </w:t>
                      </w:r>
                      <w:r w:rsidR="00D039A6"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14E0" w:rsidRPr="001414E0">
        <w:rPr>
          <w:noProof/>
        </w:rPr>
        <w:t xml:space="preserve"> </w:t>
      </w:r>
    </w:p>
    <w:p w14:paraId="72D6D378" w14:textId="2AEEA8B8" w:rsidR="00536E0B" w:rsidRPr="009B1205" w:rsidRDefault="00FE6AEA" w:rsidP="003802D6">
      <w:pPr>
        <w:pStyle w:val="a6"/>
        <w:tabs>
          <w:tab w:val="left" w:pos="9356"/>
        </w:tabs>
        <w:ind w:left="5245" w:right="282"/>
        <w:rPr>
          <w:rStyle w:val="a5"/>
        </w:rPr>
      </w:pPr>
      <w:r>
        <w:t>Студенты</w:t>
      </w:r>
      <w:r w:rsidR="00357542">
        <w:t xml:space="preserve"> </w:t>
      </w:r>
      <w:r>
        <w:t>автотранспортного факультета</w:t>
      </w:r>
      <w:r w:rsidR="003802D6">
        <w:t xml:space="preserve"> (АФ)</w:t>
      </w:r>
      <w:r>
        <w:t xml:space="preserve"> СФУ разработали инновационный автомобиль, </w:t>
      </w:r>
      <w:r w:rsidR="003802D6">
        <w:t>сердцем которого стал прорывной педальный двигатель,</w:t>
      </w:r>
      <w:r>
        <w:t xml:space="preserve"> работа</w:t>
      </w:r>
      <w:r w:rsidR="003802D6">
        <w:t>ющий</w:t>
      </w:r>
      <w:r>
        <w:t xml:space="preserve"> на силе </w:t>
      </w:r>
      <w:r w:rsidR="003802D6">
        <w:t xml:space="preserve">духа и ног автовладельца. </w:t>
      </w:r>
      <w:r w:rsidR="003802D6">
        <w:br/>
        <w:t xml:space="preserve">В связи с большим спросом на данное изобретение, студенты АФ обратились к вам с просьбой автоматизировать процесс учета их продукции. </w:t>
      </w:r>
    </w:p>
    <w:p w14:paraId="76DE0679" w14:textId="7A3E58AC" w:rsidR="00E74F30" w:rsidRDefault="00E74F30" w:rsidP="004A081B">
      <w:pPr>
        <w:jc w:val="both"/>
        <w:rPr>
          <w:rFonts w:ascii="Times New Roman" w:hAnsi="Times New Roman" w:cs="Times New Roman"/>
        </w:rPr>
      </w:pPr>
    </w:p>
    <w:p w14:paraId="17A1D6BE" w14:textId="3438E7A7" w:rsidR="004A081B" w:rsidRPr="009B1205" w:rsidRDefault="003802D6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4D554E">
        <w:rPr>
          <w:rFonts w:ascii="Times New Roman" w:hAnsi="Times New Roman" w:cs="Times New Roman"/>
          <w:sz w:val="28"/>
          <w:szCs w:val="28"/>
        </w:rPr>
        <w:t xml:space="preserve"> информационной систем</w:t>
      </w:r>
      <w:r w:rsidR="00E22E29">
        <w:rPr>
          <w:rFonts w:ascii="Times New Roman" w:hAnsi="Times New Roman" w:cs="Times New Roman"/>
          <w:sz w:val="28"/>
          <w:szCs w:val="28"/>
        </w:rPr>
        <w:t>ы</w:t>
      </w:r>
      <w:r w:rsidR="004D554E">
        <w:rPr>
          <w:rFonts w:ascii="Times New Roman" w:hAnsi="Times New Roman" w:cs="Times New Roman"/>
          <w:sz w:val="28"/>
          <w:szCs w:val="28"/>
        </w:rPr>
        <w:t xml:space="preserve"> учета педальных автомобилей.</w:t>
      </w:r>
    </w:p>
    <w:p w14:paraId="24CD22A9" w14:textId="741E0EAB" w:rsidR="003A5E65" w:rsidRDefault="003A5E65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A1682E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3802D6">
        <w:rPr>
          <w:rFonts w:ascii="Times New Roman" w:hAnsi="Times New Roman" w:cs="Times New Roman"/>
          <w:sz w:val="28"/>
          <w:szCs w:val="28"/>
        </w:rPr>
        <w:t>вести учет продукции – собранные</w:t>
      </w:r>
      <w:r w:rsidR="00D95E08">
        <w:rPr>
          <w:rFonts w:ascii="Times New Roman" w:hAnsi="Times New Roman" w:cs="Times New Roman"/>
          <w:sz w:val="28"/>
          <w:szCs w:val="28"/>
        </w:rPr>
        <w:t xml:space="preserve"> студентами</w:t>
      </w:r>
      <w:r w:rsidR="003802D6">
        <w:rPr>
          <w:rFonts w:ascii="Times New Roman" w:hAnsi="Times New Roman" w:cs="Times New Roman"/>
          <w:sz w:val="28"/>
          <w:szCs w:val="28"/>
        </w:rPr>
        <w:t xml:space="preserve"> педальные автомобили</w:t>
      </w:r>
      <w:r w:rsidR="00D039A6">
        <w:rPr>
          <w:rFonts w:ascii="Times New Roman" w:hAnsi="Times New Roman" w:cs="Times New Roman"/>
          <w:sz w:val="28"/>
          <w:szCs w:val="28"/>
        </w:rPr>
        <w:t xml:space="preserve"> –</w:t>
      </w:r>
      <w:r w:rsidR="00D95E08">
        <w:rPr>
          <w:rFonts w:ascii="Times New Roman" w:hAnsi="Times New Roman" w:cs="Times New Roman"/>
          <w:sz w:val="28"/>
          <w:szCs w:val="28"/>
        </w:rPr>
        <w:t xml:space="preserve"> и</w:t>
      </w:r>
      <w:r w:rsidR="003802D6">
        <w:rPr>
          <w:rFonts w:ascii="Times New Roman" w:hAnsi="Times New Roman" w:cs="Times New Roman"/>
          <w:sz w:val="28"/>
          <w:szCs w:val="28"/>
        </w:rPr>
        <w:t xml:space="preserve"> </w:t>
      </w:r>
      <w:r w:rsidR="00D95E08">
        <w:rPr>
          <w:rFonts w:ascii="Times New Roman" w:hAnsi="Times New Roman" w:cs="Times New Roman"/>
          <w:sz w:val="28"/>
          <w:szCs w:val="28"/>
        </w:rPr>
        <w:t>к</w:t>
      </w:r>
      <w:r w:rsidR="003802D6">
        <w:rPr>
          <w:rFonts w:ascii="Times New Roman" w:hAnsi="Times New Roman" w:cs="Times New Roman"/>
          <w:sz w:val="28"/>
          <w:szCs w:val="28"/>
        </w:rPr>
        <w:t>онтролировать очередь из желающих пр</w:t>
      </w:r>
      <w:r w:rsidR="00D95E08">
        <w:rPr>
          <w:rFonts w:ascii="Times New Roman" w:hAnsi="Times New Roman" w:cs="Times New Roman"/>
          <w:sz w:val="28"/>
          <w:szCs w:val="28"/>
        </w:rPr>
        <w:t>и</w:t>
      </w:r>
      <w:r w:rsidR="003802D6">
        <w:rPr>
          <w:rFonts w:ascii="Times New Roman" w:hAnsi="Times New Roman" w:cs="Times New Roman"/>
          <w:sz w:val="28"/>
          <w:szCs w:val="28"/>
        </w:rPr>
        <w:t xml:space="preserve">обрести </w:t>
      </w:r>
      <w:r w:rsidR="00D95E08">
        <w:rPr>
          <w:rFonts w:ascii="Times New Roman" w:hAnsi="Times New Roman" w:cs="Times New Roman"/>
          <w:sz w:val="28"/>
          <w:szCs w:val="28"/>
        </w:rPr>
        <w:t xml:space="preserve">данное ноу-хау. В разрабатываемой информационной системе важно учесть, что инновационный автомобиль не предполагается продавать без революционного педального двигателя, а также любой произведенный автомобиль </w:t>
      </w:r>
      <w:r w:rsidR="004D554E">
        <w:rPr>
          <w:rFonts w:ascii="Times New Roman" w:hAnsi="Times New Roman" w:cs="Times New Roman"/>
          <w:sz w:val="28"/>
          <w:szCs w:val="28"/>
        </w:rPr>
        <w:t>изначально становится собственностью АФ СФУ</w:t>
      </w:r>
      <w:r w:rsidR="00D95E08">
        <w:rPr>
          <w:rFonts w:ascii="Times New Roman" w:hAnsi="Times New Roman" w:cs="Times New Roman"/>
          <w:sz w:val="28"/>
          <w:szCs w:val="28"/>
        </w:rPr>
        <w:t xml:space="preserve">. </w:t>
      </w:r>
      <w:r w:rsidR="004D554E">
        <w:rPr>
          <w:rFonts w:ascii="Times New Roman" w:hAnsi="Times New Roman" w:cs="Times New Roman"/>
          <w:sz w:val="28"/>
          <w:szCs w:val="28"/>
        </w:rPr>
        <w:t>Л</w:t>
      </w:r>
      <w:r w:rsidR="00D95E08">
        <w:rPr>
          <w:rFonts w:ascii="Times New Roman" w:hAnsi="Times New Roman" w:cs="Times New Roman"/>
          <w:sz w:val="28"/>
          <w:szCs w:val="28"/>
        </w:rPr>
        <w:t>юди</w:t>
      </w:r>
      <w:r w:rsidR="004D554E">
        <w:rPr>
          <w:rFonts w:ascii="Times New Roman" w:hAnsi="Times New Roman" w:cs="Times New Roman"/>
          <w:sz w:val="28"/>
          <w:szCs w:val="28"/>
        </w:rPr>
        <w:t>, которые желают приобрести данное чудо техники,</w:t>
      </w:r>
      <w:r w:rsidR="00D95E08">
        <w:rPr>
          <w:rFonts w:ascii="Times New Roman" w:hAnsi="Times New Roman" w:cs="Times New Roman"/>
          <w:sz w:val="28"/>
          <w:szCs w:val="28"/>
        </w:rPr>
        <w:t xml:space="preserve"> как-то жили и без этого изобретения, а</w:t>
      </w:r>
      <w:r w:rsidR="00D039A6">
        <w:rPr>
          <w:rFonts w:ascii="Times New Roman" w:hAnsi="Times New Roman" w:cs="Times New Roman"/>
          <w:sz w:val="28"/>
          <w:szCs w:val="28"/>
        </w:rPr>
        <w:t>,</w:t>
      </w:r>
      <w:r w:rsidR="00D95E08">
        <w:rPr>
          <w:rFonts w:ascii="Times New Roman" w:hAnsi="Times New Roman" w:cs="Times New Roman"/>
          <w:sz w:val="28"/>
          <w:szCs w:val="28"/>
        </w:rPr>
        <w:t xml:space="preserve"> следовательно</w:t>
      </w:r>
      <w:r w:rsidR="00D039A6">
        <w:rPr>
          <w:rFonts w:ascii="Times New Roman" w:hAnsi="Times New Roman" w:cs="Times New Roman"/>
          <w:sz w:val="28"/>
          <w:szCs w:val="28"/>
        </w:rPr>
        <w:t>,</w:t>
      </w:r>
      <w:r w:rsidR="00D95E08">
        <w:rPr>
          <w:rFonts w:ascii="Times New Roman" w:hAnsi="Times New Roman" w:cs="Times New Roman"/>
          <w:sz w:val="28"/>
          <w:szCs w:val="28"/>
        </w:rPr>
        <w:t xml:space="preserve"> они должны существовать вне зависимости от того</w:t>
      </w:r>
      <w:r w:rsidR="00E22E29">
        <w:rPr>
          <w:rFonts w:ascii="Times New Roman" w:hAnsi="Times New Roman" w:cs="Times New Roman"/>
          <w:sz w:val="28"/>
          <w:szCs w:val="28"/>
        </w:rPr>
        <w:t>,</w:t>
      </w:r>
      <w:r w:rsidR="00D95E08">
        <w:rPr>
          <w:rFonts w:ascii="Times New Roman" w:hAnsi="Times New Roman" w:cs="Times New Roman"/>
          <w:sz w:val="28"/>
          <w:szCs w:val="28"/>
        </w:rPr>
        <w:t xml:space="preserve"> дождутся они своей очереди или нет.</w:t>
      </w:r>
    </w:p>
    <w:p w14:paraId="02ADCFB8" w14:textId="77777777" w:rsidR="004D554E" w:rsidRDefault="004D554E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 к информационной системе учета педальных автомобилей.</w:t>
      </w:r>
    </w:p>
    <w:p w14:paraId="24915590" w14:textId="77777777" w:rsidR="00C13364" w:rsidRPr="00C13364" w:rsidRDefault="00192DAE" w:rsidP="00F27EF3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D554E" w:rsidRPr="00192DAE">
        <w:rPr>
          <w:rFonts w:ascii="Times New Roman" w:hAnsi="Times New Roman" w:cs="Times New Roman"/>
          <w:sz w:val="28"/>
          <w:szCs w:val="28"/>
        </w:rPr>
        <w:t xml:space="preserve">ласс </w:t>
      </w:r>
      <w:r w:rsidR="004D554E" w:rsidRPr="00D039A6">
        <w:rPr>
          <w:rFonts w:ascii="Consolas" w:eastAsiaTheme="minorHAnsi" w:hAnsi="Consolas" w:cs="Consolas"/>
          <w:color w:val="00CC99"/>
          <w:sz w:val="28"/>
          <w:szCs w:val="28"/>
          <w:lang w:eastAsia="en-US"/>
        </w:rPr>
        <w:t>Engine</w:t>
      </w:r>
      <w:r w:rsidR="004D554E" w:rsidRPr="00192DAE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 xml:space="preserve"> </w:t>
      </w:r>
      <w:r w:rsidR="004D554E" w:rsidRPr="00192DAE">
        <w:rPr>
          <w:rFonts w:ascii="Times New Roman" w:hAnsi="Times New Roman" w:cs="Times New Roman"/>
          <w:sz w:val="28"/>
          <w:szCs w:val="28"/>
        </w:rPr>
        <w:t xml:space="preserve">содержит такую характеристику как «размер педалей» и имеет </w:t>
      </w:r>
      <w:r w:rsidR="003B1751" w:rsidRPr="00192DAE">
        <w:rPr>
          <w:rFonts w:ascii="Times New Roman" w:hAnsi="Times New Roman" w:cs="Times New Roman"/>
          <w:sz w:val="28"/>
          <w:szCs w:val="28"/>
        </w:rPr>
        <w:t>ассоциацию,</w:t>
      </w:r>
      <w:r w:rsidR="004D554E" w:rsidRPr="00192DAE">
        <w:rPr>
          <w:rFonts w:ascii="Times New Roman" w:hAnsi="Times New Roman" w:cs="Times New Roman"/>
          <w:sz w:val="28"/>
          <w:szCs w:val="28"/>
        </w:rPr>
        <w:t xml:space="preserve"> реализованную в виде композиции с </w:t>
      </w:r>
      <w:r w:rsidR="00D14514" w:rsidRPr="00192DAE">
        <w:rPr>
          <w:rFonts w:ascii="Times New Roman" w:hAnsi="Times New Roman" w:cs="Times New Roman"/>
          <w:sz w:val="28"/>
          <w:szCs w:val="28"/>
        </w:rPr>
        <w:t xml:space="preserve">классом </w:t>
      </w:r>
      <w:r w:rsidR="004D554E" w:rsidRPr="00D039A6">
        <w:rPr>
          <w:rFonts w:ascii="Consolas" w:eastAsiaTheme="minorHAnsi" w:hAnsi="Consolas" w:cs="Consolas"/>
          <w:color w:val="00CC99"/>
          <w:sz w:val="28"/>
          <w:szCs w:val="28"/>
          <w:lang w:eastAsia="en-US"/>
        </w:rPr>
        <w:t>Car</w:t>
      </w:r>
      <w:r w:rsidR="004D554E" w:rsidRPr="00192D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557F88" w14:textId="0B04064D" w:rsidR="00192DAE" w:rsidRPr="00192DAE" w:rsidRDefault="004D554E" w:rsidP="00F27EF3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192DAE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D039A6">
        <w:rPr>
          <w:rFonts w:ascii="Consolas" w:eastAsiaTheme="minorHAnsi" w:hAnsi="Consolas" w:cs="Consolas"/>
          <w:color w:val="00CC99"/>
          <w:sz w:val="28"/>
          <w:szCs w:val="28"/>
          <w:lang w:eastAsia="en-US"/>
        </w:rPr>
        <w:t>Car</w:t>
      </w:r>
      <w:r w:rsidRPr="00192DAE">
        <w:rPr>
          <w:rFonts w:ascii="Times New Roman" w:hAnsi="Times New Roman" w:cs="Times New Roman"/>
          <w:sz w:val="28"/>
          <w:szCs w:val="28"/>
        </w:rPr>
        <w:t xml:space="preserve">, помимо </w:t>
      </w:r>
      <w:r w:rsidR="00D14514" w:rsidRPr="00192DAE">
        <w:rPr>
          <w:rFonts w:ascii="Times New Roman" w:hAnsi="Times New Roman" w:cs="Times New Roman"/>
          <w:sz w:val="28"/>
          <w:szCs w:val="28"/>
        </w:rPr>
        <w:t xml:space="preserve">включенного в него класса </w:t>
      </w:r>
      <w:r w:rsidR="00D14514" w:rsidRPr="00D039A6">
        <w:rPr>
          <w:rFonts w:ascii="Consolas" w:eastAsiaTheme="minorHAnsi" w:hAnsi="Consolas" w:cs="Consolas"/>
          <w:color w:val="00CC99"/>
          <w:sz w:val="28"/>
          <w:szCs w:val="28"/>
          <w:lang w:eastAsia="en-US"/>
        </w:rPr>
        <w:t>Engine</w:t>
      </w:r>
      <w:r w:rsidR="00E22E29" w:rsidRPr="00192DAE">
        <w:rPr>
          <w:rFonts w:ascii="Times New Roman" w:hAnsi="Times New Roman" w:cs="Times New Roman"/>
          <w:sz w:val="28"/>
          <w:szCs w:val="28"/>
        </w:rPr>
        <w:t>,</w:t>
      </w:r>
      <w:r w:rsidR="00D14514" w:rsidRPr="00192DAE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 xml:space="preserve"> </w:t>
      </w:r>
      <w:r w:rsidR="00C13364">
        <w:rPr>
          <w:rFonts w:ascii="Times New Roman" w:hAnsi="Times New Roman" w:cs="Times New Roman"/>
          <w:sz w:val="28"/>
          <w:szCs w:val="28"/>
        </w:rPr>
        <w:t>имеет</w:t>
      </w:r>
      <w:r w:rsidR="00D14514" w:rsidRPr="00192DAE">
        <w:rPr>
          <w:rFonts w:ascii="Times New Roman" w:hAnsi="Times New Roman" w:cs="Times New Roman"/>
          <w:sz w:val="28"/>
          <w:szCs w:val="28"/>
        </w:rPr>
        <w:t xml:space="preserve"> порядковый номер произведенного автомобиля</w:t>
      </w:r>
      <w:r w:rsidR="00192DAE">
        <w:rPr>
          <w:rFonts w:ascii="Times New Roman" w:hAnsi="Times New Roman" w:cs="Times New Roman"/>
          <w:sz w:val="28"/>
          <w:szCs w:val="28"/>
        </w:rPr>
        <w:t>;</w:t>
      </w:r>
    </w:p>
    <w:p w14:paraId="051670ED" w14:textId="37CD4710" w:rsidR="00192DAE" w:rsidRDefault="00192DAE" w:rsidP="00577CD9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14514" w:rsidRPr="00192DAE">
        <w:rPr>
          <w:rFonts w:ascii="Times New Roman" w:hAnsi="Times New Roman" w:cs="Times New Roman"/>
          <w:sz w:val="28"/>
          <w:szCs w:val="28"/>
        </w:rPr>
        <w:t xml:space="preserve">ласс </w:t>
      </w:r>
      <w:r w:rsidR="00D14514" w:rsidRPr="00D039A6">
        <w:rPr>
          <w:rFonts w:ascii="Consolas" w:eastAsiaTheme="minorHAnsi" w:hAnsi="Consolas" w:cs="Consolas"/>
          <w:color w:val="00CC99"/>
          <w:sz w:val="28"/>
          <w:szCs w:val="28"/>
          <w:lang w:eastAsia="en-US"/>
        </w:rPr>
        <w:t xml:space="preserve">Customer </w:t>
      </w:r>
      <w:r w:rsidR="00D14514" w:rsidRPr="00192DAE">
        <w:rPr>
          <w:rFonts w:ascii="Times New Roman" w:hAnsi="Times New Roman" w:cs="Times New Roman"/>
          <w:sz w:val="28"/>
          <w:szCs w:val="28"/>
        </w:rPr>
        <w:t xml:space="preserve">содержит ссылку на класс </w:t>
      </w:r>
      <w:r w:rsidR="00D14514" w:rsidRPr="00D039A6">
        <w:rPr>
          <w:rFonts w:ascii="Consolas" w:eastAsiaTheme="minorHAnsi" w:hAnsi="Consolas" w:cs="Consolas"/>
          <w:color w:val="00CC99"/>
          <w:sz w:val="28"/>
          <w:szCs w:val="28"/>
          <w:lang w:eastAsia="en-US"/>
        </w:rPr>
        <w:t>Car</w:t>
      </w:r>
      <w:r w:rsidR="00D14514" w:rsidRPr="00D039A6">
        <w:rPr>
          <w:rFonts w:ascii="Times New Roman" w:hAnsi="Times New Roman" w:cs="Times New Roman"/>
          <w:color w:val="00CC99"/>
          <w:sz w:val="28"/>
          <w:szCs w:val="28"/>
        </w:rPr>
        <w:t xml:space="preserve"> </w:t>
      </w:r>
      <w:r w:rsidR="00D14514" w:rsidRPr="00192DAE">
        <w:rPr>
          <w:rFonts w:ascii="Times New Roman" w:hAnsi="Times New Roman" w:cs="Times New Roman"/>
          <w:sz w:val="28"/>
          <w:szCs w:val="28"/>
        </w:rPr>
        <w:t>(между классами ассоциация в виде агрегации), а также ФИО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A036AB" w14:textId="3B755069" w:rsidR="003B1751" w:rsidRPr="00192DAE" w:rsidRDefault="00192DAE" w:rsidP="00577CD9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B1751" w:rsidRPr="00192DAE">
        <w:rPr>
          <w:rFonts w:ascii="Times New Roman" w:hAnsi="Times New Roman" w:cs="Times New Roman"/>
          <w:sz w:val="28"/>
          <w:szCs w:val="28"/>
        </w:rPr>
        <w:t xml:space="preserve">ласс </w:t>
      </w:r>
      <w:r w:rsidR="003B1751" w:rsidRPr="00D039A6">
        <w:rPr>
          <w:rFonts w:ascii="Consolas" w:eastAsiaTheme="minorHAnsi" w:hAnsi="Consolas" w:cs="Consolas"/>
          <w:color w:val="00CC99"/>
          <w:sz w:val="28"/>
          <w:szCs w:val="28"/>
          <w:lang w:eastAsia="en-US"/>
        </w:rPr>
        <w:t>Factory</w:t>
      </w:r>
      <w:r w:rsidR="003B1751" w:rsidRPr="00D039A6">
        <w:rPr>
          <w:rFonts w:ascii="Consolas" w:eastAsiaTheme="minorHAnsi" w:hAnsi="Consolas" w:cs="Consolas"/>
          <w:color w:val="00CC99"/>
          <w:sz w:val="28"/>
          <w:szCs w:val="28"/>
          <w:lang w:val="en-US" w:eastAsia="en-US"/>
        </w:rPr>
        <w:t>AF</w:t>
      </w:r>
      <w:r w:rsidR="003B1751" w:rsidRPr="00D039A6">
        <w:rPr>
          <w:rFonts w:ascii="Consolas" w:eastAsiaTheme="minorHAnsi" w:hAnsi="Consolas" w:cs="Consolas"/>
          <w:color w:val="00CC99"/>
          <w:sz w:val="28"/>
          <w:szCs w:val="28"/>
          <w:lang w:eastAsia="en-US"/>
        </w:rPr>
        <w:t xml:space="preserve"> </w:t>
      </w:r>
      <w:r w:rsidR="003B1751" w:rsidRPr="00192DAE">
        <w:rPr>
          <w:rFonts w:ascii="Times New Roman" w:hAnsi="Times New Roman" w:cs="Times New Roman"/>
          <w:sz w:val="28"/>
          <w:szCs w:val="28"/>
        </w:rPr>
        <w:t xml:space="preserve">содержит коллекцию объектов </w:t>
      </w:r>
      <w:r w:rsidR="003B1751" w:rsidRPr="00D039A6">
        <w:rPr>
          <w:rFonts w:ascii="Consolas" w:eastAsiaTheme="minorHAnsi" w:hAnsi="Consolas" w:cs="Consolas"/>
          <w:color w:val="00CC99"/>
          <w:sz w:val="28"/>
          <w:szCs w:val="28"/>
          <w:lang w:eastAsia="en-US"/>
        </w:rPr>
        <w:t xml:space="preserve">Customer </w:t>
      </w:r>
      <w:r w:rsidR="003B1751" w:rsidRPr="00192DAE">
        <w:rPr>
          <w:rFonts w:ascii="Times New Roman" w:hAnsi="Times New Roman" w:cs="Times New Roman"/>
          <w:sz w:val="28"/>
          <w:szCs w:val="28"/>
        </w:rPr>
        <w:t xml:space="preserve">(между классами ассоциация в виде агрегации) и коллекцию объектов </w:t>
      </w:r>
      <w:r w:rsidR="003B1751" w:rsidRPr="00D039A6">
        <w:rPr>
          <w:rFonts w:ascii="Consolas" w:eastAsiaTheme="minorHAnsi" w:hAnsi="Consolas" w:cs="Consolas"/>
          <w:color w:val="00CC99"/>
          <w:sz w:val="28"/>
          <w:szCs w:val="28"/>
          <w:lang w:eastAsia="en-US"/>
        </w:rPr>
        <w:t xml:space="preserve">Car </w:t>
      </w:r>
      <w:r w:rsidR="003B1751" w:rsidRPr="00192DAE">
        <w:rPr>
          <w:rFonts w:ascii="Times New Roman" w:hAnsi="Times New Roman" w:cs="Times New Roman"/>
          <w:sz w:val="28"/>
          <w:szCs w:val="28"/>
        </w:rPr>
        <w:t xml:space="preserve">(связь в виде композиции). В данном классе реализовать метод </w:t>
      </w:r>
      <w:r w:rsidRPr="00192DA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SaleCar(</w:t>
      </w:r>
      <w:r w:rsidR="003B1751" w:rsidRPr="00192DA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), </w:t>
      </w:r>
      <w:r w:rsidR="003B1751" w:rsidRPr="00192DAE">
        <w:rPr>
          <w:rFonts w:ascii="Times New Roman" w:hAnsi="Times New Roman" w:cs="Times New Roman"/>
          <w:sz w:val="28"/>
          <w:szCs w:val="28"/>
        </w:rPr>
        <w:t xml:space="preserve">который должен «пробежаться» по всем клиентам в очереди на покупку и по возможности (при наличии) вручить каждому педальный автомобиль. При этом «врученный» автомобиль </w:t>
      </w:r>
      <w:r w:rsidRPr="00192DAE">
        <w:rPr>
          <w:rFonts w:ascii="Times New Roman" w:hAnsi="Times New Roman" w:cs="Times New Roman"/>
          <w:sz w:val="28"/>
          <w:szCs w:val="28"/>
        </w:rPr>
        <w:t>у</w:t>
      </w:r>
      <w:r w:rsidR="003B1751" w:rsidRPr="00192DAE">
        <w:rPr>
          <w:rFonts w:ascii="Times New Roman" w:hAnsi="Times New Roman" w:cs="Times New Roman"/>
          <w:sz w:val="28"/>
          <w:szCs w:val="28"/>
        </w:rPr>
        <w:t>даляется из коллекции автомобилей предприятия автотранспортного факультета.</w:t>
      </w:r>
      <w:r w:rsidRPr="00192DAE">
        <w:rPr>
          <w:rFonts w:ascii="Times New Roman" w:hAnsi="Times New Roman" w:cs="Times New Roman"/>
          <w:sz w:val="28"/>
          <w:szCs w:val="28"/>
        </w:rPr>
        <w:t xml:space="preserve"> В случае, если всем желающим выдали автомобиль, но они все равно остались на складе, то происходит их ликвидация (отчистка коллекции автомобилей)</w:t>
      </w:r>
      <w:r w:rsidR="00D039A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26C698AD" w14:textId="347265E8" w:rsidR="003A5E65" w:rsidRPr="003A5E65" w:rsidRDefault="003A5E65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E65">
        <w:rPr>
          <w:rFonts w:ascii="Times New Roman" w:hAnsi="Times New Roman" w:cs="Times New Roman"/>
          <w:sz w:val="28"/>
          <w:szCs w:val="28"/>
        </w:rPr>
        <w:t>Продемонстрируйте работу вашей системы.</w:t>
      </w:r>
      <w:r w:rsidR="00192DAE">
        <w:rPr>
          <w:rFonts w:ascii="Times New Roman" w:hAnsi="Times New Roman" w:cs="Times New Roman"/>
          <w:sz w:val="28"/>
          <w:szCs w:val="28"/>
        </w:rPr>
        <w:t xml:space="preserve"> Создайте предприятие автотранспортного факультета, добавьте несколько автомобилей, а также желающих приобрести данные автомобили. Выведите информацию о</w:t>
      </w:r>
      <w:r w:rsidR="00E22E29">
        <w:rPr>
          <w:rFonts w:ascii="Times New Roman" w:hAnsi="Times New Roman" w:cs="Times New Roman"/>
          <w:sz w:val="28"/>
          <w:szCs w:val="28"/>
        </w:rPr>
        <w:t>б</w:t>
      </w:r>
      <w:r w:rsidR="00192DAE">
        <w:rPr>
          <w:rFonts w:ascii="Times New Roman" w:hAnsi="Times New Roman" w:cs="Times New Roman"/>
          <w:sz w:val="28"/>
          <w:szCs w:val="28"/>
        </w:rPr>
        <w:t xml:space="preserve"> автомобилях на складе и людях до</w:t>
      </w:r>
      <w:r w:rsidR="00192DAE" w:rsidRPr="00192DAE">
        <w:rPr>
          <w:rFonts w:ascii="Times New Roman" w:hAnsi="Times New Roman" w:cs="Times New Roman"/>
          <w:sz w:val="28"/>
          <w:szCs w:val="28"/>
        </w:rPr>
        <w:t xml:space="preserve"> </w:t>
      </w:r>
      <w:r w:rsidR="00192DAE">
        <w:rPr>
          <w:rFonts w:ascii="Times New Roman" w:hAnsi="Times New Roman" w:cs="Times New Roman"/>
          <w:sz w:val="28"/>
          <w:szCs w:val="28"/>
        </w:rPr>
        <w:t xml:space="preserve">метода </w:t>
      </w:r>
      <w:r w:rsidR="00192DAE" w:rsidRPr="003B175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SaleCar()</w:t>
      </w:r>
      <w:r w:rsidR="00192DA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192DAE" w:rsidRPr="00192DAE">
        <w:rPr>
          <w:rFonts w:ascii="Times New Roman" w:hAnsi="Times New Roman" w:cs="Times New Roman"/>
          <w:sz w:val="28"/>
          <w:szCs w:val="28"/>
        </w:rPr>
        <w:t>и после отработки данного метода</w:t>
      </w:r>
      <w:r w:rsidR="00192DAE">
        <w:rPr>
          <w:rFonts w:ascii="Times New Roman" w:hAnsi="Times New Roman" w:cs="Times New Roman"/>
          <w:sz w:val="28"/>
          <w:szCs w:val="28"/>
        </w:rPr>
        <w:t>.</w:t>
      </w:r>
    </w:p>
    <w:p w14:paraId="5B629D14" w14:textId="77B1BD8D" w:rsidR="00C50E72" w:rsidRPr="00C50E72" w:rsidRDefault="00DF3BCF" w:rsidP="009B1205">
      <w:pPr>
        <w:jc w:val="both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78C1C421" wp14:editId="2FE87BC9">
            <wp:extent cx="6930390" cy="12001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1BD" w:rsidRPr="009B4390">
        <w:rPr>
          <w:noProof/>
          <w:sz w:val="18"/>
          <w:szCs w:val="18"/>
        </w:rPr>
        <w:t xml:space="preserve"> </w:t>
      </w:r>
    </w:p>
    <w:sectPr w:rsidR="00C50E72" w:rsidRPr="00C50E72" w:rsidSect="00BD77DC">
      <w:pgSz w:w="11906" w:h="16838"/>
      <w:pgMar w:top="0" w:right="566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5C6"/>
    <w:multiLevelType w:val="hybridMultilevel"/>
    <w:tmpl w:val="1F54461A"/>
    <w:lvl w:ilvl="0" w:tplc="DD689BE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7088"/>
    <w:multiLevelType w:val="hybridMultilevel"/>
    <w:tmpl w:val="5D421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4C3E93"/>
    <w:multiLevelType w:val="hybridMultilevel"/>
    <w:tmpl w:val="8D08D1A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3F915C3C"/>
    <w:multiLevelType w:val="hybridMultilevel"/>
    <w:tmpl w:val="6D96A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23351"/>
    <w:multiLevelType w:val="hybridMultilevel"/>
    <w:tmpl w:val="C9427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E2520"/>
    <w:multiLevelType w:val="hybridMultilevel"/>
    <w:tmpl w:val="11262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47C03"/>
    <w:multiLevelType w:val="hybridMultilevel"/>
    <w:tmpl w:val="6D6E9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96E10"/>
    <w:multiLevelType w:val="hybridMultilevel"/>
    <w:tmpl w:val="6D82ACD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85"/>
    <w:rsid w:val="000144D6"/>
    <w:rsid w:val="00046729"/>
    <w:rsid w:val="000570D4"/>
    <w:rsid w:val="00060567"/>
    <w:rsid w:val="000A39B1"/>
    <w:rsid w:val="000C1885"/>
    <w:rsid w:val="000E7D43"/>
    <w:rsid w:val="001244ED"/>
    <w:rsid w:val="001414E0"/>
    <w:rsid w:val="001926EE"/>
    <w:rsid w:val="00192DAE"/>
    <w:rsid w:val="001C275D"/>
    <w:rsid w:val="001E613D"/>
    <w:rsid w:val="00211DA3"/>
    <w:rsid w:val="0025264E"/>
    <w:rsid w:val="002974A8"/>
    <w:rsid w:val="002F1B05"/>
    <w:rsid w:val="002F30EF"/>
    <w:rsid w:val="00312B7E"/>
    <w:rsid w:val="00322AE0"/>
    <w:rsid w:val="0033251B"/>
    <w:rsid w:val="00345928"/>
    <w:rsid w:val="00357542"/>
    <w:rsid w:val="00360E4C"/>
    <w:rsid w:val="00366B5F"/>
    <w:rsid w:val="0036750A"/>
    <w:rsid w:val="003802D6"/>
    <w:rsid w:val="00387F17"/>
    <w:rsid w:val="003A2914"/>
    <w:rsid w:val="003A5E65"/>
    <w:rsid w:val="003B1751"/>
    <w:rsid w:val="0040134D"/>
    <w:rsid w:val="004437D5"/>
    <w:rsid w:val="00491EC8"/>
    <w:rsid w:val="00497E02"/>
    <w:rsid w:val="004A081B"/>
    <w:rsid w:val="004A6C24"/>
    <w:rsid w:val="004D554E"/>
    <w:rsid w:val="004D62C3"/>
    <w:rsid w:val="004F4FC9"/>
    <w:rsid w:val="00536E0B"/>
    <w:rsid w:val="00537B32"/>
    <w:rsid w:val="00546428"/>
    <w:rsid w:val="005518AE"/>
    <w:rsid w:val="005657CF"/>
    <w:rsid w:val="0057590B"/>
    <w:rsid w:val="005B01B9"/>
    <w:rsid w:val="005B0949"/>
    <w:rsid w:val="005D76A7"/>
    <w:rsid w:val="006050B2"/>
    <w:rsid w:val="006125BA"/>
    <w:rsid w:val="00613D3F"/>
    <w:rsid w:val="0064096F"/>
    <w:rsid w:val="00651EAF"/>
    <w:rsid w:val="00652063"/>
    <w:rsid w:val="006866F8"/>
    <w:rsid w:val="00692755"/>
    <w:rsid w:val="006F5D18"/>
    <w:rsid w:val="00702F9D"/>
    <w:rsid w:val="0072433D"/>
    <w:rsid w:val="00727C7C"/>
    <w:rsid w:val="007513A8"/>
    <w:rsid w:val="00826601"/>
    <w:rsid w:val="008270E5"/>
    <w:rsid w:val="00847793"/>
    <w:rsid w:val="00862E94"/>
    <w:rsid w:val="00867E28"/>
    <w:rsid w:val="008A4E39"/>
    <w:rsid w:val="008C3A5D"/>
    <w:rsid w:val="008D7A8D"/>
    <w:rsid w:val="008F18D4"/>
    <w:rsid w:val="009400B5"/>
    <w:rsid w:val="00972DF1"/>
    <w:rsid w:val="009B1205"/>
    <w:rsid w:val="009B4390"/>
    <w:rsid w:val="009C7C9F"/>
    <w:rsid w:val="009E1725"/>
    <w:rsid w:val="00A06342"/>
    <w:rsid w:val="00A1682E"/>
    <w:rsid w:val="00A23D1D"/>
    <w:rsid w:val="00A504F2"/>
    <w:rsid w:val="00A63BAC"/>
    <w:rsid w:val="00A921EE"/>
    <w:rsid w:val="00B7613B"/>
    <w:rsid w:val="00B97B54"/>
    <w:rsid w:val="00BC4C11"/>
    <w:rsid w:val="00BC5782"/>
    <w:rsid w:val="00BC6419"/>
    <w:rsid w:val="00BD77DC"/>
    <w:rsid w:val="00C13364"/>
    <w:rsid w:val="00C50E72"/>
    <w:rsid w:val="00C74B5A"/>
    <w:rsid w:val="00CA075B"/>
    <w:rsid w:val="00CA4DB5"/>
    <w:rsid w:val="00CF3638"/>
    <w:rsid w:val="00CF79F4"/>
    <w:rsid w:val="00D039A6"/>
    <w:rsid w:val="00D1299B"/>
    <w:rsid w:val="00D14514"/>
    <w:rsid w:val="00D67F3E"/>
    <w:rsid w:val="00D754D0"/>
    <w:rsid w:val="00D80E6A"/>
    <w:rsid w:val="00D95E08"/>
    <w:rsid w:val="00DE2CC6"/>
    <w:rsid w:val="00DF178D"/>
    <w:rsid w:val="00DF3BCF"/>
    <w:rsid w:val="00E03416"/>
    <w:rsid w:val="00E22E29"/>
    <w:rsid w:val="00E30C2B"/>
    <w:rsid w:val="00E3203F"/>
    <w:rsid w:val="00E35178"/>
    <w:rsid w:val="00E571BD"/>
    <w:rsid w:val="00E74F30"/>
    <w:rsid w:val="00E927A0"/>
    <w:rsid w:val="00E960C0"/>
    <w:rsid w:val="00EF2EBF"/>
    <w:rsid w:val="00F10B9B"/>
    <w:rsid w:val="00F10C24"/>
    <w:rsid w:val="00F1603F"/>
    <w:rsid w:val="00F268C8"/>
    <w:rsid w:val="00F936A7"/>
    <w:rsid w:val="00FC6D90"/>
    <w:rsid w:val="00FD5C0F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EB7F"/>
  <w15:chartTrackingRefBased/>
  <w15:docId w15:val="{C3FFB761-4131-42F9-9722-6AF7CD7A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885"/>
    <w:rPr>
      <w:rFonts w:eastAsiaTheme="minorEastAsia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0C1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8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a3">
    <w:name w:val="List Paragraph"/>
    <w:basedOn w:val="a"/>
    <w:uiPriority w:val="34"/>
    <w:qFormat/>
    <w:rsid w:val="008D7A8D"/>
    <w:pPr>
      <w:ind w:left="720"/>
      <w:contextualSpacing/>
    </w:pPr>
  </w:style>
  <w:style w:type="character" w:styleId="a4">
    <w:name w:val="Emphasis"/>
    <w:basedOn w:val="a0"/>
    <w:uiPriority w:val="20"/>
    <w:qFormat/>
    <w:rsid w:val="009B4390"/>
    <w:rPr>
      <w:i/>
      <w:iCs/>
    </w:rPr>
  </w:style>
  <w:style w:type="character" w:styleId="a5">
    <w:name w:val="Intense Emphasis"/>
    <w:basedOn w:val="a0"/>
    <w:uiPriority w:val="21"/>
    <w:qFormat/>
    <w:rsid w:val="009C7C9F"/>
    <w:rPr>
      <w:i/>
      <w:iCs/>
      <w:color w:val="4472C4" w:themeColor="accent1"/>
    </w:rPr>
  </w:style>
  <w:style w:type="paragraph" w:styleId="a6">
    <w:name w:val="Intense Quote"/>
    <w:basedOn w:val="a"/>
    <w:next w:val="a"/>
    <w:link w:val="a7"/>
    <w:uiPriority w:val="30"/>
    <w:qFormat/>
    <w:rsid w:val="009C7C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9C7C9F"/>
    <w:rPr>
      <w:rFonts w:eastAsiaTheme="minorEastAsia"/>
      <w:i/>
      <w:iCs/>
      <w:color w:val="4472C4" w:themeColor="accent1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284FB-8A07-41F2-9E61-BA461995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Виденин</dc:creator>
  <cp:keywords/>
  <dc:description/>
  <cp:lastModifiedBy>Игорь Чудакин</cp:lastModifiedBy>
  <cp:revision>6</cp:revision>
  <cp:lastPrinted>2020-10-21T03:13:00Z</cp:lastPrinted>
  <dcterms:created xsi:type="dcterms:W3CDTF">2020-10-20T17:23:00Z</dcterms:created>
  <dcterms:modified xsi:type="dcterms:W3CDTF">2021-10-22T12:42:00Z</dcterms:modified>
</cp:coreProperties>
</file>