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landmark-starships"/>
    <w:p>
      <w:pPr>
        <w:pStyle w:val="Heading1"/>
      </w:pPr>
      <w:r>
        <w:t xml:space="preserve">Landmark Starships</w:t>
      </w:r>
    </w:p>
    <w:bookmarkStart w:id="20" w:name="hcs-stellar-voyager"/>
    <w:p>
      <w:pPr>
        <w:pStyle w:val="Heading2"/>
      </w:pPr>
      <w:r>
        <w:t xml:space="preserve">HCS Stellar Voyager</w:t>
      </w:r>
    </w:p>
    <w:p>
      <w:pPr>
        <w:pStyle w:val="FirstParagraph"/>
      </w:pPr>
      <w:r>
        <w:t xml:space="preserve">The HCS Stellar Voyager represents a milestone in humanity’s interstellar exploration history. Designed and built in the High Orbit Dynamics shipyards on the Moon, the Stellar Voyager was launched in 2245 as part of the</w:t>
      </w:r>
      <w:r>
        <w:t xml:space="preserve"> </w:t>
      </w:r>
      <w:r>
        <w:t xml:space="preserve">“</w:t>
      </w:r>
      <w:r>
        <w:t xml:space="preserve">Pathfinders</w:t>
      </w:r>
      <w:r>
        <w:t xml:space="preserve">”</w:t>
      </w:r>
      <w:r>
        <w:t xml:space="preserve"> </w:t>
      </w:r>
      <w:r>
        <w:t xml:space="preserve">initiative by the Sol Union, with the goal of exploring and mapping the farthest boundaries of the known galaxy. Its mission is to serve as an exploration vessel, a mobile laboratory, and, if necessary, as a temporary outpost for human operations in deep space.</w:t>
      </w:r>
    </w:p>
    <w:p>
      <w:pPr>
        <w:pStyle w:val="BodyText"/>
      </w:pPr>
      <w:r>
        <w:t xml:space="preserve">The Stellar Voyager is equipped with an advanced suite of scientific instruments for astrophysical analysis, extraterrestrial biology, and planetary geology. Its design incorporates the latest propulsion and defense technologies, making it capable of traveling interstellar distances with unprecedented energy efficiency. One of the Voyager’s distinctive features is its expandable habitat module, which can accommodate a crew of up to 100 people on missions lasting several years.</w:t>
      </w:r>
    </w:p>
    <w:p>
      <w:pPr>
        <w:pStyle w:val="BodyText"/>
      </w:pPr>
      <w:r>
        <w:t xml:space="preserve">Its exploration missions have led to groundbreaking discoveries about previously unexplored stellar systems, including the mapping of new</w:t>
      </w:r>
      <w:r>
        <w:t xml:space="preserve"> </w:t>
      </w:r>
      <w:r>
        <w:t xml:space="preserve">“</w:t>
      </w:r>
      <w:r>
        <w:t xml:space="preserve">jumpgates</w:t>
      </w:r>
      <w:r>
        <w:t xml:space="preserve">”</w:t>
      </w:r>
      <w:r>
        <w:t xml:space="preserve"> </w:t>
      </w:r>
      <w:r>
        <w:t xml:space="preserve">and the identification of planets potentially habitable for future human colonization. These feats have not only expanded humanity’s understanding of the universe but have also opened new pathways for interstellar expansion and galactic scientific collaboration.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High Orbit Dynamics</w:t>
            </w:r>
          </w:p>
        </w:tc>
      </w:tr>
      <w:tr>
        <w:tc>
          <w:tcPr/>
          <w:p>
            <w:pPr>
              <w:pStyle w:val="Compact"/>
              <w:jc w:val="left"/>
            </w:pPr>
            <w:r>
              <w:rPr>
                <w:bCs/>
                <w:b/>
              </w:rPr>
              <w:t xml:space="preserve">Classification</w:t>
            </w:r>
          </w:p>
        </w:tc>
        <w:tc>
          <w:tcPr/>
          <w:p>
            <w:pPr>
              <w:pStyle w:val="Compact"/>
              <w:jc w:val="left"/>
            </w:pPr>
            <w:r>
              <w:t xml:space="preserve">Interstellar Exploration Vessel</w:t>
            </w:r>
          </w:p>
        </w:tc>
      </w:tr>
      <w:tr>
        <w:tc>
          <w:tcPr/>
          <w:p>
            <w:pPr>
              <w:pStyle w:val="Compact"/>
              <w:jc w:val="left"/>
            </w:pPr>
            <w:r>
              <w:rPr>
                <w:bCs/>
                <w:b/>
              </w:rPr>
              <w:t xml:space="preserve">Propulsion</w:t>
            </w:r>
          </w:p>
        </w:tc>
        <w:tc>
          <w:tcPr/>
          <w:p>
            <w:pPr>
              <w:pStyle w:val="Compact"/>
              <w:jc w:val="left"/>
            </w:pPr>
            <w:r>
              <w:t xml:space="preserve">Advanced fusion engines combined with a wormhole generator for FTL (Faster Than Light) jumps</w:t>
            </w:r>
          </w:p>
        </w:tc>
      </w:tr>
      <w:tr>
        <w:tc>
          <w:tcPr/>
          <w:p>
            <w:pPr>
              <w:pStyle w:val="Compact"/>
              <w:jc w:val="left"/>
            </w:pPr>
            <w:r>
              <w:rPr>
                <w:bCs/>
                <w:b/>
              </w:rPr>
              <w:t xml:space="preserve">Armaments</w:t>
            </w:r>
          </w:p>
        </w:tc>
        <w:tc>
          <w:tcPr/>
          <w:p>
            <w:pPr>
              <w:pStyle w:val="Compact"/>
              <w:jc w:val="left"/>
            </w:pPr>
            <w:r>
              <w:t xml:space="preserve">Non-lethal energy-based defensive systems and countermeasures for asteroids and space debris</w:t>
            </w:r>
          </w:p>
        </w:tc>
      </w:tr>
      <w:tr>
        <w:tc>
          <w:tcPr/>
          <w:p>
            <w:pPr>
              <w:pStyle w:val="Compact"/>
              <w:jc w:val="left"/>
            </w:pPr>
            <w:r>
              <w:rPr>
                <w:bCs/>
                <w:b/>
              </w:rPr>
              <w:t xml:space="preserve">Defenses</w:t>
            </w:r>
          </w:p>
        </w:tc>
        <w:tc>
          <w:tcPr/>
          <w:p>
            <w:pPr>
              <w:pStyle w:val="Compact"/>
              <w:jc w:val="left"/>
            </w:pPr>
            <w:r>
              <w:t xml:space="preserve">Multiphase energy shield for protection from cosmic radiation and ballistic attacks, advanced stealth system for covert operations</w:t>
            </w:r>
          </w:p>
        </w:tc>
      </w:tr>
    </w:tbl>
    <w:p>
      <w:pPr>
        <w:pStyle w:val="BodyText"/>
      </w:pPr>
      <w:r>
        <w:t xml:space="preserve">The HCS Stellar Voyager remains one of the most potent symbols of humanity’s inherent desire to explore the unknown. Its missions have inspired generations of scientists, engineers, and citizens of the Sol Union, reminding everyone that the boundaries of exploration are limited only by our imagination and our willingness to pursue them. With every new discovery, the Voyager continues to play a crucial role in shaping the future of humanity among the stars.</w:t>
      </w:r>
    </w:p>
    <w:bookmarkEnd w:id="20"/>
    <w:bookmarkStart w:id="21" w:name="gcs-pathfinder"/>
    <w:p>
      <w:pPr>
        <w:pStyle w:val="Heading2"/>
      </w:pPr>
      <w:r>
        <w:t xml:space="preserve">GCS Pathfinder</w:t>
      </w:r>
    </w:p>
    <w:p>
      <w:pPr>
        <w:pStyle w:val="FirstParagraph"/>
      </w:pPr>
      <w:r>
        <w:t xml:space="preserve">The GCS Pathfinder represents a milestone in space engineering, conceived and built by Galactic Core Systems, a consortium of leading aerospace companies. This model of the ship, launched in 2245, marked the beginning of a new era of interstellar exploration thanks to its ability to operate in conjunction with</w:t>
      </w:r>
      <w:r>
        <w:t xml:space="preserve"> </w:t>
      </w:r>
      <w:r>
        <w:t xml:space="preserve">“</w:t>
      </w:r>
      <w:r>
        <w:t xml:space="preserve">jumpgates,</w:t>
      </w:r>
      <w:r>
        <w:t xml:space="preserve">”</w:t>
      </w:r>
      <w:r>
        <w:t xml:space="preserve"> </w:t>
      </w:r>
      <w:r>
        <w:t xml:space="preserve">spatial portals that allow instant travel across vast stretches of the universe.</w:t>
      </w:r>
    </w:p>
    <w:p>
      <w:pPr>
        <w:pStyle w:val="BodyText"/>
      </w:pPr>
      <w:r>
        <w:t xml:space="preserve">The Pathfinder is classified as a Stargate Cruiser, designed to serve as the vanguard in exploring new worlds and expanding the Sol Union. With a crew of 200 people, this ship is equipped for long-range missions, featuring scientific laboratories, exploratory drones, and a modular shuttle bay. Its robust structure and advanced systems make it capable of traversing jumpgates and operating in hostile space environments.</w:t>
      </w:r>
    </w:p>
    <w:p>
      <w:pPr>
        <w:pStyle w:val="BodyText"/>
      </w:pPr>
      <w:r>
        <w:t xml:space="preserve">The design of the Pathfinder combines aesthetics and functionality, with clean lines enclosing advanced technology. Its imposing silhouette is immediately recognizable, a symbol of technological progress and human audacity.</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Galactic Core Systems</w:t>
            </w:r>
          </w:p>
        </w:tc>
      </w:tr>
      <w:tr>
        <w:tc>
          <w:tcPr/>
          <w:p>
            <w:pPr>
              <w:pStyle w:val="Compact"/>
              <w:jc w:val="left"/>
            </w:pPr>
            <w:r>
              <w:rPr>
                <w:bCs/>
                <w:b/>
              </w:rPr>
              <w:t xml:space="preserve">Classification</w:t>
            </w:r>
          </w:p>
        </w:tc>
        <w:tc>
          <w:tcPr/>
          <w:p>
            <w:pPr>
              <w:pStyle w:val="Compact"/>
              <w:jc w:val="left"/>
            </w:pPr>
            <w:r>
              <w:t xml:space="preserve">Stargate Cruiser</w:t>
            </w:r>
          </w:p>
        </w:tc>
      </w:tr>
      <w:tr>
        <w:tc>
          <w:tcPr/>
          <w:p>
            <w:pPr>
              <w:pStyle w:val="Compact"/>
              <w:jc w:val="left"/>
            </w:pPr>
            <w:r>
              <w:rPr>
                <w:bCs/>
                <w:b/>
              </w:rPr>
              <w:t xml:space="preserve">Propulsion</w:t>
            </w:r>
          </w:p>
        </w:tc>
        <w:tc>
          <w:tcPr/>
          <w:p>
            <w:pPr>
              <w:pStyle w:val="Compact"/>
              <w:jc w:val="left"/>
            </w:pPr>
            <w:r>
              <w:t xml:space="preserve">Fourth-generation FTL engines for interstellar travel, ionization thrusters for space maneuvers, jumpgate integration system</w:t>
            </w:r>
          </w:p>
        </w:tc>
      </w:tr>
      <w:tr>
        <w:tc>
          <w:tcPr/>
          <w:p>
            <w:pPr>
              <w:pStyle w:val="Compact"/>
              <w:jc w:val="left"/>
            </w:pPr>
            <w:r>
              <w:rPr>
                <w:bCs/>
                <w:b/>
              </w:rPr>
              <w:t xml:space="preserve">Armaments</w:t>
            </w:r>
          </w:p>
        </w:tc>
        <w:tc>
          <w:tcPr/>
          <w:p>
            <w:pPr>
              <w:pStyle w:val="Compact"/>
              <w:jc w:val="left"/>
            </w:pPr>
            <w:r>
              <w:t xml:space="preserve">High-energy particle cannon, long-range missile batteries, point-defense systems</w:t>
            </w:r>
          </w:p>
        </w:tc>
      </w:tr>
      <w:tr>
        <w:tc>
          <w:tcPr/>
          <w:p>
            <w:pPr>
              <w:pStyle w:val="Compact"/>
              <w:jc w:val="left"/>
            </w:pPr>
            <w:r>
              <w:rPr>
                <w:bCs/>
                <w:b/>
              </w:rPr>
              <w:t xml:space="preserve">Defenses</w:t>
            </w:r>
          </w:p>
        </w:tc>
        <w:tc>
          <w:tcPr/>
          <w:p>
            <w:pPr>
              <w:pStyle w:val="Compact"/>
              <w:jc w:val="left"/>
            </w:pPr>
            <w:r>
              <w:t xml:space="preserve">Multilayer energy shields, advanced composite armor, holographic camouflage systems</w:t>
            </w:r>
          </w:p>
        </w:tc>
      </w:tr>
    </w:tbl>
    <w:p>
      <w:pPr>
        <w:pStyle w:val="BodyText"/>
      </w:pPr>
      <w:r>
        <w:t xml:space="preserve">The GCS Pathfinder is equipped with a hybrid propulsion suite that allows it to travel at light speed (FTL) for autonomous explorations, in addition to seamlessly integrating with</w:t>
      </w:r>
      <w:r>
        <w:t xml:space="preserve"> </w:t>
      </w:r>
      <w:r>
        <w:t xml:space="preserve">“</w:t>
      </w:r>
      <w:r>
        <w:t xml:space="preserve">jumpgates</w:t>
      </w:r>
      <w:r>
        <w:t xml:space="preserve">”</w:t>
      </w:r>
      <w:r>
        <w:t xml:space="preserve"> </w:t>
      </w:r>
      <w:r>
        <w:t xml:space="preserve">for instantaneous travel. This dualistic capability ensures unprecedented operational versatility.</w:t>
      </w:r>
    </w:p>
    <w:p>
      <w:pPr>
        <w:pStyle w:val="BodyText"/>
      </w:pPr>
      <w:r>
        <w:t xml:space="preserve">Regarding armaments, the Pathfinder is designed for deterrence and defense. Its particle cannon can incinerate asteroids or enemy ships, while missiles provide a long-range attack option. Its defenses have been carefully calibrated to protect the ship and its crew from deep space dangers, from radiation to space debris, to potential external aggressions.</w:t>
      </w:r>
    </w:p>
    <w:p>
      <w:pPr>
        <w:pStyle w:val="BodyText"/>
      </w:pPr>
      <w:r>
        <w:t xml:space="preserve">The GCS Pathfinder is not just a technological masterpiece; it’s a symbol of what humanity can achieve. Every mission brings new discoveries, pushing the boundaries of our knowledge further and further into the unknown.</w:t>
      </w:r>
    </w:p>
    <w:bookmarkEnd w:id="21"/>
    <w:bookmarkStart w:id="22" w:name="orion-heavy-lifter"/>
    <w:p>
      <w:pPr>
        <w:pStyle w:val="Heading2"/>
      </w:pPr>
      <w:r>
        <w:t xml:space="preserve">Orion Heavy Lifter</w:t>
      </w:r>
    </w:p>
    <w:p>
      <w:pPr>
        <w:pStyle w:val="FirstParagraph"/>
      </w:pPr>
      <w:r>
        <w:t xml:space="preserve">The Orion Heavy Lifter is the workhorse of interstellar merchant and mining fleets, designed and built by the AstroMech Deep Space Division. This multifunctional cargo vessel, introduced for the first time in 2260, has revolutionized the transport of goods and resources on a large scale between the Sol Union’s stellar systems. Its versatility and robustness make it invaluable for commercial operations, support logistics, and mining missions.</w:t>
      </w:r>
    </w:p>
    <w:p>
      <w:pPr>
        <w:pStyle w:val="BodyText"/>
      </w:pPr>
      <w:r>
        <w:t xml:space="preserve">Equipped with a range of interchangeable modules, the Orion can be configured for a variety of missions, from the import/export of consumer goods and industrial materials to the collection and transport of mineral resources extracted from asteroids and celestial bodies. Its modular structure also allows for easy installation of specialized equipment for extraction, analysis, and on-site processing operations.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AstroMech Deep Space Division</w:t>
            </w:r>
          </w:p>
        </w:tc>
      </w:tr>
      <w:tr>
        <w:tc>
          <w:tcPr/>
          <w:p>
            <w:pPr>
              <w:pStyle w:val="Compact"/>
              <w:jc w:val="left"/>
            </w:pPr>
            <w:r>
              <w:rPr>
                <w:bCs/>
                <w:b/>
              </w:rPr>
              <w:t xml:space="preserve">Classification</w:t>
            </w:r>
          </w:p>
        </w:tc>
        <w:tc>
          <w:tcPr/>
          <w:p>
            <w:pPr>
              <w:pStyle w:val="Compact"/>
              <w:jc w:val="left"/>
            </w:pPr>
            <w:r>
              <w:t xml:space="preserve">Multifunctional Space Cargo</w:t>
            </w:r>
          </w:p>
        </w:tc>
      </w:tr>
      <w:tr>
        <w:tc>
          <w:tcPr/>
          <w:p>
            <w:pPr>
              <w:pStyle w:val="Compact"/>
              <w:jc w:val="left"/>
            </w:pPr>
            <w:r>
              <w:rPr>
                <w:bCs/>
                <w:b/>
              </w:rPr>
              <w:t xml:space="preserve">Propulsion</w:t>
            </w:r>
          </w:p>
        </w:tc>
        <w:tc>
          <w:tcPr/>
          <w:p>
            <w:pPr>
              <w:pStyle w:val="Compact"/>
              <w:jc w:val="left"/>
            </w:pPr>
            <w:r>
              <w:t xml:space="preserve">Standard FTL engines for interstellar travel, ionic thrusters for precise maneuvers, quick release and attachment system for cargo/mining modules</w:t>
            </w:r>
          </w:p>
        </w:tc>
      </w:tr>
      <w:tr>
        <w:tc>
          <w:tcPr/>
          <w:p>
            <w:pPr>
              <w:pStyle w:val="Compact"/>
              <w:jc w:val="left"/>
            </w:pPr>
            <w:r>
              <w:rPr>
                <w:bCs/>
                <w:b/>
              </w:rPr>
              <w:t xml:space="preserve">Armaments</w:t>
            </w:r>
          </w:p>
        </w:tc>
        <w:tc>
          <w:tcPr/>
          <w:p>
            <w:pPr>
              <w:pStyle w:val="Compact"/>
              <w:jc w:val="left"/>
            </w:pPr>
            <w:r>
              <w:t xml:space="preserve">Low-level laser defense systems for space debris and small threats, security drones for protection against space piracy</w:t>
            </w:r>
          </w:p>
        </w:tc>
      </w:tr>
      <w:tr>
        <w:tc>
          <w:tcPr/>
          <w:p>
            <w:pPr>
              <w:pStyle w:val="Compact"/>
              <w:jc w:val="left"/>
            </w:pPr>
            <w:r>
              <w:rPr>
                <w:bCs/>
                <w:b/>
              </w:rPr>
              <w:t xml:space="preserve">Defenses</w:t>
            </w:r>
          </w:p>
        </w:tc>
        <w:tc>
          <w:tcPr/>
          <w:p>
            <w:pPr>
              <w:pStyle w:val="Compact"/>
              <w:jc w:val="left"/>
            </w:pPr>
            <w:r>
              <w:t xml:space="preserve">Basic energy shield for environmental protection, composite reactive armor for impact resistance and micro-meteorites</w:t>
            </w:r>
          </w:p>
        </w:tc>
      </w:tr>
    </w:tbl>
    <w:p>
      <w:pPr>
        <w:pStyle w:val="BodyText"/>
      </w:pPr>
      <w:r>
        <w:t xml:space="preserve">Thanks to its standard FTL engines, the Orion Heavy Lifter can carry out interstellar journeys with massive loads, maintaining competitive transport times. Its ionic thrusters ensure precision in maneuvers near space stations, stargates, and asteroid fields.</w:t>
      </w:r>
    </w:p>
    <w:p>
      <w:pPr>
        <w:pStyle w:val="BodyText"/>
      </w:pPr>
      <w:r>
        <w:t xml:space="preserve">Although its primary function is not combat, the Orion is equipped with laser defense systems to neutralize threats like space debris and small asteroids. Security drones can be deployed for deterrence against piracy attempts.</w:t>
      </w:r>
    </w:p>
    <w:p>
      <w:pPr>
        <w:pStyle w:val="BodyText"/>
      </w:pPr>
      <w:r>
        <w:t xml:space="preserve">The Orion’s defenses include an energy shield designed to provide environmental protection during travel through hostile interstellar spaces, as well as composite armor offering resistance to impacts and micro-meteorites, ensuring the safety of the cargo under all conditions.</w:t>
      </w:r>
    </w:p>
    <w:p>
      <w:pPr>
        <w:pStyle w:val="BodyText"/>
      </w:pPr>
      <w:r>
        <w:t xml:space="preserve">The Orion Heavy Lifter is not merely a cargo ship; it’s a logistical platform that facilitates the expansion and support of human activities in deep space. With its ability to rapidly adapt to a variety of roles, from mining exploration to heavy transport, the Orion represents a foundational pillar in the commercial and industrial infrastructure of the Sol Union.</w:t>
      </w:r>
    </w:p>
    <w:bookmarkEnd w:id="22"/>
    <w:bookmarkStart w:id="23" w:name="celestia-discovery-lab"/>
    <w:p>
      <w:pPr>
        <w:pStyle w:val="Heading2"/>
      </w:pPr>
      <w:r>
        <w:t xml:space="preserve">Celestia Discovery Lab</w:t>
      </w:r>
    </w:p>
    <w:p>
      <w:pPr>
        <w:pStyle w:val="FirstParagraph"/>
      </w:pPr>
      <w:r>
        <w:t xml:space="preserve">The Celestia Discovery Lab represents the pinnacle of innovation in scientific ships, designed by the Stellar Research Corporation. This mobile orbital laboratory, commissioned in 2275, is a cutting-edge platform for interstellar research, equipped with the most advanced laboratories for conducting in-depth studies on spatial phenomena, extraterrestrial biology, and emerging technologies.</w:t>
      </w:r>
    </w:p>
    <w:p>
      <w:pPr>
        <w:pStyle w:val="BodyText"/>
      </w:pPr>
      <w:r>
        <w:t xml:space="preserve">With its ability to operate independently for extended periods or as essential support for broader exploration and colonization missions, the Celestia Discovery Lab is an invaluable resource for advancing science and human understanding of the universe.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Stellar Research Corporation</w:t>
            </w:r>
          </w:p>
        </w:tc>
      </w:tr>
      <w:tr>
        <w:tc>
          <w:tcPr/>
          <w:p>
            <w:pPr>
              <w:pStyle w:val="Compact"/>
              <w:jc w:val="left"/>
            </w:pPr>
            <w:r>
              <w:rPr>
                <w:bCs/>
                <w:b/>
              </w:rPr>
              <w:t xml:space="preserve">Classification</w:t>
            </w:r>
          </w:p>
        </w:tc>
        <w:tc>
          <w:tcPr/>
          <w:p>
            <w:pPr>
              <w:pStyle w:val="Compact"/>
              <w:jc w:val="left"/>
            </w:pPr>
            <w:r>
              <w:t xml:space="preserve">Mobile Orbital Laboratory</w:t>
            </w:r>
          </w:p>
        </w:tc>
      </w:tr>
      <w:tr>
        <w:tc>
          <w:tcPr/>
          <w:p>
            <w:pPr>
              <w:pStyle w:val="Compact"/>
              <w:jc w:val="left"/>
            </w:pPr>
            <w:r>
              <w:rPr>
                <w:bCs/>
                <w:b/>
              </w:rPr>
              <w:t xml:space="preserve">Propulsion</w:t>
            </w:r>
          </w:p>
        </w:tc>
        <w:tc>
          <w:tcPr/>
          <w:p>
            <w:pPr>
              <w:pStyle w:val="Compact"/>
              <w:jc w:val="left"/>
            </w:pPr>
            <w:r>
              <w:t xml:space="preserve">Advanced ionic propulsion for precise maneuverability, next-generation FTL drive for interstellar relocations</w:t>
            </w:r>
          </w:p>
        </w:tc>
      </w:tr>
      <w:tr>
        <w:tc>
          <w:tcPr/>
          <w:p>
            <w:pPr>
              <w:pStyle w:val="Compact"/>
              <w:jc w:val="left"/>
            </w:pPr>
            <w:r>
              <w:rPr>
                <w:bCs/>
                <w:b/>
              </w:rPr>
              <w:t xml:space="preserve">Armaments</w:t>
            </w:r>
          </w:p>
        </w:tc>
        <w:tc>
          <w:tcPr/>
          <w:p>
            <w:pPr>
              <w:pStyle w:val="Compact"/>
              <w:jc w:val="left"/>
            </w:pPr>
            <w:r>
              <w:t xml:space="preserve">Not applicable</w:t>
            </w:r>
          </w:p>
        </w:tc>
      </w:tr>
      <w:tr>
        <w:tc>
          <w:tcPr/>
          <w:p>
            <w:pPr>
              <w:pStyle w:val="Compact"/>
              <w:jc w:val="left"/>
            </w:pPr>
            <w:r>
              <w:rPr>
                <w:bCs/>
                <w:b/>
              </w:rPr>
              <w:t xml:space="preserve">Defenses</w:t>
            </w:r>
          </w:p>
        </w:tc>
        <w:tc>
          <w:tcPr/>
          <w:p>
            <w:pPr>
              <w:pStyle w:val="Compact"/>
              <w:jc w:val="left"/>
            </w:pPr>
            <w:r>
              <w:t xml:space="preserve">Energy shields for protection from radiation and high-energy particles, antimissile system for debris and micrometeorites, cloaking field for discreet operations</w:t>
            </w:r>
          </w:p>
        </w:tc>
      </w:tr>
    </w:tbl>
    <w:p>
      <w:pPr>
        <w:pStyle w:val="BodyText"/>
      </w:pPr>
      <w:r>
        <w:t xml:space="preserve">The Celestia Discovery Lab’s propulsion capabilities ensure both the maneuverability needed to navigate near interesting spatial phenomena and the speed to travel between stellar systems in reduced times, thanks to its innovative FTL drive.</w:t>
      </w:r>
    </w:p>
    <w:p>
      <w:pPr>
        <w:pStyle w:val="BodyText"/>
      </w:pPr>
      <w:r>
        <w:t xml:space="preserve">While armaments are not part of the standard configuration of the ship, given its non-combat nature, the Celestia is equipped with sophisticated defenses. Energy shields protect the crew and sensitive equipment from cosmic radiation and high-energy particles, common in extreme space environments. The antimissile system and cloaking field ensure that the ship can conduct its research without interference, protecting it from space debris and ensuring discretion during sensitive operations.</w:t>
      </w:r>
    </w:p>
    <w:p>
      <w:pPr>
        <w:pStyle w:val="BodyText"/>
      </w:pPr>
      <w:r>
        <w:t xml:space="preserve">At the heart of the Celestia Discovery Lab are its laboratories, which include facilities for research in astrophysics, extraterrestrial biology, chemistry, alien ecology, and engineering. These highly technological spaces allow scientists to conduct complex experiments, analyze samples collected in situ, and develop new technologies based on emerging discoveries.</w:t>
      </w:r>
    </w:p>
    <w:p>
      <w:pPr>
        <w:pStyle w:val="BodyText"/>
      </w:pPr>
      <w:r>
        <w:t xml:space="preserve">The ship is also equipped with a wide range of external scientific instrumentation, including high-definition telescopes, spectrometers, radars for mapping planetary surfaces, and multidimensional sensors, allowing for the collection of valuable data on the surrounding space environment.</w:t>
      </w:r>
    </w:p>
    <w:p>
      <w:pPr>
        <w:pStyle w:val="BodyText"/>
      </w:pPr>
      <w:r>
        <w:t xml:space="preserve">The Celestia Discovery Lab is not just a ship; it is a symbol of humanity’s relentless quest for knowledge, designed to push the limits of our understanding of the universe and open new frontiers in space science.</w:t>
      </w:r>
    </w:p>
    <w:bookmarkEnd w:id="23"/>
    <w:bookmarkStart w:id="24" w:name="guardian-of-sol"/>
    <w:p>
      <w:pPr>
        <w:pStyle w:val="Heading2"/>
      </w:pPr>
      <w:r>
        <w:t xml:space="preserve">Guardian of Sol</w:t>
      </w:r>
    </w:p>
    <w:p>
      <w:pPr>
        <w:pStyle w:val="FirstParagraph"/>
      </w:pPr>
      <w:r>
        <w:t xml:space="preserve">The Guardian of Sol represents the milestone of stellar defense in the Sol Union, developed by the United Defense Spacecraft Corp. This heavily armed battleship, first launched in 2280, is designed with a single purpose in mind: to ensure the safety of inhabited stellar systems and vital trade routes against threats from space pirates and any other form of interstellar aggression.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United Defense Spacecraft Corp</w:t>
            </w:r>
          </w:p>
        </w:tc>
      </w:tr>
      <w:tr>
        <w:tc>
          <w:tcPr/>
          <w:p>
            <w:pPr>
              <w:pStyle w:val="Compact"/>
              <w:jc w:val="left"/>
            </w:pPr>
            <w:r>
              <w:rPr>
                <w:bCs/>
                <w:b/>
              </w:rPr>
              <w:t xml:space="preserve">Classification</w:t>
            </w:r>
          </w:p>
        </w:tc>
        <w:tc>
          <w:tcPr/>
          <w:p>
            <w:pPr>
              <w:pStyle w:val="Compact"/>
              <w:jc w:val="left"/>
            </w:pPr>
            <w:r>
              <w:t xml:space="preserve">Stellar Defender</w:t>
            </w:r>
          </w:p>
        </w:tc>
      </w:tr>
      <w:tr>
        <w:tc>
          <w:tcPr/>
          <w:p>
            <w:pPr>
              <w:pStyle w:val="Compact"/>
              <w:jc w:val="left"/>
            </w:pPr>
            <w:r>
              <w:rPr>
                <w:bCs/>
                <w:b/>
              </w:rPr>
              <w:t xml:space="preserve">Propulsion</w:t>
            </w:r>
          </w:p>
        </w:tc>
        <w:tc>
          <w:tcPr/>
          <w:p>
            <w:pPr>
              <w:pStyle w:val="Compact"/>
              <w:jc w:val="left"/>
            </w:pPr>
            <w:r>
              <w:t xml:space="preserve">Advanced FTL engines for rapid interceptions, reaction thrusters for tactical maneuvers in combat</w:t>
            </w:r>
          </w:p>
        </w:tc>
      </w:tr>
      <w:tr>
        <w:tc>
          <w:tcPr/>
          <w:p>
            <w:pPr>
              <w:pStyle w:val="Compact"/>
              <w:jc w:val="left"/>
            </w:pPr>
            <w:r>
              <w:rPr>
                <w:bCs/>
                <w:b/>
              </w:rPr>
              <w:t xml:space="preserve">Armaments</w:t>
            </w:r>
          </w:p>
        </w:tc>
        <w:tc>
          <w:tcPr/>
          <w:p>
            <w:pPr>
              <w:pStyle w:val="Compact"/>
              <w:jc w:val="left"/>
            </w:pPr>
            <w:r>
              <w:t xml:space="preserve">High-power laser cannon batteries, gravitational pulse missiles, antimatter torpedo silos, short-range air defense systems for missile interceptions</w:t>
            </w:r>
          </w:p>
        </w:tc>
      </w:tr>
      <w:tr>
        <w:tc>
          <w:tcPr/>
          <w:p>
            <w:pPr>
              <w:pStyle w:val="Compact"/>
              <w:jc w:val="left"/>
            </w:pPr>
            <w:r>
              <w:rPr>
                <w:bCs/>
                <w:b/>
              </w:rPr>
              <w:t xml:space="preserve">Defenses</w:t>
            </w:r>
          </w:p>
        </w:tc>
        <w:tc>
          <w:tcPr/>
          <w:p>
            <w:pPr>
              <w:pStyle w:val="Compact"/>
              <w:jc w:val="left"/>
            </w:pPr>
            <w:r>
              <w:t xml:space="preserve">Multilayer energy shields, reinforced anti-impact armor, advanced electronic countermeasure systems</w:t>
            </w:r>
          </w:p>
        </w:tc>
      </w:tr>
    </w:tbl>
    <w:p>
      <w:pPr>
        <w:pStyle w:val="BodyText"/>
      </w:pPr>
      <w:r>
        <w:t xml:space="preserve">The propulsion of the Guardian of Sol combines the speed needed to promptly respond to threats anywhere in the Union with the capability to execute complex and tactical maneuvers in combat situations, making it a formidable adversary.</w:t>
      </w:r>
    </w:p>
    <w:p>
      <w:pPr>
        <w:pStyle w:val="BodyText"/>
      </w:pPr>
      <w:r>
        <w:t xml:space="preserve">The Guardian of Sol’s armament is among the most advanced available, comprising a wide array of offensive systems to confront threats at various distances. Laser cannon batteries provide devastating firepower against long-distance targets, while gravitational pulse missiles and antimatter torpedoes offer solutions for heavily armored objectives. Air defense systems ensure protection against enemy missiles and fighters.</w:t>
      </w:r>
    </w:p>
    <w:p>
      <w:pPr>
        <w:pStyle w:val="BodyText"/>
      </w:pPr>
      <w:r>
        <w:t xml:space="preserve">In terms of defenses, the Guardian of Sol employs multilayer energy shields that can absorb and dissipate vast amounts of energy, protecting the ship from direct attacks. Reinforced armor provides a second line of defense against projectiles and fragments, while advanced electronic countermeasure systems can disorient and neutralize electronically guided attacks.</w:t>
      </w:r>
    </w:p>
    <w:p>
      <w:pPr>
        <w:pStyle w:val="BodyText"/>
      </w:pPr>
      <w:r>
        <w:t xml:space="preserve">The Guardian of Sol is more than just a warship; it is a mobile deterrent, a demonstration of the Sol Union’s strength and commitment to protecting its citizens and interests in the vast and often dangerous interstellar theater. This battleship, along with its sister ships, serves as a bulwark against forces that threaten the peace and security of the Union, ensuring that commerce, exploration, and colonization can continue unimpeded.</w:t>
      </w:r>
    </w:p>
    <w:bookmarkEnd w:id="24"/>
    <w:bookmarkStart w:id="25" w:name="swift-messenger"/>
    <w:p>
      <w:pPr>
        <w:pStyle w:val="Heading2"/>
      </w:pPr>
      <w:r>
        <w:t xml:space="preserve">Swift Messenger</w:t>
      </w:r>
    </w:p>
    <w:p>
      <w:pPr>
        <w:pStyle w:val="FirstParagraph"/>
      </w:pPr>
      <w:r>
        <w:t xml:space="preserve">The Swift Messenger is one of the most significant achievements of the Velocity Starcraft Corp. in the field of rapid transports and interstellar couriers. Launched in the year 2290, this Stellar Clipper was designed with the goal of ensuring ultra-fast deliveries, crucial communications transmissions, and immediate rescue interventions across the vast spaces of the Sol Union and beyond.</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Velocity Starcraft Corp</w:t>
            </w:r>
          </w:p>
        </w:tc>
      </w:tr>
      <w:tr>
        <w:tc>
          <w:tcPr/>
          <w:p>
            <w:pPr>
              <w:pStyle w:val="Compact"/>
              <w:jc w:val="left"/>
            </w:pPr>
            <w:r>
              <w:rPr>
                <w:bCs/>
                <w:b/>
              </w:rPr>
              <w:t xml:space="preserve">Classification</w:t>
            </w:r>
          </w:p>
        </w:tc>
        <w:tc>
          <w:tcPr/>
          <w:p>
            <w:pPr>
              <w:pStyle w:val="Compact"/>
              <w:jc w:val="left"/>
            </w:pPr>
            <w:r>
              <w:t xml:space="preserve">Stellar Clipper</w:t>
            </w:r>
          </w:p>
        </w:tc>
      </w:tr>
      <w:tr>
        <w:tc>
          <w:tcPr/>
          <w:p>
            <w:pPr>
              <w:pStyle w:val="Compact"/>
              <w:jc w:val="left"/>
            </w:pPr>
            <w:r>
              <w:rPr>
                <w:bCs/>
                <w:b/>
              </w:rPr>
              <w:t xml:space="preserve">Propulsion</w:t>
            </w:r>
          </w:p>
        </w:tc>
        <w:tc>
          <w:tcPr/>
          <w:p>
            <w:pPr>
              <w:pStyle w:val="Compact"/>
              <w:jc w:val="left"/>
            </w:pPr>
            <w:r>
              <w:t xml:space="preserve">Latest generation FTL drive for rapid interstellar jumps, sub-light thrusters for precise maneuvers in confined spaces</w:t>
            </w:r>
          </w:p>
        </w:tc>
      </w:tr>
      <w:tr>
        <w:tc>
          <w:tcPr/>
          <w:p>
            <w:pPr>
              <w:pStyle w:val="Compact"/>
              <w:jc w:val="left"/>
            </w:pPr>
            <w:r>
              <w:rPr>
                <w:bCs/>
                <w:b/>
              </w:rPr>
              <w:t xml:space="preserve">Armaments</w:t>
            </w:r>
          </w:p>
        </w:tc>
        <w:tc>
          <w:tcPr/>
          <w:p>
            <w:pPr>
              <w:pStyle w:val="Compact"/>
              <w:jc w:val="left"/>
            </w:pPr>
            <w:r>
              <w:t xml:space="preserve">Minimal defense equipment: short-range laser cannons for self-defense</w:t>
            </w:r>
          </w:p>
        </w:tc>
      </w:tr>
      <w:tr>
        <w:tc>
          <w:tcPr/>
          <w:p>
            <w:pPr>
              <w:pStyle w:val="Compact"/>
              <w:jc w:val="left"/>
            </w:pPr>
            <w:r>
              <w:rPr>
                <w:bCs/>
                <w:b/>
              </w:rPr>
              <w:t xml:space="preserve">Defenses</w:t>
            </w:r>
          </w:p>
        </w:tc>
        <w:tc>
          <w:tcPr/>
          <w:p>
            <w:pPr>
              <w:pStyle w:val="Compact"/>
              <w:jc w:val="left"/>
            </w:pPr>
            <w:r>
              <w:t xml:space="preserve">Light energy shields, advanced evasion and dodging system, cloaking technology for discreet operations</w:t>
            </w:r>
          </w:p>
        </w:tc>
      </w:tr>
    </w:tbl>
    <w:p>
      <w:pPr>
        <w:pStyle w:val="BodyText"/>
      </w:pPr>
      <w:r>
        <w:t xml:space="preserve">The Swift Messenger is renowned for its extraordinary speed and agility, thanks to a propulsion system that combines advanced FTL drives for interstellar jumps with sub-light thrusters for quick and precise maneuvers in more confined contexts, such as crowded stellar systems or asteroid fields.</w:t>
      </w:r>
    </w:p>
    <w:p>
      <w:pPr>
        <w:pStyle w:val="BodyText"/>
      </w:pPr>
      <w:r>
        <w:t xml:space="preserve">Although not designed as a combat vessel, the Swift Messenger is equipped with basic armaments to ensure the safety of its cargo and crew during more perilous missions. These consist mainly of short-range laser cannons, ideal for warding off space pirates or neutralizing minor threats.</w:t>
      </w:r>
    </w:p>
    <w:p>
      <w:pPr>
        <w:pStyle w:val="BodyText"/>
      </w:pPr>
      <w:r>
        <w:t xml:space="preserve">The ship’s defenses are equally sophisticated, with light but effective energy shields against low-caliber attacks and an advanced evasion and dodging system that maximizes the ship’s maneuverability. Additionally, the cloaking technology allows the Swift Messenger to carry out operations discreetly when secrecy is paramount.</w:t>
      </w:r>
    </w:p>
    <w:p>
      <w:pPr>
        <w:pStyle w:val="BodyText"/>
      </w:pPr>
      <w:r>
        <w:t xml:space="preserve">The Swift Messenger has become a symbol of reliability and efficiency for critical missions requiring the utmost speed. Its capabilities make it the preferred choice for transporting valuable goods, sensitive documents, or providing immediate assistance in emergency situations, solidifying its reputation as one of the fastest and most reliable stellar clippers in service within the Sol Union.</w:t>
      </w:r>
    </w:p>
    <w:bookmarkEnd w:id="25"/>
    <w:bookmarkStart w:id="26" w:name="horizon-seeker"/>
    <w:p>
      <w:pPr>
        <w:pStyle w:val="Heading2"/>
      </w:pPr>
      <w:r>
        <w:t xml:space="preserve">Horizon Seeker</w:t>
      </w:r>
    </w:p>
    <w:p>
      <w:pPr>
        <w:pStyle w:val="FirstParagraph"/>
      </w:pPr>
      <w:r>
        <w:t xml:space="preserve">The Horizon Seeker is the pinnacle of innovation in exploratory fields, designed and built by the Frontier Exploration Corp. This Frontier Scout was launched in 2298, with the primary goal of charting and exploring new worlds in the uncharted frontier regions of the Sol Union. Small, agile, and optimized for rapid reconnaissance missions, the Horizon Seeker is a fundamental element in interstellar exploration operations.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Frontier Exploration Corp</w:t>
            </w:r>
          </w:p>
        </w:tc>
      </w:tr>
      <w:tr>
        <w:tc>
          <w:tcPr/>
          <w:p>
            <w:pPr>
              <w:pStyle w:val="Compact"/>
              <w:jc w:val="left"/>
            </w:pPr>
            <w:r>
              <w:rPr>
                <w:bCs/>
                <w:b/>
              </w:rPr>
              <w:t xml:space="preserve">Classification</w:t>
            </w:r>
          </w:p>
        </w:tc>
        <w:tc>
          <w:tcPr/>
          <w:p>
            <w:pPr>
              <w:pStyle w:val="Compact"/>
              <w:jc w:val="left"/>
            </w:pPr>
            <w:r>
              <w:t xml:space="preserve">Frontier Scout</w:t>
            </w:r>
          </w:p>
        </w:tc>
      </w:tr>
      <w:tr>
        <w:tc>
          <w:tcPr/>
          <w:p>
            <w:pPr>
              <w:pStyle w:val="Compact"/>
              <w:jc w:val="left"/>
            </w:pPr>
            <w:r>
              <w:rPr>
                <w:bCs/>
                <w:b/>
              </w:rPr>
              <w:t xml:space="preserve">Propulsion</w:t>
            </w:r>
          </w:p>
        </w:tc>
        <w:tc>
          <w:tcPr/>
          <w:p>
            <w:pPr>
              <w:pStyle w:val="Compact"/>
              <w:jc w:val="left"/>
            </w:pPr>
            <w:r>
              <w:t xml:space="preserve">Compact FTL engine for quick jumps, high-efficiency ionic thrusters for orbital maneuvers and approaches</w:t>
            </w:r>
          </w:p>
        </w:tc>
      </w:tr>
      <w:tr>
        <w:tc>
          <w:tcPr/>
          <w:p>
            <w:pPr>
              <w:pStyle w:val="Compact"/>
              <w:jc w:val="left"/>
            </w:pPr>
            <w:r>
              <w:rPr>
                <w:bCs/>
                <w:b/>
              </w:rPr>
              <w:t xml:space="preserve">Armaments</w:t>
            </w:r>
          </w:p>
        </w:tc>
        <w:tc>
          <w:tcPr/>
          <w:p>
            <w:pPr>
              <w:pStyle w:val="Compact"/>
              <w:jc w:val="left"/>
            </w:pPr>
            <w:r>
              <w:t xml:space="preserve">Light equipment for self-defense, including pulse cannons and point-defense systems</w:t>
            </w:r>
          </w:p>
        </w:tc>
      </w:tr>
      <w:tr>
        <w:tc>
          <w:tcPr/>
          <w:p>
            <w:pPr>
              <w:pStyle w:val="Compact"/>
              <w:jc w:val="left"/>
            </w:pPr>
            <w:r>
              <w:rPr>
                <w:bCs/>
                <w:b/>
              </w:rPr>
              <w:t xml:space="preserve">Defenses</w:t>
            </w:r>
          </w:p>
        </w:tc>
        <w:tc>
          <w:tcPr/>
          <w:p>
            <w:pPr>
              <w:pStyle w:val="Compact"/>
              <w:jc w:val="left"/>
            </w:pPr>
            <w:r>
              <w:t xml:space="preserve">Adaptive energy shield, cloaking system for discreet exploration operations</w:t>
            </w:r>
          </w:p>
        </w:tc>
      </w:tr>
    </w:tbl>
    <w:p>
      <w:pPr>
        <w:pStyle w:val="BodyText"/>
      </w:pPr>
      <w:r>
        <w:t xml:space="preserve">Equipped with a compact FTL engine, the Horizon Seeker can perform interstellar jumps with surprising energy efficiency, allowing it to reach distant stellar systems quickly. Upon reaching orbit, high-efficiency ionic thrusters ensure precise maneuvers for detailed planet observation and landing.</w:t>
      </w:r>
    </w:p>
    <w:p>
      <w:pPr>
        <w:pStyle w:val="BodyText"/>
      </w:pPr>
      <w:r>
        <w:t xml:space="preserve">Though not intended for combat, the Horizon Seeker possesses a basic arsenal for protecting the crew and onboard equipment against potential threats. Pulse cannons and point-defense systems offer sufficient self-defense capabilities to deter occasional hostile encounters.</w:t>
      </w:r>
    </w:p>
    <w:p>
      <w:pPr>
        <w:pStyle w:val="BodyText"/>
      </w:pPr>
      <w:r>
        <w:t xml:space="preserve">To maximize the safety and effectiveness of exploration missions, the Horizon Seeker is equipped with adaptive energy shields, which can be configured to maximize protection against various types of attacks. The cloaking system, a crucial feature for a frontier scout, allows the ship to conduct orbital surveys or land on new worlds undetected.</w:t>
      </w:r>
    </w:p>
    <w:p>
      <w:pPr>
        <w:pStyle w:val="BodyText"/>
      </w:pPr>
      <w:r>
        <w:t xml:space="preserve">The Horizon Seeker has marked a new chapter in the exploration of frontier regions, becoming an indispensable tool for mapping the unknown. Its missions have led to the discovery of habitable worlds, valuable resources, and unknown cosmic phenomena, significantly contributing to the expansion of human knowledge of deep space. With its combination of agility, survivability, and advanced instrumentation, the Horizon Seeker continues to be at the forefront of interstellar exploration, pushing the boundaries of the unknown further and further.</w:t>
      </w:r>
    </w:p>
    <w:bookmarkEnd w:id="26"/>
    <w:bookmarkStart w:id="27" w:name="genesis-voyager"/>
    <w:p>
      <w:pPr>
        <w:pStyle w:val="Heading2"/>
      </w:pPr>
      <w:r>
        <w:t xml:space="preserve">Genesis Voyager</w:t>
      </w:r>
    </w:p>
    <w:p>
      <w:pPr>
        <w:pStyle w:val="FirstParagraph"/>
      </w:pPr>
      <w:r>
        <w:t xml:space="preserve">The Genesis Voyager represents a milestone in colony ship engineering, developed by the Galactic Habitat Corp. in the late 23rd century. These Interstellar Arks were conceived to tackle one of humanity’s most ambitious challenges: transporting thousands of individuals, along with the essential infrastructure, to new worlds within and beyond the Sol Union, serving as temporary or permanent bases for emerging colonies.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Galactic Habitat Corp</w:t>
            </w:r>
          </w:p>
        </w:tc>
      </w:tr>
      <w:tr>
        <w:tc>
          <w:tcPr/>
          <w:p>
            <w:pPr>
              <w:pStyle w:val="Compact"/>
              <w:jc w:val="left"/>
            </w:pPr>
            <w:r>
              <w:rPr>
                <w:bCs/>
                <w:b/>
              </w:rPr>
              <w:t xml:space="preserve">Classification</w:t>
            </w:r>
          </w:p>
        </w:tc>
        <w:tc>
          <w:tcPr/>
          <w:p>
            <w:pPr>
              <w:pStyle w:val="Compact"/>
              <w:jc w:val="left"/>
            </w:pPr>
            <w:r>
              <w:t xml:space="preserve">Interstellar Ark</w:t>
            </w:r>
          </w:p>
        </w:tc>
      </w:tr>
      <w:tr>
        <w:tc>
          <w:tcPr/>
          <w:p>
            <w:pPr>
              <w:pStyle w:val="Compact"/>
              <w:jc w:val="left"/>
            </w:pPr>
            <w:r>
              <w:rPr>
                <w:bCs/>
                <w:b/>
              </w:rPr>
              <w:t xml:space="preserve">Propulsion</w:t>
            </w:r>
          </w:p>
        </w:tc>
        <w:tc>
          <w:tcPr/>
          <w:p>
            <w:pPr>
              <w:pStyle w:val="Compact"/>
              <w:jc w:val="left"/>
            </w:pPr>
            <w:r>
              <w:t xml:space="preserve">Latest generation FTL engine for long-range interstellar travel, sub-light propulsion units for precise maneuvers in stellar systems</w:t>
            </w:r>
          </w:p>
        </w:tc>
      </w:tr>
      <w:tr>
        <w:tc>
          <w:tcPr/>
          <w:p>
            <w:pPr>
              <w:pStyle w:val="Compact"/>
              <w:jc w:val="left"/>
            </w:pPr>
            <w:r>
              <w:rPr>
                <w:bCs/>
                <w:b/>
              </w:rPr>
              <w:t xml:space="preserve">Armaments</w:t>
            </w:r>
          </w:p>
        </w:tc>
        <w:tc>
          <w:tcPr/>
          <w:p>
            <w:pPr>
              <w:pStyle w:val="Compact"/>
              <w:jc w:val="left"/>
            </w:pPr>
            <w:r>
              <w:t xml:space="preserve">Antimissile and pulse laser defense system for protection from space debris and minor threats</w:t>
            </w:r>
          </w:p>
        </w:tc>
      </w:tr>
      <w:tr>
        <w:tc>
          <w:tcPr/>
          <w:p>
            <w:pPr>
              <w:pStyle w:val="Compact"/>
              <w:jc w:val="left"/>
            </w:pPr>
            <w:r>
              <w:rPr>
                <w:bCs/>
                <w:b/>
              </w:rPr>
              <w:t xml:space="preserve">Defenses</w:t>
            </w:r>
          </w:p>
        </w:tc>
        <w:tc>
          <w:tcPr/>
          <w:p>
            <w:pPr>
              <w:pStyle w:val="Compact"/>
              <w:jc w:val="left"/>
            </w:pPr>
            <w:r>
              <w:t xml:space="preserve">Multiple force fields for protection from cosmic radiation and impacts, advanced structural integrity system</w:t>
            </w:r>
          </w:p>
        </w:tc>
      </w:tr>
    </w:tbl>
    <w:p>
      <w:pPr>
        <w:pStyle w:val="BodyText"/>
      </w:pPr>
      <w:r>
        <w:t xml:space="preserve">The Genesis Voyager is designed to offer a complete and self-sufficient solution for space colonization. Capable of housing up to 50,000 people, along with flora, fauna, and the materials necessary for establishing a new civilization, these ships are true arks of life.</w:t>
      </w:r>
    </w:p>
    <w:p>
      <w:pPr>
        <w:pStyle w:val="BodyText"/>
      </w:pPr>
      <w:r>
        <w:t xml:space="preserve">Equipped with the latest generation FTL engine, the Genesis Voyager is able to traverse unthinkable interstellar distances that were previously unimaginable, opening humanity to an era of unprecedented colonization. Sub-light propulsion units allow for precise maneuvers for orbit entry and landing on new worlds.</w:t>
      </w:r>
    </w:p>
    <w:p>
      <w:pPr>
        <w:pStyle w:val="BodyText"/>
      </w:pPr>
      <w:r>
        <w:t xml:space="preserve">Although not designed for combat, the ship is equipped with an antimissile and pulse laser defense system to fend off potential threats and ensure the safety of its passengers and vital onboard resources. Defenses also include multiple force fields, providing comprehensive protection from cosmic radiation and debris impacts, ensuring maximum safety for the crew and biological cargo.</w:t>
      </w:r>
    </w:p>
    <w:p>
      <w:pPr>
        <w:pStyle w:val="BodyText"/>
      </w:pPr>
      <w:r>
        <w:t xml:space="preserve">The structure of the Genesis Voyager is conceived to serve as the foundation for the first infrastructure of a new colony. Upon reaching the destination planet, sections of the ship can be converted into living modules, scientific laboratories, and agricultural facilities, providing an immediate start for colonization and sustainable development of the new world.</w:t>
      </w:r>
    </w:p>
    <w:p>
      <w:pPr>
        <w:pStyle w:val="BodyText"/>
      </w:pPr>
      <w:r>
        <w:t xml:space="preserve">The launch of the Genesis Voyager marked the beginning of a new era in space exploration and colonization, proving that humanity not only aspires to reach the stars but also intends to call them home. With its ability to transform distant worlds into new frontiers for human life, the Genesis Voyager has become a symbol of humanity’s indomitable spirit of exploration.</w:t>
      </w:r>
    </w:p>
    <w:bookmarkEnd w:id="27"/>
    <w:bookmarkStart w:id="28" w:name="lifeline-guardian"/>
    <w:p>
      <w:pPr>
        <w:pStyle w:val="Heading2"/>
      </w:pPr>
      <w:r>
        <w:t xml:space="preserve">Lifeline Guardian</w:t>
      </w:r>
    </w:p>
    <w:p>
      <w:pPr>
        <w:pStyle w:val="FirstParagraph"/>
      </w:pPr>
      <w:r>
        <w:t xml:space="preserve">The Lifeline Guardian is the centerpiece of interstellar medical operations, developed by the United Health Space Division. These Stellar Hospitals represent a revolution in space medicine, combining speed, efficiency, and advanced healing capabilities. Launched in 2285, the Lifeline Guardian’s mission is to provide emergency medical care, long-term support, and biomedical research services to remote colonies and deep space missions.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pPr>
          </w:p>
        </w:tc>
        <w:tc>
          <w:tcPr/>
          <w:p>
            <w:pPr>
              <w:pStyle w:val="Compact"/>
              <w:jc w:val="left"/>
            </w:pPr>
            <w:r>
              <w:rPr>
                <w:bCs/>
                <w:b/>
              </w:rPr>
              <w:t xml:space="preserve">Specifications</w:t>
            </w:r>
          </w:p>
        </w:tc>
      </w:tr>
      <w:tr>
        <w:tc>
          <w:tcPr/>
          <w:p>
            <w:pPr>
              <w:pStyle w:val="Compact"/>
              <w:jc w:val="left"/>
            </w:pPr>
            <w:r>
              <w:rPr>
                <w:bCs/>
                <w:b/>
              </w:rPr>
              <w:t xml:space="preserve">Manufacturer</w:t>
            </w:r>
          </w:p>
        </w:tc>
        <w:tc>
          <w:tcPr/>
          <w:p>
            <w:pPr>
              <w:pStyle w:val="Compact"/>
              <w:jc w:val="left"/>
            </w:pPr>
            <w:r>
              <w:t xml:space="preserve">United Health Space Division</w:t>
            </w:r>
          </w:p>
        </w:tc>
      </w:tr>
      <w:tr>
        <w:tc>
          <w:tcPr/>
          <w:p>
            <w:pPr>
              <w:pStyle w:val="Compact"/>
              <w:jc w:val="left"/>
            </w:pPr>
            <w:r>
              <w:rPr>
                <w:bCs/>
                <w:b/>
              </w:rPr>
              <w:t xml:space="preserve">Classification</w:t>
            </w:r>
          </w:p>
        </w:tc>
        <w:tc>
          <w:tcPr/>
          <w:p>
            <w:pPr>
              <w:pStyle w:val="Compact"/>
              <w:jc w:val="left"/>
            </w:pPr>
            <w:r>
              <w:t xml:space="preserve">Stellar Hospital</w:t>
            </w:r>
          </w:p>
        </w:tc>
      </w:tr>
      <w:tr>
        <w:tc>
          <w:tcPr/>
          <w:p>
            <w:pPr>
              <w:pStyle w:val="Compact"/>
              <w:jc w:val="left"/>
            </w:pPr>
            <w:r>
              <w:rPr>
                <w:bCs/>
                <w:b/>
              </w:rPr>
              <w:t xml:space="preserve">Propulsion</w:t>
            </w:r>
          </w:p>
        </w:tc>
        <w:tc>
          <w:tcPr/>
          <w:p>
            <w:pPr>
              <w:pStyle w:val="Compact"/>
              <w:jc w:val="left"/>
            </w:pPr>
            <w:r>
              <w:t xml:space="preserve">FTL drive for rapid interventions over vast distances, high-precision maneuvering systems for delicate operations near space stations or celestial bodies</w:t>
            </w:r>
          </w:p>
        </w:tc>
      </w:tr>
      <w:tr>
        <w:tc>
          <w:tcPr/>
          <w:p>
            <w:pPr>
              <w:pStyle w:val="Compact"/>
              <w:jc w:val="left"/>
            </w:pPr>
            <w:r>
              <w:rPr>
                <w:bCs/>
                <w:b/>
              </w:rPr>
              <w:t xml:space="preserve">Armaments</w:t>
            </w:r>
          </w:p>
        </w:tc>
        <w:tc>
          <w:tcPr/>
          <w:p>
            <w:pPr>
              <w:pStyle w:val="Compact"/>
              <w:jc w:val="left"/>
            </w:pPr>
            <w:r>
              <w:t xml:space="preserve">Not applicable</w:t>
            </w:r>
          </w:p>
        </w:tc>
      </w:tr>
      <w:tr>
        <w:tc>
          <w:tcPr/>
          <w:p>
            <w:pPr>
              <w:pStyle w:val="Compact"/>
              <w:jc w:val="left"/>
            </w:pPr>
            <w:r>
              <w:rPr>
                <w:bCs/>
                <w:b/>
              </w:rPr>
              <w:t xml:space="preserve">Defenses</w:t>
            </w:r>
          </w:p>
        </w:tc>
        <w:tc>
          <w:tcPr/>
          <w:p>
            <w:pPr>
              <w:pStyle w:val="Compact"/>
              <w:jc w:val="left"/>
            </w:pPr>
            <w:r>
              <w:t xml:space="preserve">Advanced protective shields to ensure safe operations in conflict zones, radiation mitigation systems to protect patients and staff</w:t>
            </w:r>
          </w:p>
        </w:tc>
      </w:tr>
    </w:tbl>
    <w:p>
      <w:pPr>
        <w:pStyle w:val="BodyText"/>
      </w:pPr>
      <w:r>
        <w:t xml:space="preserve">The Lifeline Guardian is equipped with state-of-the-art medical facilities, including automated surgical units, research labs for developing cures and treatments, and intensive care units. Its capacity to accommodate up to 2,000 patients enables it to provide a wide range of medical services, from routine care to emergency surgery and rehabilitation.</w:t>
      </w:r>
    </w:p>
    <w:p>
      <w:pPr>
        <w:pStyle w:val="BodyText"/>
      </w:pPr>
      <w:r>
        <w:t xml:space="preserve">The FTL propulsion of the Lifeline Guardian allows it to quickly reach crisis areas, ensuring that medical care can be delivered where and when it is most needed. High-precision maneuvering systems ensure that the ship can operate safely even in the tightest spaces, allowing docking at space stations or entering low orbits around planets to maximize the reach of its rescue operations.</w:t>
      </w:r>
    </w:p>
    <w:p>
      <w:pPr>
        <w:pStyle w:val="BodyText"/>
      </w:pPr>
      <w:r>
        <w:t xml:space="preserve">As it is not a combat vessel, the Lifeline Guardian does not have armaments. However, it is equipped with advanced protective shields to operate safely even in conflict zones, ensuring that it can complete its missions without interruption. Additionally, radiation mitigation systems are crucial for protecting patients and staff from cosmic radiation and environmental hazards.</w:t>
      </w:r>
    </w:p>
    <w:p>
      <w:pPr>
        <w:pStyle w:val="BodyText"/>
      </w:pPr>
      <w:r>
        <w:t xml:space="preserve">With its commitment to providing excellent medical care and its leading role in space medical research, the Lifeline Guardian has saved countless lives and improved the quality of healthcare available in space communities. Its presence has become a beacon of hope in the most remote and dangerous regions of space, symbolizing humanity’s commitment to the care and wellbeing of its members, wherever they may be.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2024-11-19T16:29:00Z</dcterms:created>
  <dcterms:modified xsi:type="dcterms:W3CDTF">2024-11-19T16:29:00Z</dcterms:modified>
</cp:coreProperties>
</file>

<file path=docProps/custom.xml><?xml version="1.0" encoding="utf-8"?>
<Properties xmlns="http://schemas.openxmlformats.org/officeDocument/2006/custom-properties" xmlns:vt="http://schemas.openxmlformats.org/officeDocument/2006/docPropsVTypes"/>
</file>