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99" w:type="dxa"/>
        <w:tblLook w:val="0004A0" w:firstRow="1" w:lastRow="0" w:firstColumn="1" w:lastColumn="0" w:noHBand="0" w:noVBand="1"/>
        <w:tblLayout w:type="auto"/>
      </w:tblPr>
      <w:tblGrid>
        <w:gridCol w:w="5858"/>
        <w:gridCol w:w="1250"/>
        <w:gridCol w:w="20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585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19" w:before="120" w:after="120"/>
              <w:rPr/>
            </w:pPr>
            <w:r>
              <w:rPr>
                <w:b w:val="1"/>
                <w:color w:val="000000"/>
                <w:sz w:val="40"/>
                <w:szCs w:val="40"/>
                <w:rFonts w:ascii="굴림체" w:eastAsia="굴림체" w:hAnsi="굴림체" w:cs="굴림체"/>
              </w:rPr>
              <w:t xml:space="preserve">개 인 이 력 카 드</w:t>
            </w:r>
          </w:p>
        </w:tc>
        <w:tc>
          <w:tcPr>
            <w:tcW w:type="dxa" w:w="12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spacing w:lineRule="auto" w:line="319" w:before="120" w:after="12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근무가능일</w:t>
            </w:r>
          </w:p>
        </w:tc>
        <w:tc>
          <w:tcPr>
            <w:tcW w:type="dxa" w:w="201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19" w:before="120" w:after="12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2020-11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85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/>
        </w:tc>
        <w:tc>
          <w:tcPr>
            <w:tcW w:type="dxa" w:w="125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6E6E6"/>
          </w:tcPr>
          <w:p>
            <w:pPr>
              <w:spacing w:lineRule="auto" w:line="319" w:before="120" w:after="12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희망급여</w:t>
            </w:r>
          </w:p>
        </w:tc>
        <w:tc>
          <w:tcPr>
            <w:tcW w:type="dxa" w:w="201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19" w:before="120" w:after="12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회사내규</w:t>
            </w:r>
          </w:p>
        </w:tc>
      </w:tr>
    </w:tbl>
    <w:p>
      <w:pPr>
        <w:spacing w:lineRule="auto" w:line="319" w:after="0"/>
        <w:rPr>
          <w:color w:val="000000"/>
          <w:rFonts w:ascii="굴림체" w:eastAsia="굴림체" w:hAnsi="굴림체" w:cs="굴림체"/>
        </w:rPr>
      </w:pPr>
    </w:p>
    <w:p>
      <w:pPr>
        <w:spacing w:lineRule="auto" w:line="360" w:after="0"/>
        <w:rPr>
          <w:b w:val="1"/>
          <w:color w:val="000000"/>
          <w:rFonts w:ascii="굴림체" w:eastAsia="굴림체" w:hAnsi="굴림체" w:cs="굴림체"/>
        </w:rPr>
      </w:pPr>
      <w:r>
        <w:rPr>
          <w:b w:val="1"/>
          <w:color w:val="000000"/>
          <w:rFonts w:ascii="굴림체" w:eastAsia="굴림체" w:hAnsi="굴림체" w:cs="굴림체"/>
        </w:rPr>
        <w:t xml:space="preserve">1. 신상기록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99" w:type="dxa"/>
        <w:tblLook w:val="0004A0" w:firstRow="1" w:lastRow="0" w:firstColumn="1" w:lastColumn="0" w:noHBand="0" w:noVBand="1"/>
        <w:tblLayout w:type="auto"/>
      </w:tblPr>
      <w:tblGrid>
        <w:gridCol w:w="1036"/>
        <w:gridCol w:w="1573"/>
        <w:gridCol w:w="1401"/>
        <w:gridCol w:w="1892"/>
        <w:gridCol w:w="1055"/>
        <w:gridCol w:w="216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</w:trPr>
        <w:tc>
          <w:tcPr>
            <w:tcW w:type="dxa" w:w="103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성    명</w:t>
            </w:r>
          </w:p>
        </w:tc>
        <w:tc>
          <w:tcPr>
            <w:tcW w:type="dxa" w:w="157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박종현</w:t>
            </w:r>
          </w:p>
        </w:tc>
        <w:tc>
          <w:tcPr>
            <w:tcW w:type="dxa" w:w="140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주민등록번호</w:t>
            </w:r>
          </w:p>
        </w:tc>
        <w:tc>
          <w:tcPr>
            <w:tcW w:type="dxa" w:w="18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870813</w:t>
            </w:r>
          </w:p>
        </w:tc>
        <w:tc>
          <w:tcPr>
            <w:tcW w:type="dxa" w:w="105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성별</w:t>
            </w:r>
          </w:p>
        </w:tc>
        <w:tc>
          <w:tcPr>
            <w:tcW w:type="dxa" w:w="216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남(o) / 여( 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103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소속회사</w:t>
            </w:r>
          </w:p>
        </w:tc>
        <w:tc>
          <w:tcPr>
            <w:tcW w:type="dxa" w:w="486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결혼</w:t>
            </w:r>
          </w:p>
        </w:tc>
        <w:tc>
          <w:tcPr>
            <w:tcW w:type="dxa" w:w="216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기혼( )/미혼(o)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103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부    서</w:t>
            </w:r>
          </w:p>
        </w:tc>
        <w:tc>
          <w:tcPr>
            <w:tcW w:type="dxa" w:w="157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개발</w:t>
            </w:r>
          </w:p>
        </w:tc>
        <w:tc>
          <w:tcPr>
            <w:tcW w:type="dxa" w:w="14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직위</w:t>
            </w:r>
          </w:p>
        </w:tc>
        <w:tc>
          <w:tcPr>
            <w:tcW w:type="dxa" w:w="189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사원</w:t>
            </w:r>
          </w:p>
        </w:tc>
        <w:tc>
          <w:tcPr>
            <w:tcW w:type="dxa" w:w="10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경력(년)</w:t>
            </w:r>
          </w:p>
        </w:tc>
        <w:tc>
          <w:tcPr>
            <w:tcW w:type="dxa" w:w="216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1년차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103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주    소</w:t>
            </w:r>
          </w:p>
        </w:tc>
        <w:tc>
          <w:tcPr>
            <w:tcW w:type="dxa" w:w="808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맑은 고딕" w:eastAsia="맑은 고딕" w:hAnsi="맑은 고딕" w:cs="맑은 고딕"/>
              </w:rPr>
              <w:t xml:space="preserve">경기도 양주시 고덕로 139번길 361-20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103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휴대폰</w:t>
            </w:r>
          </w:p>
        </w:tc>
        <w:tc>
          <w:tcPr>
            <w:tcW w:type="dxa" w:w="157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010-6228-5477</w:t>
            </w:r>
          </w:p>
        </w:tc>
        <w:tc>
          <w:tcPr>
            <w:tcW w:type="dxa" w:w="14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메일</w:t>
            </w:r>
          </w:p>
        </w:tc>
        <w:tc>
          <w:tcPr>
            <w:tcW w:type="dxa" w:w="511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Qwert1302@naver.com</w:t>
            </w:r>
          </w:p>
        </w:tc>
      </w:tr>
    </w:tbl>
    <w:p>
      <w:pPr>
        <w:spacing w:lineRule="auto" w:line="360" w:after="0"/>
        <w:rPr>
          <w:color w:val="000000"/>
          <w:rFonts w:ascii="굴림체" w:eastAsia="굴림체" w:hAnsi="굴림체" w:cs="굴림체"/>
        </w:rPr>
      </w:pPr>
    </w:p>
    <w:p>
      <w:pPr>
        <w:spacing w:lineRule="auto" w:line="360" w:after="0"/>
        <w:rPr>
          <w:b w:val="1"/>
          <w:color w:val="000000"/>
          <w:rFonts w:ascii="굴림체" w:eastAsia="굴림체" w:hAnsi="굴림체" w:cs="굴림체"/>
        </w:rPr>
      </w:pPr>
      <w:r>
        <w:rPr>
          <w:b w:val="1"/>
          <w:color w:val="000000"/>
          <w:rFonts w:ascii="굴림체" w:eastAsia="굴림체" w:hAnsi="굴림체" w:cs="굴림체"/>
        </w:rPr>
        <w:t xml:space="preserve">2. 학  력                                                 3. 자격증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99" w:type="dxa"/>
        <w:tblLook w:val="0004A0" w:firstRow="1" w:lastRow="0" w:firstColumn="1" w:lastColumn="0" w:noHBand="0" w:noVBand="1"/>
        <w:tblLayout w:type="auto"/>
      </w:tblPr>
      <w:tblGrid>
        <w:gridCol w:w="5372"/>
        <w:gridCol w:w="217"/>
        <w:gridCol w:w="2448"/>
        <w:gridCol w:w="10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</w:trPr>
        <w:tc>
          <w:tcPr>
            <w:tcW w:type="dxa" w:w="537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360" w:after="0"/>
              <w:ind w:firstLine="120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서울공업고등학교 전자과 졸업 2006년 2월</w:t>
            </w:r>
          </w:p>
        </w:tc>
        <w:tc>
          <w:tcPr>
            <w:tcW w:type="dxa" w:w="21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44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자격증명</w:t>
            </w:r>
          </w:p>
        </w:tc>
        <w:tc>
          <w:tcPr>
            <w:tcW w:type="dxa" w:w="1086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취득일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537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360" w:after="0"/>
              <w:ind w:firstLine="140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인덕대학 컴전과 졸업 2013년 2월</w:t>
            </w:r>
          </w:p>
        </w:tc>
        <w:tc>
          <w:tcPr>
            <w:tcW w:type="dxa" w:w="2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4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정보처리기사</w:t>
            </w:r>
          </w:p>
        </w:tc>
        <w:tc>
          <w:tcPr>
            <w:tcW w:type="dxa" w:w="1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2019.11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537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360" w:after="0"/>
              <w:ind w:right="400" w:firstLine="1400"/>
              <w:rPr/>
            </w:pPr>
          </w:p>
        </w:tc>
        <w:tc>
          <w:tcPr>
            <w:tcW w:type="dxa" w:w="2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4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08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537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right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4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spacing w:lineRule="auto" w:line="360" w:after="0"/>
        <w:rPr>
          <w:color w:val="000000"/>
          <w:rFonts w:ascii="굴림체" w:eastAsia="굴림체" w:hAnsi="굴림체" w:cs="굴림체"/>
        </w:rPr>
      </w:pPr>
    </w:p>
    <w:p>
      <w:pPr>
        <w:spacing w:lineRule="auto" w:line="360" w:after="0"/>
        <w:rPr>
          <w:b w:val="1"/>
          <w:color w:val="000000"/>
          <w:rFonts w:ascii="굴림체" w:eastAsia="굴림체" w:hAnsi="굴림체" w:cs="굴림체"/>
        </w:rPr>
      </w:pPr>
      <w:r>
        <w:rPr>
          <w:b w:val="1"/>
          <w:color w:val="000000"/>
          <w:rFonts w:ascii="굴림체" w:eastAsia="굴림체" w:hAnsi="굴림체" w:cs="굴림체"/>
        </w:rPr>
        <w:t xml:space="preserve">4. 경  력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99" w:type="dxa"/>
        <w:tblLook w:val="0004A0" w:firstRow="1" w:lastRow="0" w:firstColumn="1" w:lastColumn="0" w:noHBand="0" w:noVBand="1"/>
        <w:tblLayout w:type="auto"/>
      </w:tblPr>
      <w:tblGrid>
        <w:gridCol w:w="3399"/>
        <w:gridCol w:w="2245"/>
        <w:gridCol w:w="928"/>
        <w:gridCol w:w="2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</w:trPr>
        <w:tc>
          <w:tcPr>
            <w:tcW w:type="dxa" w:w="3399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회 사 명</w:t>
            </w:r>
          </w:p>
        </w:tc>
        <w:tc>
          <w:tcPr>
            <w:tcW w:type="dxa" w:w="2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기 간</w:t>
            </w:r>
          </w:p>
        </w:tc>
        <w:tc>
          <w:tcPr>
            <w:tcW w:type="dxa" w:w="92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직위</w:t>
            </w:r>
          </w:p>
        </w:tc>
        <w:tc>
          <w:tcPr>
            <w:tcW w:type="dxa" w:w="255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담 당 업 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339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LG 디스플레이</w:t>
            </w:r>
          </w:p>
        </w:tc>
        <w:tc>
          <w:tcPr>
            <w:tcW w:type="dxa" w:w="2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2012.11 ~ 2014.07</w:t>
            </w:r>
          </w:p>
        </w:tc>
        <w:tc>
          <w:tcPr>
            <w:tcW w:type="dxa" w:w="92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사원</w:t>
            </w:r>
          </w:p>
        </w:tc>
        <w:tc>
          <w:tcPr>
            <w:tcW w:type="dxa" w:w="25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설비 유지보수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339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제이에스소프트</w:t>
            </w:r>
          </w:p>
        </w:tc>
        <w:tc>
          <w:tcPr>
            <w:tcW w:type="dxa" w:w="2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2019.11 ~ 2020.07</w:t>
            </w:r>
          </w:p>
        </w:tc>
        <w:tc>
          <w:tcPr>
            <w:tcW w:type="dxa" w:w="92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사원</w:t>
            </w:r>
          </w:p>
        </w:tc>
        <w:tc>
          <w:tcPr>
            <w:tcW w:type="dxa" w:w="25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웹 솔루션 개발/유지보수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339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2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92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25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339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2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92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25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339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92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5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339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92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5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spacing w:lineRule="auto" w:line="360" w:after="0"/>
        <w:rPr>
          <w:color w:val="000000"/>
          <w:rFonts w:ascii="굴림체" w:eastAsia="굴림체" w:hAnsi="굴림체" w:cs="굴림체"/>
        </w:rPr>
      </w:pPr>
    </w:p>
    <w:p>
      <w:pPr>
        <w:spacing w:lineRule="auto" w:line="360" w:after="0"/>
        <w:rPr>
          <w:b w:val="1"/>
          <w:color w:val="000000"/>
          <w:rFonts w:ascii="굴림체" w:eastAsia="굴림체" w:hAnsi="굴림체" w:cs="굴림체"/>
        </w:rPr>
      </w:pPr>
      <w:r>
        <w:rPr>
          <w:b w:val="1"/>
          <w:color w:val="000000"/>
          <w:rFonts w:ascii="굴림체" w:eastAsia="굴림체" w:hAnsi="굴림체" w:cs="굴림체"/>
        </w:rPr>
        <w:t xml:space="preserve">5. 교  육                                                           6. 특수기술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99" w:type="dxa"/>
        <w:tblLook w:val="0004A0" w:firstRow="1" w:lastRow="0" w:firstColumn="1" w:lastColumn="0" w:noHBand="0" w:noVBand="1"/>
        <w:tblLayout w:type="auto"/>
      </w:tblPr>
      <w:tblGrid>
        <w:gridCol w:w="2190"/>
        <w:gridCol w:w="1200"/>
        <w:gridCol w:w="1200"/>
        <w:gridCol w:w="1727"/>
        <w:gridCol w:w="217"/>
        <w:gridCol w:w="1741"/>
        <w:gridCol w:w="84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</w:trPr>
        <w:tc>
          <w:tcPr>
            <w:tcW w:type="dxa" w:w="219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교육명</w:t>
            </w:r>
          </w:p>
        </w:tc>
        <w:tc>
          <w:tcPr>
            <w:tcW w:type="dxa" w:w="120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시작일</w:t>
            </w:r>
          </w:p>
        </w:tc>
        <w:tc>
          <w:tcPr>
            <w:tcW w:type="dxa" w:w="120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종료일</w:t>
            </w:r>
          </w:p>
        </w:tc>
        <w:tc>
          <w:tcPr>
            <w:tcW w:type="dxa" w:w="172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 xml:space="preserve">기 관</w:t>
            </w:r>
          </w:p>
        </w:tc>
        <w:tc>
          <w:tcPr>
            <w:tcW w:type="dxa" w:w="21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4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특수기술</w:t>
            </w:r>
          </w:p>
        </w:tc>
        <w:tc>
          <w:tcPr>
            <w:tcW w:type="dxa" w:w="84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숙련도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219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/>
            </w:pP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[NCS]디지털컨버전스 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융합 응용 SW 개발자 </w:t>
            </w:r>
          </w:p>
          <w:p>
            <w:pPr>
              <w:spacing w:lineRule="auto" w:line="360" w:after="0"/>
              <w:rPr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>양성과정</w:t>
            </w:r>
          </w:p>
        </w:tc>
        <w:tc>
          <w:tcPr>
            <w:tcW w:type="dxa" w:w="12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2019.04.17</w:t>
            </w:r>
          </w:p>
        </w:tc>
        <w:tc>
          <w:tcPr>
            <w:tcW w:type="dxa" w:w="12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2019.10.10</w:t>
            </w:r>
          </w:p>
        </w:tc>
        <w:tc>
          <w:tcPr>
            <w:tcW w:type="dxa" w:w="1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KH정보교육원</w:t>
            </w:r>
          </w:p>
        </w:tc>
        <w:tc>
          <w:tcPr>
            <w:tcW w:type="dxa" w:w="2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4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JAVA</w:t>
            </w:r>
          </w:p>
        </w:tc>
        <w:tc>
          <w:tcPr>
            <w:tcW w:type="dxa" w:w="8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A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219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2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2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4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JSP,HTML</w:t>
            </w:r>
          </w:p>
        </w:tc>
        <w:tc>
          <w:tcPr>
            <w:tcW w:type="dxa" w:w="8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219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2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2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4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Spring,</w:t>
            </w:r>
          </w:p>
        </w:tc>
        <w:tc>
          <w:tcPr>
            <w:tcW w:type="dxa" w:w="8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A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2190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2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2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2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4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MyBatis</w:t>
            </w:r>
          </w:p>
        </w:tc>
        <w:tc>
          <w:tcPr>
            <w:tcW w:type="dxa" w:w="84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sz w:val="18"/>
                <w:szCs w:val="18"/>
                <w:rFonts w:ascii="굴림체" w:eastAsia="굴림체" w:hAnsi="굴림체" w:cs="굴림체"/>
              </w:rPr>
              <w:t>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219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2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2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2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2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74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color w:val="000000"/>
                <w:rFonts w:ascii="굴림체" w:eastAsia="굴림체" w:hAnsi="굴림체" w:cs="굴림체"/>
              </w:rPr>
            </w:pPr>
            <w:r>
              <w:rPr>
                <w:color w:val="000000"/>
                <w:rFonts w:ascii="굴림체" w:eastAsia="굴림체" w:hAnsi="굴림체" w:cs="굴림체"/>
              </w:rPr>
              <w:t>,javascript</w:t>
            </w:r>
          </w:p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jQuery</w:t>
            </w:r>
          </w:p>
        </w:tc>
        <w:tc>
          <w:tcPr>
            <w:tcW w:type="dxa" w:w="84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color w:val="000000"/>
                <w:rFonts w:ascii="굴림체" w:eastAsia="굴림체" w:hAnsi="굴림체" w:cs="굴림체"/>
              </w:rPr>
              <w:t>A</w:t>
            </w:r>
          </w:p>
        </w:tc>
      </w:tr>
    </w:tbl>
    <w:p>
      <w:pPr>
        <w:jc w:val="left"/>
        <w:spacing w:lineRule="auto" w:line="240" w:after="0"/>
        <w:ind w:left="99" w:firstLine="0"/>
        <w:rPr>
          <w:rFonts w:ascii="굴림체" w:eastAsia="굴림체" w:hAnsi="굴림체" w:cs="굴림체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99" w:type="dxa"/>
        <w:tblLook w:val="0004A0" w:firstRow="1" w:lastRow="0" w:firstColumn="1" w:lastColumn="0" w:noHBand="0" w:noVBand="1"/>
        <w:tblLayout w:type="auto"/>
      </w:tblPr>
      <w:tblGrid>
        <w:gridCol w:w="91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12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19" w:before="120" w:after="120"/>
              <w:rPr/>
            </w:pPr>
            <w:r>
              <w:rPr>
                <w:b w:val="1"/>
                <w:color w:val="000000"/>
                <w:sz w:val="40"/>
                <w:szCs w:val="40"/>
                <w:rFonts w:ascii="굴림체" w:eastAsia="굴림체" w:hAnsi="굴림체" w:cs="굴림체"/>
              </w:rPr>
              <w:t xml:space="preserve">Skill Inventory</w:t>
            </w:r>
          </w:p>
        </w:tc>
      </w:tr>
    </w:tbl>
    <w:p>
      <w:pPr>
        <w:spacing w:lineRule="auto" w:line="360" w:after="0"/>
        <w:rPr>
          <w:rFonts w:ascii="굴림체" w:eastAsia="굴림체" w:hAnsi="굴림체" w:cs="굴림체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99" w:type="dxa"/>
        <w:tblLook w:val="0004A0" w:firstRow="1" w:lastRow="0" w:firstColumn="1" w:lastColumn="0" w:noHBand="0" w:noVBand="1"/>
        <w:tblLayout w:type="auto"/>
      </w:tblPr>
      <w:tblGrid>
        <w:gridCol w:w="885"/>
        <w:gridCol w:w="1591"/>
        <w:gridCol w:w="1017"/>
        <w:gridCol w:w="577"/>
        <w:gridCol w:w="426"/>
        <w:gridCol w:w="572"/>
        <w:gridCol w:w="433"/>
        <w:gridCol w:w="901"/>
        <w:gridCol w:w="1030"/>
        <w:gridCol w:w="755"/>
        <w:gridCol w:w="9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업무명</w:t>
            </w:r>
          </w:p>
        </w:tc>
        <w:tc>
          <w:tcPr>
            <w:tcW w:type="dxa" w:w="159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참여</w:t>
            </w:r>
          </w:p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기간</w:t>
            </w:r>
          </w:p>
        </w:tc>
        <w:tc>
          <w:tcPr>
            <w:tcW w:type="dxa" w:w="101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고객사</w:t>
            </w:r>
          </w:p>
        </w:tc>
        <w:tc>
          <w:tcPr>
            <w:tcW w:type="dxa" w:w="57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근</w:t>
            </w:r>
            <w:r>
              <w:rPr>
                <w:rFonts w:ascii="굴림체" w:eastAsia="굴림체" w:hAnsi="굴림체" w:cs="굴림체"/>
              </w:rPr>
              <w:t>무</w:t>
            </w:r>
            <w:r>
              <w:rPr>
                <w:rFonts w:ascii="굴림체" w:eastAsia="굴림체" w:hAnsi="굴림체" w:cs="굴림체"/>
              </w:rPr>
              <w:t>회</w:t>
            </w:r>
            <w:r>
              <w:rPr>
                <w:rFonts w:ascii="굴림체" w:eastAsia="굴림체" w:hAnsi="굴림체" w:cs="굴림체"/>
              </w:rPr>
              <w:t>사</w:t>
            </w:r>
          </w:p>
        </w:tc>
        <w:tc>
          <w:tcPr>
            <w:tcW w:type="dxa" w:w="42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역</w:t>
            </w:r>
            <w:r>
              <w:rPr>
                <w:rFonts w:ascii="굴림체" w:eastAsia="굴림체" w:hAnsi="굴림체" w:cs="굴림체"/>
              </w:rPr>
              <w:t>할</w:t>
            </w:r>
          </w:p>
        </w:tc>
        <w:tc>
          <w:tcPr>
            <w:tcW w:type="dxa" w:w="57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담</w:t>
            </w:r>
            <w:r>
              <w:rPr>
                <w:rFonts w:ascii="굴림체" w:eastAsia="굴림체" w:hAnsi="굴림체" w:cs="굴림체"/>
              </w:rPr>
              <w:t>당</w:t>
            </w:r>
          </w:p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업</w:t>
            </w:r>
            <w:r>
              <w:rPr>
                <w:rFonts w:ascii="굴림체" w:eastAsia="굴림체" w:hAnsi="굴림체" w:cs="굴림체"/>
              </w:rPr>
              <w:t>무</w:t>
            </w:r>
          </w:p>
        </w:tc>
        <w:tc>
          <w:tcPr>
            <w:tcW w:type="dxa" w:w="405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98" w:type="dxa"/>
              <w:right w:w="98" w:type="dxa"/>
            </w:tcMar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개발환경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8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/>
        </w:tc>
        <w:tc>
          <w:tcPr>
            <w:tcW w:type="dxa" w:w="159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/>
        </w:tc>
        <w:tc>
          <w:tcPr>
            <w:tcW w:type="dxa" w:w="101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/>
        </w:tc>
        <w:tc>
          <w:tcPr>
            <w:tcW w:type="dxa" w:w="57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/>
        </w:tc>
        <w:tc>
          <w:tcPr>
            <w:tcW w:type="dxa" w:w="42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/>
        </w:tc>
        <w:tc>
          <w:tcPr>
            <w:tcW w:type="dxa" w:w="57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/>
        </w:tc>
        <w:tc>
          <w:tcPr>
            <w:tcW w:type="dxa" w:w="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기</w:t>
            </w:r>
            <w:r>
              <w:rPr>
                <w:rFonts w:ascii="굴림체" w:eastAsia="굴림체" w:hAnsi="굴림체" w:cs="굴림체"/>
              </w:rPr>
              <w:t>종</w:t>
            </w:r>
          </w:p>
        </w:tc>
        <w:tc>
          <w:tcPr>
            <w:tcW w:type="dxa" w:w="9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OS</w:t>
            </w:r>
          </w:p>
        </w:tc>
        <w:tc>
          <w:tcPr>
            <w:tcW w:type="dxa" w:w="10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언어</w:t>
            </w:r>
          </w:p>
        </w:tc>
        <w:tc>
          <w:tcPr>
            <w:tcW w:type="dxa" w:w="7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DBMS</w:t>
            </w:r>
          </w:p>
        </w:tc>
        <w:tc>
          <w:tcPr>
            <w:tcW w:type="dxa" w:w="9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pct10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TOOL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 xml:space="preserve">맞춤형 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예산지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 xml:space="preserve">원 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 xml:space="preserve">시스템 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 xml:space="preserve">구축 및 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유지보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수</w:t>
            </w:r>
          </w:p>
        </w:tc>
        <w:tc>
          <w:tcPr>
            <w:tcW w:type="dxa" w:w="159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sz w:val="18"/>
                <w:szCs w:val="18"/>
                <w:rFonts w:ascii="굴림체" w:eastAsia="굴림체" w:hAnsi="굴림체" w:cs="굴림체"/>
              </w:rPr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>2019.11~</w:t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>2020.07</w:t>
            </w:r>
          </w:p>
        </w:tc>
        <w:tc>
          <w:tcPr>
            <w:tcW w:type="dxa" w:w="10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both"/>
              <w:spacing w:lineRule="auto" w:line="240" w:after="0"/>
              <w:rPr/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 xml:space="preserve">김천시청 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 xml:space="preserve">외 다수</w:t>
            </w:r>
          </w:p>
        </w:tc>
        <w:tc>
          <w:tcPr>
            <w:tcW w:type="dxa" w:w="57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>제이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에스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소프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트</w:t>
            </w:r>
          </w:p>
        </w:tc>
        <w:tc>
          <w:tcPr>
            <w:tcW w:type="dxa" w:w="4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>개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발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/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운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영</w:t>
            </w:r>
          </w:p>
        </w:tc>
        <w:tc>
          <w:tcPr>
            <w:tcW w:type="dxa" w:w="57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>예산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지원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시스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 xml:space="preserve">템 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개발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 xml:space="preserve"> 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 xml:space="preserve">및 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유지</w:t>
            </w:r>
            <w:r>
              <w:rPr>
                <w:sz w:val="18"/>
                <w:szCs w:val="18"/>
                <w:rFonts w:ascii="굴림체" w:eastAsia="굴림체" w:hAnsi="굴림체" w:cs="굴림체"/>
              </w:rPr>
              <w:t>보수</w:t>
            </w:r>
          </w:p>
        </w:tc>
        <w:tc>
          <w:tcPr>
            <w:tcW w:type="dxa" w:w="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  <w:r>
              <w:rPr>
                <w:rFonts w:ascii="굴림체" w:eastAsia="굴림체" w:hAnsi="굴림체" w:cs="굴림체"/>
              </w:rPr>
              <w:t>Windonw</w:t>
            </w:r>
          </w:p>
        </w:tc>
        <w:tc>
          <w:tcPr>
            <w:tcW w:type="dxa" w:w="10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</w:t>
            </w:r>
          </w:p>
          <w:p>
            <w:pPr>
              <w:jc w:val="center"/>
              <w:spacing w:lineRule="auto" w:line="240"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JSP</w:t>
            </w:r>
          </w:p>
          <w:p>
            <w:pPr>
              <w:jc w:val="center"/>
              <w:spacing w:lineRule="auto" w:line="240"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avaScript</w:t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rFonts w:ascii="Times New Roman" w:eastAsia="Times New Roman" w:hAnsi="Times New Roman" w:cs="Times New Roman"/>
              </w:rPr>
              <w:t>Spring</w:t>
            </w:r>
          </w:p>
        </w:tc>
        <w:tc>
          <w:tcPr>
            <w:tcW w:type="dxa" w:w="7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>ORACLE</w:t>
            </w:r>
          </w:p>
        </w:tc>
        <w:tc>
          <w:tcPr>
            <w:tcW w:type="dxa" w:w="9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sz w:val="18"/>
                <w:szCs w:val="18"/>
                <w:rFonts w:ascii="굴림체" w:eastAsia="굴림체" w:hAnsi="굴림체" w:cs="굴림체"/>
              </w:rPr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>Tomcat</w:t>
            </w:r>
          </w:p>
          <w:p>
            <w:pPr>
              <w:jc w:val="center"/>
              <w:spacing w:lineRule="auto" w:line="240" w:after="0"/>
              <w:rPr/>
            </w:pPr>
            <w:r>
              <w:rPr>
                <w:sz w:val="18"/>
                <w:szCs w:val="18"/>
                <w:rFonts w:ascii="굴림체" w:eastAsia="굴림체" w:hAnsi="굴림체" w:cs="굴림체"/>
              </w:rPr>
              <w:t>SVN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59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0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57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4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57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0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7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59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0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57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4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57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9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0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7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59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0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57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4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57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9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0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7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59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0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57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4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57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9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0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7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59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0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57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4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57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0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7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88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59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0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57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4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57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9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0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7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59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01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57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42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57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4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90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0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7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9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"/>
        </w:trPr>
        <w:tc>
          <w:tcPr>
            <w:tcW w:type="dxa" w:w="88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/>
            </w:pPr>
          </w:p>
        </w:tc>
        <w:tc>
          <w:tcPr>
            <w:tcW w:type="dxa" w:w="159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01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57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42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57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4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90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10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hAnsi="맑은 고딕" w:cs="맑은 고딕" w:hint="eastAsia"/>
              </w:rPr>
            </w:pPr>
          </w:p>
        </w:tc>
        <w:tc>
          <w:tcPr>
            <w:tcW w:type="dxa" w:w="7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type="dxa" w:w="9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98" w:type="dxa"/>
              <w:right w:w="9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FF"/>
          </w:tcPr>
          <w:p>
            <w:pPr>
              <w:jc w:val="center"/>
              <w:spacing w:lineRule="auto" w:line="360" w:after="0"/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spacing w:lineRule="auto" w:line="240" w:after="0"/>
        <w:rPr>
          <w:rFonts w:ascii="굴림체" w:eastAsia="굴림체" w:hAnsi="굴림체" w:cs="굴림체"/>
        </w:rPr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65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65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6" w:after="20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13</Lines>
  <LinksUpToDate>false</LinksUpToDate>
  <Pages>2</Pages>
  <Paragraphs>3</Paragraphs>
  <Words>287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jcjeon</dc:creator>
  <cp:lastModifiedBy/>
  <dcterms:modified xsi:type="dcterms:W3CDTF">2019-11-03T16:03:00Z</dcterms:modified>
</cp:coreProperties>
</file>