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6B340" w14:textId="01DE1B50" w:rsidR="001C0146" w:rsidRDefault="001C0146" w:rsidP="001C0146">
      <w:pPr>
        <w:pStyle w:val="a3"/>
        <w:jc w:val="center"/>
        <w:rPr>
          <w:b/>
          <w:bCs/>
        </w:rPr>
      </w:pPr>
      <w:r w:rsidRPr="001C0146">
        <w:rPr>
          <w:b/>
          <w:bCs/>
        </w:rPr>
        <w:t>Инструкция по резервному копированию</w:t>
      </w:r>
    </w:p>
    <w:p w14:paraId="40CA7845" w14:textId="77777777" w:rsidR="001C0146" w:rsidRPr="001C0146" w:rsidRDefault="001C0146" w:rsidP="001C0146">
      <w:pPr>
        <w:pStyle w:val="a3"/>
        <w:jc w:val="center"/>
        <w:rPr>
          <w:b/>
          <w:bCs/>
        </w:rPr>
      </w:pPr>
    </w:p>
    <w:p w14:paraId="2FCE8D43" w14:textId="0484686C" w:rsidR="001C0146" w:rsidRDefault="001C0146" w:rsidP="001C0146">
      <w:pPr>
        <w:pStyle w:val="a3"/>
      </w:pPr>
      <w:r>
        <w:t>Инструкция по резервному копированию описывает, что, когда и куда резервировать. В отличие от типовых рекомендаций «делайте бэкапы», документ привязан к реальной архитектуре системы:</w:t>
      </w:r>
    </w:p>
    <w:p w14:paraId="220E1277" w14:textId="77777777" w:rsidR="001C0146" w:rsidRDefault="001C0146" w:rsidP="001C0146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>резервному копированию подлежат:</w:t>
      </w:r>
    </w:p>
    <w:p w14:paraId="10E731E1" w14:textId="77777777" w:rsidR="001C0146" w:rsidRDefault="001C0146" w:rsidP="001C0146">
      <w:pPr>
        <w:pStyle w:val="a3"/>
        <w:numPr>
          <w:ilvl w:val="0"/>
          <w:numId w:val="2"/>
        </w:numPr>
        <w:tabs>
          <w:tab w:val="left" w:pos="1134"/>
        </w:tabs>
        <w:ind w:left="709" w:firstLine="1134"/>
      </w:pPr>
      <w:r>
        <w:t xml:space="preserve">конфигурация VMS (экспорт в XML через интерфейс </w:t>
      </w:r>
      <w:proofErr w:type="spellStart"/>
      <w:r>
        <w:t>Milestone</w:t>
      </w:r>
      <w:proofErr w:type="spellEnd"/>
      <w:r>
        <w:t xml:space="preserve"> </w:t>
      </w:r>
      <w:proofErr w:type="spellStart"/>
      <w:r>
        <w:t>XProtect</w:t>
      </w:r>
      <w:proofErr w:type="spellEnd"/>
      <w:r>
        <w:t>);</w:t>
      </w:r>
    </w:p>
    <w:p w14:paraId="107145A1" w14:textId="77777777" w:rsidR="001C0146" w:rsidRDefault="001C0146" w:rsidP="001C0146">
      <w:pPr>
        <w:pStyle w:val="a3"/>
        <w:numPr>
          <w:ilvl w:val="0"/>
          <w:numId w:val="2"/>
        </w:numPr>
        <w:tabs>
          <w:tab w:val="left" w:pos="1134"/>
        </w:tabs>
        <w:ind w:left="709" w:firstLine="1134"/>
      </w:pPr>
      <w:r>
        <w:t xml:space="preserve">база данных СКУД (экспорт пользователей, карт и политик в CSV через HID </w:t>
      </w:r>
      <w:proofErr w:type="spellStart"/>
      <w:r>
        <w:t>Velocity</w:t>
      </w:r>
      <w:proofErr w:type="spellEnd"/>
      <w:r>
        <w:t>);</w:t>
      </w:r>
    </w:p>
    <w:p w14:paraId="6488F080" w14:textId="77777777" w:rsidR="001C0146" w:rsidRDefault="001C0146" w:rsidP="001C0146">
      <w:pPr>
        <w:pStyle w:val="a3"/>
        <w:numPr>
          <w:ilvl w:val="0"/>
          <w:numId w:val="2"/>
        </w:numPr>
        <w:tabs>
          <w:tab w:val="left" w:pos="1134"/>
        </w:tabs>
        <w:ind w:left="709" w:firstLine="1134"/>
      </w:pPr>
      <w:r>
        <w:t>сетевые настройки (текстовый файл с IP-адресами, VLAN и портами);</w:t>
      </w:r>
    </w:p>
    <w:p w14:paraId="747F557C" w14:textId="77777777" w:rsidR="001C0146" w:rsidRDefault="001C0146" w:rsidP="001C0146">
      <w:pPr>
        <w:pStyle w:val="a3"/>
        <w:numPr>
          <w:ilvl w:val="0"/>
          <w:numId w:val="2"/>
        </w:numPr>
        <w:tabs>
          <w:tab w:val="left" w:pos="1134"/>
        </w:tabs>
        <w:ind w:left="709" w:firstLine="1134"/>
      </w:pPr>
      <w:r>
        <w:t>техническая документация (схемы, ведомости, регламенты).</w:t>
      </w:r>
    </w:p>
    <w:p w14:paraId="53FF60F8" w14:textId="77777777" w:rsidR="001C0146" w:rsidRDefault="001C0146" w:rsidP="001C0146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>частота копирования: после каждого изменения, внесённого по RFC, и дополнительно – раз в неделю по расписанию (суббота, 02:00).</w:t>
      </w:r>
    </w:p>
    <w:p w14:paraId="0737EBBB" w14:textId="77777777" w:rsidR="001C0146" w:rsidRDefault="001C0146" w:rsidP="001C0146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>место хранения: внешний зашифрованный SSD-диск, физически расположенный в сейфе дежурной комнаты. Хранение копий на том же сервере или в облаке запрещено, так как противоречит принципу отказоустойчивости и требованиям ФЗ-152.</w:t>
      </w:r>
    </w:p>
    <w:p w14:paraId="075B0C0D" w14:textId="77777777" w:rsidR="001C0146" w:rsidRDefault="001C0146" w:rsidP="001C0146">
      <w:pPr>
        <w:pStyle w:val="a3"/>
      </w:pPr>
      <w:r>
        <w:t>Каждый архив получает шаблонное имя, что упрощает поиск при восстановлении. Все процедуры автоматизированы через скрипты, но требуют ручного подтверждения администратором – для исключения ошибок при автоматическом запуске.</w:t>
      </w:r>
    </w:p>
    <w:p w14:paraId="187F30E3" w14:textId="77777777" w:rsidR="00A96FCF" w:rsidRDefault="00A96FCF"/>
    <w:sectPr w:rsidR="00A96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7419D"/>
    <w:multiLevelType w:val="hybridMultilevel"/>
    <w:tmpl w:val="C2665DD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2E6300A"/>
    <w:multiLevelType w:val="hybridMultilevel"/>
    <w:tmpl w:val="66868F4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CC268596">
      <w:numFmt w:val="bullet"/>
      <w:lvlText w:val="•"/>
      <w:lvlJc w:val="left"/>
      <w:pPr>
        <w:ind w:left="2149" w:hanging="360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6B"/>
    <w:rsid w:val="001C0146"/>
    <w:rsid w:val="00825E6B"/>
    <w:rsid w:val="00A9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E17D1"/>
  <w15:chartTrackingRefBased/>
  <w15:docId w15:val="{6E20F3F1-36CE-401E-BD14-89163015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КП"/>
    <w:basedOn w:val="a"/>
    <w:link w:val="a4"/>
    <w:qFormat/>
    <w:rsid w:val="001C0146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4">
    <w:name w:val="СтильКП Знак"/>
    <w:basedOn w:val="a0"/>
    <w:link w:val="a3"/>
    <w:rsid w:val="001C0146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Зотова</dc:creator>
  <cp:keywords/>
  <dc:description/>
  <cp:lastModifiedBy>Яна Зотова</cp:lastModifiedBy>
  <cp:revision>2</cp:revision>
  <dcterms:created xsi:type="dcterms:W3CDTF">2025-12-14T04:07:00Z</dcterms:created>
  <dcterms:modified xsi:type="dcterms:W3CDTF">2025-12-14T04:08:00Z</dcterms:modified>
</cp:coreProperties>
</file>