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Wazuh Home Cybersecurity Lab — Debrief</w:t>
      </w:r>
    </w:p>
    <w:p>
      <w:r>
        <w:rPr>
          <w:b/>
        </w:rPr>
        <w:t>Phase 0: Environment Setup, Recovery &amp; Wazuh Deployment</w:t>
      </w:r>
      <w:r>
        <w:br/>
        <w:t>Status: Complete — Wazuh Dashboard operational, ready for endpoint deployment.</w:t>
      </w:r>
    </w:p>
    <w:p>
      <w:pPr>
        <w:pStyle w:val="Heading1"/>
      </w:pPr>
      <w:r>
        <w:t>1. Objective</w:t>
      </w:r>
    </w:p>
    <w:p>
      <w:r>
        <w:t>Build an isolated home cybersecurity/SIEM lab using VirtualBox and Wazuh. The goal is to progress from infrastructure setup to endpoint telemetry, detection, investigation, controlled attack simulation, and security documentation suitable for a portfolio project.</w:t>
      </w:r>
    </w:p>
    <w:p>
      <w:pPr>
        <w:pStyle w:val="Heading1"/>
      </w:pPr>
      <w:r>
        <w:t>2. Lab Architecture</w:t>
      </w:r>
    </w:p>
    <w:p>
      <w:pPr>
        <w:pStyle w:val="ListBullet"/>
      </w:pPr>
      <w:r>
        <w:t>Virtualization platform: Oracle VirtualBox</w:t>
      </w:r>
    </w:p>
    <w:p>
      <w:pPr>
        <w:pStyle w:val="ListBullet"/>
      </w:pPr>
      <w:r>
        <w:t>Wazuh: Official OVA, Wazuh 4.14.7</w:t>
      </w:r>
    </w:p>
    <w:p>
      <w:pPr>
        <w:pStyle w:val="ListBullet"/>
      </w:pPr>
      <w:r>
        <w:t>Wazuh VM: All-in-one deployment containing Wazuh Manager, Indexer, Dashboard, and supporting services</w:t>
      </w:r>
    </w:p>
    <w:p>
      <w:pPr>
        <w:pStyle w:val="ListBullet"/>
      </w:pPr>
      <w:r>
        <w:t>Wazuh VM networking: Adapter 1 = NAT; Adapter 2 = Host-only</w:t>
      </w:r>
    </w:p>
    <w:p>
      <w:pPr>
        <w:pStyle w:val="ListBullet"/>
      </w:pPr>
      <w:r>
        <w:t>Wazuh Host-only IP: 192.168.56.102</w:t>
      </w:r>
    </w:p>
    <w:p>
      <w:pPr>
        <w:pStyle w:val="ListBullet"/>
      </w:pPr>
      <w:r>
        <w:t>Wazuh NAT IP: 10.0.2.15</w:t>
      </w:r>
    </w:p>
    <w:p>
      <w:pPr>
        <w:pStyle w:val="ListBullet"/>
      </w:pPr>
      <w:r>
        <w:t>Private lab network: 192.168.56.0/24</w:t>
      </w:r>
    </w:p>
    <w:p>
      <w:pPr>
        <w:pStyle w:val="ListBullet"/>
      </w:pPr>
      <w:r>
        <w:t>Initial endpoint planned: Kali Linux VM</w:t>
      </w:r>
    </w:p>
    <w:p>
      <w:pPr>
        <w:pStyle w:val="Heading1"/>
      </w:pPr>
      <w:r>
        <w:t>3. Kali Linux Account Recovery</w:t>
      </w:r>
    </w:p>
    <w:p>
      <w:r>
        <w:t>The Kali VM account credentials were unavailable, so the account was recovered through GRUB recovery boot.</w:t>
      </w:r>
    </w:p>
    <w:p>
      <w:r>
        <w:t>Recovery procedure:</w:t>
      </w:r>
    </w:p>
    <w:p>
      <w:pPr>
        <w:pStyle w:val="ListNumber"/>
      </w:pPr>
      <w:r>
        <w:t>Edit the GRUB Linux boot entry.</w:t>
      </w:r>
    </w:p>
    <w:p>
      <w:pPr>
        <w:pStyle w:val="ListNumber"/>
      </w:pPr>
      <w:r>
        <w:t>Change the root filesystem option from ro to rw.</w:t>
      </w:r>
    </w:p>
    <w:p>
      <w:pPr>
        <w:pStyle w:val="ListNumber"/>
      </w:pPr>
      <w:r>
        <w:t>Append init=/bin/bash to the Linux boot line.</w:t>
      </w:r>
    </w:p>
    <w:p>
      <w:pPr>
        <w:pStyle w:val="ListNumber"/>
      </w:pPr>
      <w:r>
        <w:t>Boot with Ctrl+X/F10 to obtain a root shell.</w:t>
      </w:r>
    </w:p>
    <w:p>
      <w:pPr>
        <w:pStyle w:val="ListNumber"/>
      </w:pPr>
      <w:r>
        <w:t>Remount the filesystem read/write: mount -o remount,rw /</w:t>
      </w:r>
    </w:p>
    <w:p>
      <w:pPr>
        <w:pStyle w:val="ListNumber"/>
      </w:pPr>
      <w:r>
        <w:t>Identify the normal user from /home or /etc/passwd.</w:t>
      </w:r>
    </w:p>
    <w:p>
      <w:pPr>
        <w:pStyle w:val="ListNumber"/>
      </w:pPr>
      <w:r>
        <w:t>Reset the account password with passwd &lt;username&gt;.</w:t>
      </w:r>
    </w:p>
    <w:p>
      <w:pPr>
        <w:pStyle w:val="ListNumber"/>
      </w:pPr>
      <w:r>
        <w:t>Run sync and reboot -f.</w:t>
      </w:r>
    </w:p>
    <w:p>
      <w:r>
        <w:t>Lesson learned: Recovery mode may not provide a usable root shell when the root account is locked. Booting directly to a root shell with init=/bin/bash provides an alternate recovery path.</w:t>
      </w:r>
    </w:p>
    <w:p>
      <w:pPr>
        <w:pStyle w:val="Heading1"/>
      </w:pPr>
      <w:r>
        <w:t>4. Wazuh OVA Deployment</w:t>
      </w:r>
    </w:p>
    <w:p>
      <w:r>
        <w:t>The official Wazuh OVA was imported into VirtualBox.</w:t>
      </w:r>
    </w:p>
    <w:p>
      <w:pPr>
        <w:pStyle w:val="ListBullet"/>
      </w:pPr>
      <w:r>
        <w:t>Graphics controller was configured as VMSVGA.</w:t>
      </w:r>
    </w:p>
    <w:p>
      <w:pPr>
        <w:pStyle w:val="ListBullet"/>
      </w:pPr>
      <w:r>
        <w:t>Adapter 1 was configured as NAT to provide Internet access for updates and package operations.</w:t>
      </w:r>
    </w:p>
    <w:p>
      <w:pPr>
        <w:pStyle w:val="ListBullet"/>
      </w:pPr>
      <w:r>
        <w:t>Adapter 2 was configured as a VirtualBox Host-only Adapter to isolate security-lab traffic.</w:t>
      </w:r>
    </w:p>
    <w:p>
      <w:r>
        <w:t>After booting, the Wazuh VM exposed the following addresses:</w:t>
      </w:r>
    </w:p>
    <w:p>
      <w:pPr>
        <w:pStyle w:val="ListBullet"/>
      </w:pPr>
      <w:r>
        <w:t>eth0 — 192.168.56.102/24 (Host-only)</w:t>
      </w:r>
    </w:p>
    <w:p>
      <w:pPr>
        <w:pStyle w:val="ListBullet"/>
      </w:pPr>
      <w:r>
        <w:t>eth1 — 10.0.2.15/24 (NAT)</w:t>
      </w:r>
    </w:p>
    <w:p>
      <w:pPr>
        <w:pStyle w:val="Heading1"/>
      </w:pPr>
      <w:r>
        <w:t>5. Initial Dashboard Failure</w:t>
      </w:r>
    </w:p>
    <w:p>
      <w:r>
        <w:t>The Wazuh dashboard initially returned a connection-refused/not-ready state. The dashboard service was found inactive and was enabled and started with systemd.</w:t>
      </w:r>
    </w:p>
    <w:p>
      <w:r>
        <w:t>Commands used:</w:t>
      </w:r>
    </w:p>
    <w:p>
      <w:pPr>
        <w:pStyle w:val="IntenseQuote"/>
      </w:pPr>
      <w:r>
        <w:t>sudo systemctl enable wazuh-dashboard</w:t>
      </w:r>
    </w:p>
    <w:p>
      <w:pPr>
        <w:pStyle w:val="IntenseQuote"/>
      </w:pPr>
      <w:r>
        <w:t>sudo systemctl start wazuh-dashboard</w:t>
      </w:r>
    </w:p>
    <w:p>
      <w:r>
        <w:t>The dashboard subsequently became reachable, but initially displayed a 'dashboard server is not ready yet' message. This led to investigation of the Wazuh Indexer and Manager.</w:t>
      </w:r>
    </w:p>
    <w:p>
      <w:pPr>
        <w:pStyle w:val="Heading1"/>
      </w:pPr>
      <w:r>
        <w:t>6. Wazuh Indexer Troubleshooting</w:t>
      </w:r>
    </w:p>
    <w:p>
      <w:r>
        <w:t>The indexer appeared to start under systemd, but HTTPS requests to port 9200 initially failed with a connection error.</w:t>
      </w:r>
    </w:p>
    <w:p>
      <w:r>
        <w:t>Test:</w:t>
      </w:r>
    </w:p>
    <w:p>
      <w:pPr>
        <w:pStyle w:val="IntenseQuote"/>
      </w:pPr>
      <w:r>
        <w:t>curl -k https://127.0.0.1:9200</w:t>
      </w:r>
    </w:p>
    <w:p>
      <w:r>
        <w:t>System resources were checked and did not indicate an obvious resource exhaustion problem:</w:t>
      </w:r>
    </w:p>
    <w:p>
      <w:pPr>
        <w:pStyle w:val="ListBullet"/>
      </w:pPr>
      <w:r>
        <w:t>Approximately 7.8 GiB RAM available to the VM.</w:t>
      </w:r>
    </w:p>
    <w:p>
      <w:pPr>
        <w:pStyle w:val="ListBullet"/>
      </w:pPr>
      <w:r>
        <w:t>4 virtual CPUs.</w:t>
      </w:r>
    </w:p>
    <w:p>
      <w:pPr>
        <w:pStyle w:val="ListBullet"/>
      </w:pPr>
      <w:r>
        <w:t>Approximately 11 GiB free on the 25 GiB root filesystem.</w:t>
      </w:r>
    </w:p>
    <w:p>
      <w:pPr>
        <w:pStyle w:val="ListBullet"/>
      </w:pPr>
      <w:r>
        <w:t>No swap configured.</w:t>
      </w:r>
    </w:p>
    <w:p>
      <w:r>
        <w:t>The key evidence came from /var/log/wazuh-indexer/wazuh-cluster.log. The log showed the OpenSearch node successfully starting, binding to 127.0.0.1:9200, recovering indices, and cluster health changing from RED to GREEN. A transient security-plugin message indicated that the backend was not yet initialized, but there was no evidence of a permanent configuration failure.</w:t>
      </w:r>
    </w:p>
    <w:p>
      <w:pPr>
        <w:pStyle w:val="Heading1"/>
      </w:pPr>
      <w:r>
        <w:t>7. Root Cause: systemd Startup Timeout</w:t>
      </w:r>
    </w:p>
    <w:p>
      <w:r>
        <w:t>systemctl status showed the Wazuh Indexer failing with Result=timeout and status 143. The service was being terminated because systemd's default startup timeout was only 45 seconds, while the Java/OpenSearch indexer required longer to initialize.</w:t>
      </w:r>
    </w:p>
    <w:p>
      <w:r>
        <w:t>A systemd drop-in override was created:</w:t>
      </w:r>
    </w:p>
    <w:p>
      <w:pPr>
        <w:pStyle w:val="IntenseQuote"/>
      </w:pPr>
      <w:r>
        <w:t>/etc/systemd/system/wazuh-indexer.service.d/override.conf</w:t>
      </w:r>
    </w:p>
    <w:p>
      <w:pPr>
        <w:pStyle w:val="IntenseQuote"/>
      </w:pPr>
      <w:r>
        <w:t>[Service]</w:t>
        <w:br/>
        <w:t>TimeoutStartSec=5min</w:t>
      </w:r>
    </w:p>
    <w:p>
      <w:r>
        <w:t>The override was verified with:</w:t>
      </w:r>
    </w:p>
    <w:p>
      <w:pPr>
        <w:pStyle w:val="IntenseQuote"/>
      </w:pPr>
      <w:r>
        <w:t>cat /etc/systemd/system/wazuh-indexer.service.d/override.conf</w:t>
      </w:r>
    </w:p>
    <w:p>
      <w:r>
        <w:t>Then systemd was reloaded and the indexer restarted:</w:t>
      </w:r>
    </w:p>
    <w:p>
      <w:pPr>
        <w:pStyle w:val="IntenseQuote"/>
      </w:pPr>
      <w:r>
        <w:t>sudo systemctl daemon-reload</w:t>
      </w:r>
    </w:p>
    <w:p>
      <w:pPr>
        <w:pStyle w:val="IntenseQuote"/>
      </w:pPr>
      <w:r>
        <w:t>sudo systemctl restart wazuh-indexer</w:t>
      </w:r>
    </w:p>
    <w:p>
      <w:pPr>
        <w:pStyle w:val="Heading1"/>
      </w:pPr>
      <w:r>
        <w:t>8. Successful Indexer Recovery</w:t>
      </w:r>
    </w:p>
    <w:p>
      <w:r>
        <w:t>After increasing the startup timeout, the indexer remained active:</w:t>
      </w:r>
    </w:p>
    <w:p>
      <w:pPr>
        <w:pStyle w:val="IntenseQuote"/>
      </w:pPr>
      <w:r>
        <w:t>Active: active (running)</w:t>
      </w:r>
    </w:p>
    <w:p>
      <w:r>
        <w:t>The decisive verification was:</w:t>
      </w:r>
    </w:p>
    <w:p>
      <w:pPr>
        <w:pStyle w:val="IntenseQuote"/>
      </w:pPr>
      <w:r>
        <w:t>curl -k https://127.0.0.1:9200</w:t>
      </w:r>
    </w:p>
    <w:p>
      <w:r>
        <w:t>The response was: Unauthorized</w:t>
      </w:r>
    </w:p>
    <w:p>
      <w:r>
        <w:t>This was a successful result. It confirmed that the HTTPS service on port 9200 was reachable and responding; the security layer was rejecting an unauthenticated request rather than the port being unavailable.</w:t>
      </w:r>
    </w:p>
    <w:p>
      <w:pPr>
        <w:pStyle w:val="Heading1"/>
      </w:pPr>
      <w:r>
        <w:t>9. Dashboard Recovery</w:t>
      </w:r>
    </w:p>
    <w:p>
      <w:r>
        <w:t>The Wazuh Dashboard service was restarted after the indexer became stable:</w:t>
      </w:r>
    </w:p>
    <w:p>
      <w:pPr>
        <w:pStyle w:val="IntenseQuote"/>
      </w:pPr>
      <w:r>
        <w:t>sudo systemctl restart wazuh-dashboard</w:t>
      </w:r>
    </w:p>
    <w:p>
      <w:r>
        <w:t>The browser then successfully displayed the Wazuh login page at:</w:t>
      </w:r>
    </w:p>
    <w:p>
      <w:pPr>
        <w:pStyle w:val="IntenseQuote"/>
      </w:pPr>
      <w:r>
        <w:t>https://192.168.56.102</w:t>
      </w:r>
    </w:p>
    <w:p>
      <w:r>
        <w:t>The Wazuh Overview page is now accessible. The dashboard currently reports that no agents are registered, which is expected for a clean initial deployment.</w:t>
      </w:r>
    </w:p>
    <w:p>
      <w:pPr>
        <w:pStyle w:val="Heading1"/>
      </w:pPr>
      <w:r>
        <w:t>10. Troubleshooting Lessons Learned</w:t>
      </w:r>
    </w:p>
    <w:p>
      <w:pPr>
        <w:pStyle w:val="ListBullet"/>
      </w:pPr>
      <w:r>
        <w:t>Do not immediately reinstall a service that appears broken. Inspect service status, logs, ports, and system resources first.</w:t>
      </w:r>
    </w:p>
    <w:p>
      <w:pPr>
        <w:pStyle w:val="ListBullet"/>
      </w:pPr>
      <w:r>
        <w:t>A systemd Result=timeout does not necessarily mean the application itself failed. The application may simply need more startup time.</w:t>
      </w:r>
    </w:p>
    <w:p>
      <w:pPr>
        <w:pStyle w:val="ListBullet"/>
      </w:pPr>
      <w:r>
        <w:t>Application logs can reveal successful initialization even when systemd reports a failed service.</w:t>
      </w:r>
    </w:p>
    <w:p>
      <w:pPr>
        <w:pStyle w:val="ListBullet"/>
      </w:pPr>
      <w:r>
        <w:t>HTTP/HTTPS responses such as Unauthorized can be evidence that a service is healthy and reachable.</w:t>
      </w:r>
    </w:p>
    <w:p>
      <w:pPr>
        <w:pStyle w:val="ListBullet"/>
      </w:pPr>
      <w:r>
        <w:t>Keep the SIEM on a private Host-only network for the lab while retaining NAT separately for Internet access.</w:t>
      </w:r>
    </w:p>
    <w:p>
      <w:pPr>
        <w:pStyle w:val="ListBullet"/>
      </w:pPr>
      <w:r>
        <w:t>Document the troubleshooting process, not just the final configuration. Diagnosing the failure demonstrates more technical understanding than following installation steps alone.</w:t>
      </w:r>
    </w:p>
    <w:p>
      <w:pPr>
        <w:pStyle w:val="Heading1"/>
      </w:pPr>
      <w:r>
        <w:t>11. Current State</w:t>
      </w:r>
    </w:p>
    <w:p>
      <w:pPr>
        <w:pStyle w:val="ListBullet"/>
      </w:pPr>
      <w:r>
        <w:t>VirtualBox lab environment operational.</w:t>
      </w:r>
    </w:p>
    <w:p>
      <w:pPr>
        <w:pStyle w:val="ListBullet"/>
      </w:pPr>
      <w:r>
        <w:t>Kali VM account recovered.</w:t>
      </w:r>
    </w:p>
    <w:p>
      <w:pPr>
        <w:pStyle w:val="ListBullet"/>
      </w:pPr>
      <w:r>
        <w:t>Wazuh 4.14.7 OVA operational.</w:t>
      </w:r>
    </w:p>
    <w:p>
      <w:pPr>
        <w:pStyle w:val="ListBullet"/>
      </w:pPr>
      <w:r>
        <w:t>Wazuh Manager investigated and operational.</w:t>
      </w:r>
    </w:p>
    <w:p>
      <w:pPr>
        <w:pStyle w:val="ListBullet"/>
      </w:pPr>
      <w:r>
        <w:t>Wazuh Indexer operational with a 5-minute systemd startup timeout override.</w:t>
      </w:r>
    </w:p>
    <w:p>
      <w:pPr>
        <w:pStyle w:val="ListBullet"/>
      </w:pPr>
      <w:r>
        <w:t>Wazuh Dashboard operational.</w:t>
      </w:r>
    </w:p>
    <w:p>
      <w:pPr>
        <w:pStyle w:val="ListBullet"/>
      </w:pPr>
      <w:r>
        <w:t>Host-only lab network operational at 192.168.56.0/24.</w:t>
      </w:r>
    </w:p>
    <w:p>
      <w:pPr>
        <w:pStyle w:val="ListBullet"/>
      </w:pPr>
      <w:r>
        <w:t>Wazuh Dashboard accessible from the Windows host.</w:t>
      </w:r>
    </w:p>
    <w:p>
      <w:pPr>
        <w:pStyle w:val="ListBullet"/>
      </w:pPr>
      <w:r>
        <w:t>No endpoints/agents registered yet.</w:t>
      </w:r>
    </w:p>
    <w:p>
      <w:pPr>
        <w:pStyle w:val="Heading1"/>
      </w:pPr>
      <w:r>
        <w:t>12. Next Phase</w:t>
      </w:r>
    </w:p>
    <w:p>
      <w:r>
        <w:t>Phase 1 will deploy the Kali Linux Wazuh Agent and establish the first monitored endpoint. After agent enrollment and connectivity are confirmed, the lab will move into telemetry collection, alert generation, threat hunting, MITRE ATT&amp;CK mapping, controlled attack simulation, and incident investigation.</w:t>
      </w:r>
    </w:p>
    <w:p>
      <w:pPr>
        <w:pStyle w:val="Heading1"/>
      </w:pPr>
      <w:r>
        <w:t>13. Portfolio Documentation Notes</w:t>
      </w:r>
    </w:p>
    <w:p>
      <w:r>
        <w:t>Recommended evidence to capture throughout the project:</w:t>
      </w:r>
    </w:p>
    <w:p>
      <w:pPr>
        <w:pStyle w:val="ListBullet"/>
      </w:pPr>
      <w:r>
        <w:t>Network topology diagram.</w:t>
      </w:r>
    </w:p>
    <w:p>
      <w:pPr>
        <w:pStyle w:val="ListBullet"/>
      </w:pPr>
      <w:r>
        <w:t>VirtualBox VM configuration.</w:t>
      </w:r>
    </w:p>
    <w:p>
      <w:pPr>
        <w:pStyle w:val="ListBullet"/>
      </w:pPr>
      <w:r>
        <w:t>Wazuh Dashboard Overview.</w:t>
      </w:r>
    </w:p>
    <w:p>
      <w:pPr>
        <w:pStyle w:val="ListBullet"/>
      </w:pPr>
      <w:r>
        <w:t>Agent enrollment and connectivity.</w:t>
      </w:r>
    </w:p>
    <w:p>
      <w:pPr>
        <w:pStyle w:val="ListBullet"/>
      </w:pPr>
      <w:r>
        <w:t>Example security alerts.</w:t>
      </w:r>
    </w:p>
    <w:p>
      <w:pPr>
        <w:pStyle w:val="ListBullet"/>
      </w:pPr>
      <w:r>
        <w:t>Investigation timelines and relevant logs.</w:t>
      </w:r>
    </w:p>
    <w:p>
      <w:pPr>
        <w:pStyle w:val="ListBullet"/>
      </w:pPr>
      <w:r>
        <w:t>MITRE ATT&amp;CK mappings.</w:t>
      </w:r>
    </w:p>
    <w:p>
      <w:pPr>
        <w:pStyle w:val="ListBullet"/>
      </w:pPr>
      <w:r>
        <w:t>Custom detection rules.</w:t>
      </w:r>
    </w:p>
    <w:p>
      <w:pPr>
        <w:pStyle w:val="ListBullet"/>
      </w:pPr>
      <w:r>
        <w:t>Controlled attack/test commands and resulting alerts.</w:t>
      </w:r>
    </w:p>
    <w:p>
      <w:pPr>
        <w:pStyle w:val="ListBullet"/>
      </w:pPr>
      <w:r>
        <w:t>Troubleshooting incidents and root-cause analysis.</w:t>
      </w:r>
    </w:p>
    <w:p>
      <w:pPr>
        <w:pStyle w:val="ListBullet"/>
      </w:pPr>
      <w:r>
        <w:t>Final architecture and lessons learned.</w:t>
      </w:r>
    </w:p>
    <w:p/>
    <w:p>
      <w:r>
        <w:t>Debrief complete — Phase 0 closed.</w:t>
      </w:r>
    </w:p>
    <w:p>
      <w:r>
        <w:br w:type="page"/>
      </w:r>
    </w:p>
    <w:p>
      <w:pPr>
        <w:pStyle w:val="Title"/>
      </w:pPr>
      <w:r>
        <w:t>Phase 1 — First Endpoint Deployment</w:t>
      </w:r>
    </w:p>
    <w:p>
      <w:r>
        <w:t>Status: COMPLETE — Kali Linux successfully enrolled and actively reporting to Wazuh.</w:t>
      </w:r>
    </w:p>
    <w:p>
      <w:pPr>
        <w:pStyle w:val="Heading1"/>
      </w:pPr>
      <w:r>
        <w:t>Objective</w:t>
      </w:r>
    </w:p>
    <w:p>
      <w:r>
        <w:t>Deploy the first monitored endpoint by installing the Wazuh Agent on Kali Linux, enrolling it with the Wazuh Manager, validating network communication, and confirming the endpoint appears as active in the Wazuh Dashboard.</w:t>
      </w:r>
    </w:p>
    <w:p>
      <w:pPr>
        <w:pStyle w:val="Heading1"/>
      </w:pPr>
      <w:r>
        <w:t>Agent Configuration</w:t>
      </w:r>
    </w:p>
    <w:p>
      <w:pPr>
        <w:pStyle w:val="ListBullet"/>
      </w:pPr>
      <w:r>
        <w:t>Package: Linux DEB amd64</w:t>
      </w:r>
    </w:p>
    <w:p>
      <w:pPr>
        <w:pStyle w:val="ListBullet"/>
      </w:pPr>
      <w:r>
        <w:t>Wazuh Agent: 4.14.7</w:t>
      </w:r>
    </w:p>
    <w:p>
      <w:pPr>
        <w:pStyle w:val="ListBullet"/>
      </w:pPr>
      <w:r>
        <w:t>Agent name: kali-attacker</w:t>
      </w:r>
    </w:p>
    <w:p>
      <w:pPr>
        <w:pStyle w:val="ListBullet"/>
      </w:pPr>
      <w:r>
        <w:t>Group: default</w:t>
      </w:r>
    </w:p>
    <w:p>
      <w:pPr>
        <w:pStyle w:val="ListBullet"/>
      </w:pPr>
      <w:r>
        <w:t>Manager: 192.168.56.102</w:t>
      </w:r>
    </w:p>
    <w:p>
      <w:pPr>
        <w:pStyle w:val="Heading1"/>
      </w:pPr>
      <w:r>
        <w:t>Connectivity and Installation</w:t>
      </w:r>
    </w:p>
    <w:p>
      <w:r>
        <w:t>Kali confirmed connectivity to the Wazuh Manager with 4/4 ICMP replies and 0% packet loss.</w:t>
      </w:r>
    </w:p>
    <w:p>
      <w:pPr>
        <w:pStyle w:val="IntenseQuote"/>
      </w:pPr>
      <w:r>
        <w:t>ping -c 4 192.168.56.102</w:t>
      </w:r>
    </w:p>
    <w:p>
      <w:r>
        <w:t>The Wazuh Agent DEB package downloaded and installed successfully. The installed configuration was verified to contain the intended manager address and agent name.</w:t>
      </w:r>
    </w:p>
    <w:p>
      <w:pPr>
        <w:pStyle w:val="IntenseQuote"/>
      </w:pPr>
      <w:r>
        <w:t>grep -E '&lt;address&gt;|&lt;agent_name&gt;' /var/ossec/etc/ossec.conf</w:t>
      </w:r>
    </w:p>
    <w:p>
      <w:pPr>
        <w:pStyle w:val="Heading1"/>
      </w:pPr>
      <w:r>
        <w:t>Agent Service Validation</w:t>
      </w:r>
    </w:p>
    <w:p>
      <w:r>
        <w:t>The agent was enabled and started. The first status check temporarily showed a reload state; a subsequent check showed the service as active and running. Core processes including wazuh-agentd, wazuh-execd, wazuh-syscheckd, wazuh-logcollector, and wazuh-modulesd were running.</w:t>
      </w:r>
    </w:p>
    <w:p>
      <w:pPr>
        <w:pStyle w:val="Heading1"/>
      </w:pPr>
      <w:r>
        <w:t>Network Topology Correction</w:t>
      </w:r>
    </w:p>
    <w:p>
      <w:r>
        <w:t>The initial Dashboard view reported Kali at 10.0.2.15, the NAT address. Because the intended lab architecture uses a private Host-only network for Wazuh-to-endpoint traffic, a second VirtualBox adapter was added to Kali.</w:t>
      </w:r>
    </w:p>
    <w:p>
      <w:pPr>
        <w:pStyle w:val="ListBullet"/>
      </w:pPr>
      <w:r>
        <w:t>Kali eth1: 192.168.56.101/24</w:t>
      </w:r>
    </w:p>
    <w:p>
      <w:pPr>
        <w:pStyle w:val="ListBullet"/>
      </w:pPr>
      <w:r>
        <w:t>Wazuh Manager: 192.168.56.102/24</w:t>
      </w:r>
    </w:p>
    <w:p>
      <w:pPr>
        <w:pStyle w:val="ListBullet"/>
      </w:pPr>
      <w:r>
        <w:t>Route to 192.168.56.0/24: eth1</w:t>
      </w:r>
    </w:p>
    <w:p>
      <w:pPr>
        <w:pStyle w:val="ListBullet"/>
      </w:pPr>
      <w:r>
        <w:t>Kali-to-Wazuh ping: 4/4 replies, 0% packet loss</w:t>
      </w:r>
    </w:p>
    <w:p>
      <w:pPr>
        <w:pStyle w:val="Heading1"/>
      </w:pPr>
      <w:r>
        <w:t>Agent-to-Manager Verification</w:t>
      </w:r>
    </w:p>
    <w:p>
      <w:r>
        <w:t>The Kali agent log confirmed a successful TCP connection to the Wazuh Manager on port 1514.</w:t>
      </w:r>
    </w:p>
    <w:p>
      <w:pPr>
        <w:pStyle w:val="IntenseQuote"/>
      </w:pPr>
      <w:r>
        <w:t>wazuh-agentd: INFO: (4102): Connected to the server ([192.168.56.102]:1514/tcp).</w:t>
      </w:r>
    </w:p>
    <w:p>
      <w:pPr>
        <w:pStyle w:val="Heading1"/>
      </w:pPr>
      <w:r>
        <w:t>Dashboard Verification</w:t>
      </w:r>
    </w:p>
    <w:p>
      <w:r>
        <w:t>After refreshing the Endpoints page, Wazuh reported:</w:t>
      </w:r>
    </w:p>
    <w:p>
      <w:pPr>
        <w:pStyle w:val="ListBullet"/>
      </w:pPr>
      <w:r>
        <w:t>Agent ID: 001</w:t>
      </w:r>
    </w:p>
    <w:p>
      <w:pPr>
        <w:pStyle w:val="ListBullet"/>
      </w:pPr>
      <w:r>
        <w:t>Name: kali-attacker</w:t>
      </w:r>
    </w:p>
    <w:p>
      <w:pPr>
        <w:pStyle w:val="ListBullet"/>
      </w:pPr>
      <w:r>
        <w:t>IP: 192.168.56.101</w:t>
      </w:r>
    </w:p>
    <w:p>
      <w:pPr>
        <w:pStyle w:val="ListBullet"/>
      </w:pPr>
      <w:r>
        <w:t>OS: Kali GNU/Linux 2026.2</w:t>
      </w:r>
    </w:p>
    <w:p>
      <w:pPr>
        <w:pStyle w:val="ListBullet"/>
      </w:pPr>
      <w:r>
        <w:t>Version: v4.14.7</w:t>
      </w:r>
    </w:p>
    <w:p>
      <w:pPr>
        <w:pStyle w:val="ListBullet"/>
      </w:pPr>
      <w:r>
        <w:t>Status: active</w:t>
      </w:r>
    </w:p>
    <w:p>
      <w:pPr>
        <w:pStyle w:val="ListBullet"/>
      </w:pPr>
      <w:r>
        <w:t>Group: default</w:t>
      </w:r>
    </w:p>
    <w:p>
      <w:pPr>
        <w:pStyle w:val="Heading1"/>
      </w:pPr>
      <w:r>
        <w:t>Troubleshooting Lessons</w:t>
      </w:r>
    </w:p>
    <w:p>
      <w:pPr>
        <w:pStyle w:val="ListBullet"/>
      </w:pPr>
      <w:r>
        <w:t>Enrollment success does not by itself prove the endpoint is using the intended network path.</w:t>
      </w:r>
    </w:p>
    <w:p>
      <w:pPr>
        <w:pStyle w:val="ListBullet"/>
      </w:pPr>
      <w:r>
        <w:t>Validate topology independently with ip addr, ip route, ping, service status, and agent logs.</w:t>
      </w:r>
    </w:p>
    <w:p>
      <w:pPr>
        <w:pStyle w:val="ListBullet"/>
      </w:pPr>
      <w:r>
        <w:t>A temporary reloading state after a service reload is not automatically a failure; check the settled service state.</w:t>
      </w:r>
    </w:p>
    <w:p>
      <w:pPr>
        <w:pStyle w:val="ListBullet"/>
      </w:pPr>
      <w:r>
        <w:t>Compare Dashboard information with endpoint-side evidence when validating networking and enrollment.</w:t>
      </w:r>
    </w:p>
    <w:p>
      <w:pPr>
        <w:pStyle w:val="Heading1"/>
      </w:pPr>
      <w:r>
        <w:t>Evidence Captured</w:t>
      </w:r>
    </w:p>
    <w:p>
      <w:pPr>
        <w:pStyle w:val="ListBullet"/>
      </w:pPr>
      <w:r>
        <w:t>Agent installation screenshot.</w:t>
      </w:r>
    </w:p>
    <w:p>
      <w:pPr>
        <w:pStyle w:val="ListBullet"/>
      </w:pPr>
      <w:r>
        <w:t>Agent configuration screenshot.</w:t>
      </w:r>
    </w:p>
    <w:p>
      <w:pPr>
        <w:pStyle w:val="ListBullet"/>
      </w:pPr>
      <w:r>
        <w:t>Kali network interface screenshot.</w:t>
      </w:r>
    </w:p>
    <w:p>
      <w:pPr>
        <w:pStyle w:val="ListBullet"/>
      </w:pPr>
      <w:r>
        <w:t>Routing and ping screenshot.</w:t>
      </w:r>
    </w:p>
    <w:p>
      <w:pPr>
        <w:pStyle w:val="ListBullet"/>
      </w:pPr>
      <w:r>
        <w:t>Successful TCP/1514 connection screenshot.</w:t>
      </w:r>
    </w:p>
    <w:p>
      <w:pPr>
        <w:pStyle w:val="ListBullet"/>
      </w:pPr>
      <w:r>
        <w:t>Wazuh Endpoints screenshot showing kali-attacker as active at 192.168.56.101.</w:t>
      </w:r>
    </w:p>
    <w:p>
      <w:pPr>
        <w:pStyle w:val="Heading1"/>
      </w:pPr>
      <w:r>
        <w:t>Phase 1 Result</w:t>
      </w:r>
    </w:p>
    <w:p>
      <w:r>
        <w:t>The first endpoint is successfully enrolled, connected, and actively reporting to the Wazuh Manager over the isolated Host-only lab network.</w:t>
      </w:r>
    </w:p>
    <w:p>
      <w:pPr>
        <w:pStyle w:val="Title"/>
      </w:pPr>
      <w:r>
        <w:t>Phase 2 — Telemetry &amp; Detection</w:t>
      </w:r>
    </w:p>
    <w:p>
      <w:r>
        <w:t>Next objective: establish a baseline of Kali telemetry, generate controlled security events, and investigate how Wazuh collects, correlates, alerts on, and presents those events.</w:t>
      </w:r>
    </w:p>
    <w:p>
      <w:pPr>
        <w:pStyle w:val="Heading1"/>
      </w:pPr>
      <w:r>
        <w:t>Phase 2 Roadmap</w:t>
      </w:r>
    </w:p>
    <w:p>
      <w:pPr>
        <w:pStyle w:val="ListNumber"/>
      </w:pPr>
      <w:r>
        <w:t>Verify baseline telemetry.</w:t>
      </w:r>
    </w:p>
    <w:p>
      <w:pPr>
        <w:pStyle w:val="ListNumber"/>
      </w:pPr>
      <w:r>
        <w:t>Inspect Wazuh event and alert views.</w:t>
      </w:r>
    </w:p>
    <w:p>
      <w:pPr>
        <w:pStyle w:val="ListNumber"/>
      </w:pPr>
      <w:r>
        <w:t>Generate safe, controlled authentication failures.</w:t>
      </w:r>
    </w:p>
    <w:p>
      <w:pPr>
        <w:pStyle w:val="ListNumber"/>
      </w:pPr>
      <w:r>
        <w:t>Trace an event from Kali logs to the Wazuh Dashboard.</w:t>
      </w:r>
    </w:p>
    <w:p>
      <w:pPr>
        <w:pStyle w:val="ListNumber"/>
      </w:pPr>
      <w:r>
        <w:t>Examine rule IDs, severity, and MITRE ATT&amp;CK mappings.</w:t>
      </w:r>
    </w:p>
    <w:p>
      <w:pPr>
        <w:pStyle w:val="ListNumber"/>
      </w:pPr>
      <w:r>
        <w:t>Document the investigation workflow.</w:t>
      </w:r>
    </w:p>
    <w:p>
      <w:pPr>
        <w:pStyle w:val="ListNumber"/>
      </w:pPr>
      <w:r>
        <w:t>Later, create or tune a custom detection and validate it with a controlled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