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Wazuh Home Cybersecurity Lab</w:t>
        <w:br/>
        <w:t>Phase 2 Debrief — Telemetry &amp; Detection</w:t>
      </w:r>
    </w:p>
    <w:p>
      <w:r>
        <w:t>Status: Complete</w:t>
      </w:r>
    </w:p>
    <w:p>
      <w:pPr>
        <w:pStyle w:val="Heading1"/>
      </w:pPr>
      <w:r>
        <w:t>1. Objective</w:t>
      </w:r>
    </w:p>
    <w:p>
      <w:r>
        <w:t>Validate the end-to-end SIEM pipeline by generating a controlled SSH authentication event on Kali and tracing it through journald, the Wazuh Agent, Manager, detection rules, MITRE ATT&amp;CK enrichment, and the Wazuh Dashboard.</w:t>
      </w:r>
    </w:p>
    <w:p>
      <w:pPr>
        <w:pStyle w:val="Heading1"/>
      </w:pPr>
      <w:r>
        <w:t>2. Baseline Validation</w:t>
      </w:r>
    </w:p>
    <w:p>
      <w:pPr>
        <w:pStyle w:val="ListBullet"/>
      </w:pPr>
      <w:r>
        <w:t>Verified Wazuh Indexer, Manager, and Dashboard were running after reboot.</w:t>
      </w:r>
    </w:p>
    <w:p>
      <w:pPr>
        <w:pStyle w:val="ListBullet"/>
      </w:pPr>
      <w:r>
        <w:t>Verified the Kali Wazuh Agent was active and connected to the Manager.</w:t>
      </w:r>
    </w:p>
    <w:p>
      <w:pPr>
        <w:pStyle w:val="ListBullet"/>
      </w:pPr>
      <w:r>
        <w:t>Verified the Host-only network: Kali 192.168.56.101; Wazuh server 192.168.56.102.</w:t>
      </w:r>
    </w:p>
    <w:p>
      <w:pPr>
        <w:pStyle w:val="ListBullet"/>
      </w:pPr>
      <w:r>
        <w:t>Verified Kali's ossec.conf contains a journald collector.</w:t>
      </w:r>
    </w:p>
    <w:p>
      <w:pPr>
        <w:pStyle w:val="ListBullet"/>
      </w:pPr>
      <w:r>
        <w:t>Verified wazuh-logcollector reports: 'Monitoring journal entries.'</w:t>
      </w:r>
    </w:p>
    <w:p>
      <w:pPr>
        <w:pStyle w:val="Heading1"/>
      </w:pPr>
      <w:r>
        <w:t>3. Controlled SSH Test</w:t>
      </w:r>
    </w:p>
    <w:p>
      <w:r>
        <w:t>SSH was started temporarily on Kali. A controlled failed login was generated with the intentionally nonexistent account 'fakeuser' and an incorrect password.</w:t>
      </w:r>
    </w:p>
    <w:p>
      <w:pPr>
        <w:pStyle w:val="ListBullet"/>
      </w:pPr>
      <w:r>
        <w:t>Invalid user fakeuser from 192.168.56.101</w:t>
      </w:r>
    </w:p>
    <w:p>
      <w:pPr>
        <w:pStyle w:val="ListBullet"/>
      </w:pPr>
      <w:r>
        <w:t>pam_unix(sshd:auth): authentication failure</w:t>
      </w:r>
    </w:p>
    <w:p>
      <w:pPr>
        <w:pStyle w:val="ListBullet"/>
      </w:pPr>
      <w:r>
        <w:t>Failed password for invalid user fakeuser from 192.168.56.101</w:t>
      </w:r>
    </w:p>
    <w:p>
      <w:pPr>
        <w:pStyle w:val="ListBullet"/>
      </w:pPr>
      <w:r>
        <w:t>Connection closed by invalid user fakeuser</w:t>
      </w:r>
    </w:p>
    <w:p>
      <w:pPr>
        <w:pStyle w:val="Heading1"/>
      </w:pPr>
      <w:r>
        <w:t>4. Telemetry Pipeline</w:t>
      </w:r>
    </w:p>
    <w:p>
      <w:r>
        <w:t>A separate logger/journald test confirmed that newly created journal events from Kali reach the Wazuh Manager. The complete verified pipeline was:</w:t>
      </w:r>
    </w:p>
    <w:p>
      <w:pPr>
        <w:pStyle w:val="ListBullet"/>
      </w:pPr>
      <w:r>
        <w:t>Kali event → journald → Wazuh Agent/logcollector → Wazuh Manager → decoder → rule → alerts.json/Indexer → Dashboard</w:t>
      </w:r>
    </w:p>
    <w:p>
      <w:pPr>
        <w:pStyle w:val="Heading1"/>
      </w:pPr>
      <w:r>
        <w:t>5. Detection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Observed Value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kali-attacker (ID 001)</w:t>
            </w:r>
          </w:p>
        </w:tc>
      </w:tr>
      <w:tr>
        <w:tc>
          <w:tcPr>
            <w:tcW w:type="dxa" w:w="4320"/>
          </w:tcPr>
          <w:p>
            <w:r>
              <w:t>Agent IP</w:t>
            </w:r>
          </w:p>
        </w:tc>
        <w:tc>
          <w:tcPr>
            <w:tcW w:type="dxa" w:w="4320"/>
          </w:tcPr>
          <w:p>
            <w:r>
              <w:t>192.168.56.101</w:t>
            </w:r>
          </w:p>
        </w:tc>
      </w:tr>
      <w:tr>
        <w:tc>
          <w:tcPr>
            <w:tcW w:type="dxa" w:w="4320"/>
          </w:tcPr>
          <w:p>
            <w:r>
              <w:t>Source IP</w:t>
            </w:r>
          </w:p>
        </w:tc>
        <w:tc>
          <w:tcPr>
            <w:tcW w:type="dxa" w:w="4320"/>
          </w:tcPr>
          <w:p>
            <w:r>
              <w:t>192.168.56.101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fakeuser</w:t>
            </w:r>
          </w:p>
        </w:tc>
      </w:tr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5710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Level 5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sshd: Attempt to login using a non-existent user</w:t>
            </w:r>
          </w:p>
        </w:tc>
      </w:tr>
      <w:tr>
        <w:tc>
          <w:tcPr>
            <w:tcW w:type="dxa" w:w="4320"/>
          </w:tcPr>
          <w:p>
            <w:r>
              <w:t>Decoder</w:t>
            </w:r>
          </w:p>
        </w:tc>
        <w:tc>
          <w:tcPr>
            <w:tcW w:type="dxa" w:w="4320"/>
          </w:tcPr>
          <w:p>
            <w:r>
              <w:t>sshd</w:t>
            </w:r>
          </w:p>
        </w:tc>
      </w:tr>
      <w:tr>
        <w:tc>
          <w:tcPr>
            <w:tcW w:type="dxa" w:w="4320"/>
          </w:tcPr>
          <w:p>
            <w:r>
              <w:t>Log source</w:t>
            </w:r>
          </w:p>
        </w:tc>
        <w:tc>
          <w:tcPr>
            <w:tcW w:type="dxa" w:w="4320"/>
          </w:tcPr>
          <w:p>
            <w:r>
              <w:t>journald</w:t>
            </w:r>
          </w:p>
        </w:tc>
      </w:tr>
      <w:tr>
        <w:tc>
          <w:tcPr>
            <w:tcW w:type="dxa" w:w="4320"/>
          </w:tcPr>
          <w:p>
            <w:r>
              <w:t>MITRE ATT&amp;CK</w:t>
            </w:r>
          </w:p>
        </w:tc>
        <w:tc>
          <w:tcPr>
            <w:tcW w:type="dxa" w:w="4320"/>
          </w:tcPr>
          <w:p>
            <w:r>
              <w:t>T1110.001 — Password Guessing</w:t>
            </w:r>
          </w:p>
        </w:tc>
      </w:tr>
      <w:tr>
        <w:tc>
          <w:tcPr>
            <w:tcW w:type="dxa" w:w="4320"/>
          </w:tcPr>
          <w:p>
            <w:r>
              <w:t>MITRE ATT&amp;CK</w:t>
            </w:r>
          </w:p>
        </w:tc>
        <w:tc>
          <w:tcPr>
            <w:tcW w:type="dxa" w:w="4320"/>
          </w:tcPr>
          <w:p>
            <w:r>
              <w:t>T1021.004 — SSH</w:t>
            </w:r>
          </w:p>
        </w:tc>
      </w:tr>
      <w:tr>
        <w:tc>
          <w:tcPr>
            <w:tcW w:type="dxa" w:w="4320"/>
          </w:tcPr>
          <w:p>
            <w:r>
              <w:t>Tactics</w:t>
            </w:r>
          </w:p>
        </w:tc>
        <w:tc>
          <w:tcPr>
            <w:tcW w:type="dxa" w:w="4320"/>
          </w:tcPr>
          <w:p>
            <w:r>
              <w:t>Credential Access; Lateral Movement</w:t>
            </w:r>
          </w:p>
        </w:tc>
      </w:tr>
    </w:tbl>
    <w:p>
      <w:pPr>
        <w:pStyle w:val="Heading1"/>
      </w:pPr>
      <w:r>
        <w:t>6. Dashboard Investigation</w:t>
      </w:r>
    </w:p>
    <w:p>
      <w:r>
        <w:t>Threat Hunting → Events displayed two Rule 5710 hits for kali-attacker. The expanded event exposed the source IP, targeted username, sshd decoder, original full log, severity, rule description, and MITRE ATT&amp;CK mappings. Raw alerts.json also showed Rule 5503, 'PAM: User login failed.'</w:t>
      </w:r>
    </w:p>
    <w:p>
      <w:r>
        <w:t>This demonstrated that Dashboard filters matter: the two Rule 5710 hits were not the complete set of alerts generated by the test.</w:t>
      </w:r>
    </w:p>
    <w:p>
      <w:pPr>
        <w:pStyle w:val="Heading1"/>
      </w:pPr>
      <w:r>
        <w:t>7. Troubleshooting Lessons</w:t>
      </w:r>
    </w:p>
    <w:p>
      <w:pPr>
        <w:pStyle w:val="ListBullet"/>
      </w:pPr>
      <w:r>
        <w:t>An empty search of ossec.log does not prove an event was not collected; ossec.log is primarily a component/status log.</w:t>
      </w:r>
    </w:p>
    <w:p>
      <w:pPr>
        <w:pStyle w:val="ListBullet"/>
      </w:pPr>
      <w:r>
        <w:t>A Dashboard view can omit relevant alerts because of its active filters.</w:t>
      </w:r>
    </w:p>
    <w:p>
      <w:pPr>
        <w:pStyle w:val="ListBullet"/>
      </w:pPr>
      <w:r>
        <w:t>alerts.json provided direct evidence that the Kali SSH events were decoded and alerted.</w:t>
      </w:r>
    </w:p>
    <w:p>
      <w:pPr>
        <w:pStyle w:val="ListBullet"/>
      </w:pPr>
      <w:r>
        <w:t>A simple logger/journald test helped separate general journald collection from SSH-specific detection.</w:t>
      </w:r>
    </w:p>
    <w:p>
      <w:pPr>
        <w:pStyle w:val="ListBullet"/>
      </w:pPr>
      <w:r>
        <w:t>The timestamp in the original log can differ from the Wazuh alert timestamp because processing occurs afterward.</w:t>
      </w:r>
    </w:p>
    <w:p>
      <w:pPr>
        <w:pStyle w:val="Heading1"/>
      </w:pPr>
      <w:r>
        <w:t>8. Phase 2 Result</w:t>
      </w:r>
    </w:p>
    <w:p>
      <w:r>
        <w:t>Phase 2 successfully demonstrated an end-to-end SIEM detection workflow: controlled event generation, endpoint telemetry, agent collection, Manager processing, rule matching, MITRE enrichment, and analyst investigation in the Dashboard.</w:t>
      </w:r>
    </w:p>
    <w:p>
      <w:pPr>
        <w:pStyle w:val="Heading1"/>
      </w:pPr>
      <w:r>
        <w:t>9. Evidence to Retain</w:t>
      </w:r>
    </w:p>
    <w:p>
      <w:pPr>
        <w:pStyle w:val="ListBullet"/>
      </w:pPr>
      <w:r>
        <w:t>Kali journal showing the fakeuser SSH failure.</w:t>
      </w:r>
    </w:p>
    <w:p>
      <w:pPr>
        <w:pStyle w:val="ListBullet"/>
      </w:pPr>
      <w:r>
        <w:t>alerts.json output showing Rules 5710 and 5503 for kali-attacker.</w:t>
      </w:r>
    </w:p>
    <w:p>
      <w:pPr>
        <w:pStyle w:val="ListBullet"/>
      </w:pPr>
      <w:r>
        <w:t>Threat Hunting Dashboard showing the Rule 5710 events.</w:t>
      </w:r>
    </w:p>
    <w:p>
      <w:pPr>
        <w:pStyle w:val="ListBullet"/>
      </w:pPr>
      <w:r>
        <w:t>Expanded event details showing source IP, username, decoder, rule, severity, and MITRE mappings.</w:t>
      </w:r>
    </w:p>
    <w:p>
      <w:pPr>
        <w:pStyle w:val="Heading1"/>
      </w:pPr>
      <w:r>
        <w:t>10. Phase 3 Roadmap</w:t>
      </w:r>
    </w:p>
    <w:p>
      <w:pPr>
        <w:pStyle w:val="ListNumber"/>
      </w:pPr>
      <w:r>
        <w:t>Generate and analyze a successful SSH authentication.</w:t>
      </w:r>
    </w:p>
    <w:p>
      <w:pPr>
        <w:pStyle w:val="ListNumber"/>
      </w:pPr>
      <w:r>
        <w:t>Compare successful, failed, and nonexistent-user authentication events.</w:t>
      </w:r>
    </w:p>
    <w:p>
      <w:pPr>
        <w:pStyle w:val="ListNumber"/>
      </w:pPr>
      <w:r>
        <w:t>Generate repeated controlled authentication failures and examine rule behavior.</w:t>
      </w:r>
    </w:p>
    <w:p>
      <w:pPr>
        <w:pStyle w:val="ListNumber"/>
      </w:pPr>
      <w:r>
        <w:t>Investigate alert frequency/correlation behavior.</w:t>
      </w:r>
    </w:p>
    <w:p>
      <w:pPr>
        <w:pStyle w:val="ListNumber"/>
      </w:pPr>
      <w:r>
        <w:t>Create and validate a custom Wazuh detection rule.</w:t>
      </w:r>
    </w:p>
    <w:p>
      <w:pPr>
        <w:pStyle w:val="ListNumber"/>
      </w:pPr>
      <w:r>
        <w:t>Document the custom detection from event generation through Dashboard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