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Configurer la classe Transaction comme </w:t>
      </w:r>
      <w:r w:rsidDel="00000000" w:rsidR="00000000" w:rsidRPr="00000000">
        <w:rPr>
          <w:b w:val="1"/>
          <w:rtl w:val="0"/>
        </w:rPr>
        <w:t xml:space="preserve">porteuse de données</w:t>
      </w:r>
      <w:r w:rsidDel="00000000" w:rsidR="00000000" w:rsidRPr="00000000">
        <w:rPr>
          <w:rtl w:val="0"/>
        </w:rPr>
        <w:t xml:space="preserve"> entre Compte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 Banque avec une clé primaire composée de trois propriétés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NumeroCompteFk, DABFk et 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builder.HasOne(p =&gt; p.Compte)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.WithMany(p =&gt; p.Transactions)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.HasForeignKey(p =&gt; p.CompteFk)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.OnDelete(DeleteBehavior.Restrict);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//config de 1 * DAB et Transaction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builder.HasOne(p =&gt; p.DAB)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.WithMany(p =&gt; p.Transactions)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.HasForeignKey(p =&gt; p.DabFK)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.OnDelete(DeleteBehavior.Restrict);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//3-b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builder.HasKey(p =&gt; new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p.DabFK,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p.CompteFk,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p.Date});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//TPT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 context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modelBuilder.Entity&lt;TransactionRetrait&gt;()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.ToTable("TransactionRetraits");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modelBuilder.Entity&lt;TransactionTransfert&gt;()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.ToTable("TransactionTransferts");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 Configurer la relation Many To Many</w:t>
      </w:r>
      <w:r w:rsidDel="00000000" w:rsidR="00000000" w:rsidRPr="00000000">
        <w:rPr>
          <w:rtl w:val="0"/>
        </w:rPr>
        <w:t xml:space="preserve"> entre Fournisseur et Produit en précisant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Facture comme étant</w:t>
      </w:r>
      <w:r w:rsidDel="00000000" w:rsidR="00000000" w:rsidRPr="00000000">
        <w:rPr>
          <w:b w:val="1"/>
          <w:rtl w:val="0"/>
        </w:rPr>
        <w:t xml:space="preserve"> le nom de la table associative.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Context.CS :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  modelBuilder.Entity&lt;Produit&gt;()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.HasMany(p =&gt; p.Fournisseurs)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.WithMany(p =&gt; p.Produits)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.UsingEntity(p =&gt; p.ToTable("Facture"));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// config de *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ProduitsConfiguration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tl w:val="0"/>
        </w:rPr>
        <w:t xml:space="preserve">            builder.HasMany(p =&gt; p.Fournisseurs)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 xml:space="preserve">                .WithMany(p =&gt; p.Produits)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                .UsingEntity(p =&gt; p.ToTable("Facture"));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puis call in the context. cs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 modelBuilder.ApplyConfiguration(new ProduitsConfiguration());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//////////////////////////////////////////////////////////////</w:t>
      </w:r>
    </w:p>
    <w:p w:rsidR="00000000" w:rsidDel="00000000" w:rsidP="00000000" w:rsidRDefault="00000000" w:rsidRPr="00000000" w14:paraId="0000003E">
      <w:pPr>
        <w:ind w:left="720" w:firstLine="72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Discriminator de la hiérarchie d'héritage par défaut (TPH) e</w:t>
      </w:r>
      <w:r w:rsidDel="00000000" w:rsidR="00000000" w:rsidRPr="00000000">
        <w:rPr>
          <w:sz w:val="20"/>
          <w:szCs w:val="20"/>
          <w:rtl w:val="0"/>
        </w:rPr>
        <w:t xml:space="preserve">ntre Produit, Chimique et Biologique afin qu’elle soit </w:t>
      </w:r>
      <w:r w:rsidDel="00000000" w:rsidR="00000000" w:rsidRPr="00000000">
        <w:rPr>
          <w:b w:val="1"/>
          <w:sz w:val="20"/>
          <w:szCs w:val="20"/>
          <w:rtl w:val="0"/>
        </w:rPr>
        <w:t xml:space="preserve">nommée TypeProduit de type char </w:t>
      </w:r>
      <w:r w:rsidDel="00000000" w:rsidR="00000000" w:rsidRPr="00000000">
        <w:rPr>
          <w:sz w:val="20"/>
          <w:szCs w:val="20"/>
          <w:rtl w:val="0"/>
        </w:rPr>
        <w:t xml:space="preserve">et qui prend la valeur C si le type du Produit est Chimique,</w:t>
      </w:r>
    </w:p>
    <w:p w:rsidR="00000000" w:rsidDel="00000000" w:rsidP="00000000" w:rsidRDefault="00000000" w:rsidRPr="00000000" w14:paraId="0000004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valeur B si le type de Produit est Biologique et la valeur P sinon.</w:t>
      </w:r>
    </w:p>
    <w:p w:rsidR="00000000" w:rsidDel="00000000" w:rsidP="00000000" w:rsidRDefault="00000000" w:rsidRPr="00000000" w14:paraId="0000004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//tph =&gt; config  IN</w:t>
        <w:tab/>
        <w:t xml:space="preserve"> Context.cs</w:t>
      </w:r>
    </w:p>
    <w:p w:rsidR="00000000" w:rsidDel="00000000" w:rsidP="00000000" w:rsidRDefault="00000000" w:rsidRPr="00000000" w14:paraId="00000042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//2 eme methode de fluent API</w:t>
      </w:r>
    </w:p>
    <w:p w:rsidR="00000000" w:rsidDel="00000000" w:rsidP="00000000" w:rsidRDefault="00000000" w:rsidRPr="00000000" w14:paraId="0000004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//modelBuilder.Entity&lt;Produit&gt;()</w:t>
      </w:r>
    </w:p>
    <w:p w:rsidR="00000000" w:rsidDel="00000000" w:rsidP="00000000" w:rsidRDefault="00000000" w:rsidRPr="00000000" w14:paraId="0000004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   .HasDiscriminator&lt;char&gt;("TypeProduit")</w:t>
      </w:r>
    </w:p>
    <w:p w:rsidR="00000000" w:rsidDel="00000000" w:rsidP="00000000" w:rsidRDefault="00000000" w:rsidRPr="00000000" w14:paraId="0000004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   .HasValue&lt;Produit&gt;('P')</w:t>
      </w:r>
    </w:p>
    <w:p w:rsidR="00000000" w:rsidDel="00000000" w:rsidP="00000000" w:rsidRDefault="00000000" w:rsidRPr="00000000" w14:paraId="0000004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   .HasValue&lt;Biologique&gt;('B')</w:t>
      </w:r>
    </w:p>
    <w:p w:rsidR="00000000" w:rsidDel="00000000" w:rsidP="00000000" w:rsidRDefault="00000000" w:rsidRPr="00000000" w14:paraId="0000004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   .HasValue&lt;Chimique&gt;('C');</w:t>
      </w:r>
    </w:p>
    <w:p w:rsidR="00000000" w:rsidDel="00000000" w:rsidP="00000000" w:rsidRDefault="00000000" w:rsidRPr="00000000" w14:paraId="0000004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: </w:t>
      </w:r>
    </w:p>
    <w:p w:rsidR="00000000" w:rsidDel="00000000" w:rsidP="00000000" w:rsidRDefault="00000000" w:rsidRPr="00000000" w14:paraId="0000004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ProduitConfiguration: </w:t>
      </w:r>
    </w:p>
    <w:p w:rsidR="00000000" w:rsidDel="00000000" w:rsidP="00000000" w:rsidRDefault="00000000" w:rsidRPr="00000000" w14:paraId="0000004B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//TPH</w:t>
      </w:r>
    </w:p>
    <w:p w:rsidR="00000000" w:rsidDel="00000000" w:rsidP="00000000" w:rsidRDefault="00000000" w:rsidRPr="00000000" w14:paraId="0000004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builder.HasDiscriminator&lt;char&gt;("TypeProduit")</w:t>
      </w:r>
    </w:p>
    <w:p w:rsidR="00000000" w:rsidDel="00000000" w:rsidP="00000000" w:rsidRDefault="00000000" w:rsidRPr="00000000" w14:paraId="0000004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.HasValue&lt;Produit&gt;('P')</w:t>
      </w:r>
    </w:p>
    <w:p w:rsidR="00000000" w:rsidDel="00000000" w:rsidP="00000000" w:rsidRDefault="00000000" w:rsidRPr="00000000" w14:paraId="0000004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.HasValue&lt;Biologique&gt;('B')</w:t>
      </w:r>
    </w:p>
    <w:p w:rsidR="00000000" w:rsidDel="00000000" w:rsidP="00000000" w:rsidRDefault="00000000" w:rsidRPr="00000000" w14:paraId="0000005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.HasValue&lt;Chimique&gt;('C');</w:t>
      </w:r>
    </w:p>
    <w:p w:rsidR="00000000" w:rsidDel="00000000" w:rsidP="00000000" w:rsidRDefault="00000000" w:rsidRPr="00000000" w14:paraId="00000051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Web: </w:t>
      </w:r>
    </w:p>
    <w:p w:rsidR="00000000" w:rsidDel="00000000" w:rsidP="00000000" w:rsidRDefault="00000000" w:rsidRPr="00000000" w14:paraId="00000054">
      <w:pPr>
        <w:ind w:lef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Liste déroulante</w:t>
      </w:r>
    </w:p>
    <w:p w:rsidR="00000000" w:rsidDel="00000000" w:rsidP="00000000" w:rsidRDefault="00000000" w:rsidRPr="00000000" w14:paraId="00000055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// GET: ProduitController/Create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        public ActionResult Create()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            ViewBag.CategoryList = new SelectList(sc.GetAll(), "Id", "Nom");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        // POST: ProduitController/Create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        public ActionResult Create(Produit p)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sp.Add(p);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sp.Commit();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            catch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return View();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in the create.html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///////dynamique liste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&lt;label asp-for="CategorieFK" class="control-label"&gt;&lt;/label&gt;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@*                &lt;input asp-for="CategorieFK" class="form-control" /&gt;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&lt;select asp-for="CategorieFK" class="form-control"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        asp-items="ViewBag.CategoryList"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&gt;&lt;/select&gt;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    &lt;span asp-validation-for="CategorieFK" class="text-danger"&gt;&lt;/span&gt;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////////////// Statique liste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  &lt;div class="form-group"&gt;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&lt;label asp-for="Type" class="control-label"&gt;&lt;/label&gt;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&lt;select asp-for="Type" class="form-control"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        asp-items="Html.GetEnumSelectList&lt;Domain.Type&gt;()"&gt;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Barre de recherche </w:t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fel controller fel methode get index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0"/>
        </w:rPr>
        <w:t xml:space="preserve">el Name en parametre lezem ikon nafesou fel partie html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// GET: ProduitController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public ActionResult Index(string? Name)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if(Name == null)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View(sp.GetAll());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View(sp.GetMany(p =&gt; p.Nom.Equals(Name)));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////////////mba3ed net3adew lel index.html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&lt;form asp-action="index"&gt;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&lt;fieldset&gt;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&lt;legend&gt; Recherche&lt;/legend&gt;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Saisir un nom : &lt;input type="text" name="Name" 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&lt;input type="submit" value="Serach" /&gt;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&lt;/fieldset&gt;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///////////Photo</w:t>
      </w:r>
    </w:p>
    <w:p w:rsidR="00000000" w:rsidDel="00000000" w:rsidP="00000000" w:rsidRDefault="00000000" w:rsidRPr="00000000" w14:paraId="000000A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creation dossier uploads tahet wwwroot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rtl w:val="0"/>
        </w:rPr>
        <w:t xml:space="preserve">tzideha fel index bahhdha create melfou9  </w:t>
      </w:r>
      <w:r w:rsidDel="00000000" w:rsidR="00000000" w:rsidRPr="00000000">
        <w:rPr>
          <w:b w:val="1"/>
          <w:sz w:val="34"/>
          <w:szCs w:val="3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&lt;form asp-action="Create" </w:t>
      </w:r>
      <w:r w:rsidDel="00000000" w:rsidR="00000000" w:rsidRPr="00000000">
        <w:rPr>
          <w:color w:val="ff0000"/>
          <w:rtl w:val="0"/>
        </w:rPr>
        <w:t xml:space="preserve">enctype="multipart/form-data</w:t>
      </w:r>
    </w:p>
    <w:p w:rsidR="00000000" w:rsidDel="00000000" w:rsidP="00000000" w:rsidRDefault="00000000" w:rsidRPr="00000000" w14:paraId="000000A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html                 &lt;input type="file" name="file" class="form-control" 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&lt;div class="form-group"&gt;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&lt;label asp-for="Photo" class="control-label"&gt;&lt;/label&gt;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    &lt;input type="file" name="file" class="form-control" /&gt;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&lt;span asp-validation-for="Photo" class="text-danger"&gt;&lt;/span&gt;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@Post create in Controller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AActionResult Create(Cagnotte</w:t>
      </w:r>
      <w:r w:rsidDel="00000000" w:rsidR="00000000" w:rsidRPr="00000000">
        <w:rPr>
          <w:color w:val="ff0000"/>
          <w:rtl w:val="0"/>
        </w:rPr>
        <w:t xml:space="preserve"> c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color w:val="ff0000"/>
          <w:rtl w:val="0"/>
        </w:rPr>
        <w:t xml:space="preserve"> IFormFile 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color w:val="ff0000"/>
          <w:rtl w:val="0"/>
        </w:rPr>
        <w:t xml:space="preserve"> c</w:t>
      </w:r>
      <w:r w:rsidDel="00000000" w:rsidR="00000000" w:rsidRPr="00000000">
        <w:rPr>
          <w:rtl w:val="0"/>
        </w:rPr>
        <w:t xml:space="preserve">.Photo = file.FileName;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if (file != null)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var path = Path.Combine(Directory.GetCurrentDirectory(), "wwwroot", "</w:t>
      </w:r>
      <w:r w:rsidDel="00000000" w:rsidR="00000000" w:rsidRPr="00000000">
        <w:rPr>
          <w:color w:val="ff0000"/>
          <w:rtl w:val="0"/>
        </w:rPr>
        <w:t xml:space="preserve">uploads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file.FileName);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using (System.IO.Stream stream = new FileStream(path, FileMode.Create))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file.CopyTo(stream);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bech l photo tokhrej fel index.html lezem tzid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&lt;img src="~/uploads/@item.</w:t>
      </w:r>
      <w:r w:rsidDel="00000000" w:rsidR="00000000" w:rsidRPr="00000000">
        <w:rPr>
          <w:color w:val="ff0000"/>
          <w:rtl w:val="0"/>
        </w:rPr>
        <w:t xml:space="preserve">Photo</w:t>
      </w:r>
      <w:r w:rsidDel="00000000" w:rsidR="00000000" w:rsidRPr="00000000">
        <w:rPr>
          <w:rtl w:val="0"/>
        </w:rPr>
        <w:t xml:space="preserve"> " width="50" height="50" 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////////////Ajouter un Lien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&lt;td&gt;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@Html.ActionLink(linkText: "</w:t>
      </w:r>
      <w:r w:rsidDel="00000000" w:rsidR="00000000" w:rsidRPr="00000000">
        <w:rPr>
          <w:color w:val="ff0000"/>
          <w:rtl w:val="0"/>
        </w:rPr>
        <w:t xml:space="preserve">Entreprise</w:t>
      </w:r>
      <w:r w:rsidDel="00000000" w:rsidR="00000000" w:rsidRPr="00000000">
        <w:rPr>
          <w:rtl w:val="0"/>
        </w:rPr>
        <w:t xml:space="preserve">", actionName: "</w:t>
      </w:r>
      <w:r w:rsidDel="00000000" w:rsidR="00000000" w:rsidRPr="00000000">
        <w:rPr>
          <w:color w:val="ff0000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", controllerName: "</w:t>
      </w:r>
      <w:r w:rsidDel="00000000" w:rsidR="00000000" w:rsidRPr="00000000">
        <w:rPr>
          <w:color w:val="ff0000"/>
          <w:rtl w:val="0"/>
        </w:rPr>
        <w:t xml:space="preserve">Entreprise</w:t>
      </w:r>
      <w:r w:rsidDel="00000000" w:rsidR="00000000" w:rsidRPr="00000000">
        <w:rPr>
          <w:rtl w:val="0"/>
        </w:rPr>
        <w:t xml:space="preserve">", routeValues: new { id = item.EntrepriseId }, htmlAttributes: null)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