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A66E9" w14:textId="0F096174" w:rsidR="00F94B00" w:rsidRPr="004B76E4" w:rsidRDefault="00F94B00" w:rsidP="005F056B">
      <w:pPr>
        <w:rPr>
          <w:rFonts w:ascii="Arial" w:hAnsi="Arial" w:cs="Arial"/>
          <w:sz w:val="22"/>
          <w:szCs w:val="22"/>
        </w:rPr>
      </w:pPr>
    </w:p>
    <w:p w14:paraId="632AEDC1" w14:textId="77777777" w:rsidR="00F94B00" w:rsidRPr="004B76E4" w:rsidRDefault="00F94B00" w:rsidP="005F056B">
      <w:pPr>
        <w:pStyle w:val="Title"/>
        <w:pBdr>
          <w:top w:val="single" w:sz="8" w:space="1" w:color="auto"/>
          <w:bottom w:val="single" w:sz="8" w:space="1" w:color="auto"/>
        </w:pBdr>
        <w:jc w:val="left"/>
        <w:rPr>
          <w:rFonts w:ascii="Arial" w:hAnsi="Arial" w:cs="Arial"/>
          <w:sz w:val="22"/>
          <w:szCs w:val="22"/>
        </w:rPr>
      </w:pPr>
    </w:p>
    <w:p w14:paraId="00F001B9" w14:textId="019C6090" w:rsidR="00F94B00" w:rsidRPr="004B76E4" w:rsidRDefault="00F94B00" w:rsidP="005F056B">
      <w:pPr>
        <w:pStyle w:val="Title"/>
        <w:pBdr>
          <w:top w:val="single" w:sz="8" w:space="1" w:color="auto"/>
          <w:bottom w:val="single" w:sz="8" w:space="1" w:color="auto"/>
        </w:pBdr>
        <w:jc w:val="left"/>
        <w:rPr>
          <w:rFonts w:ascii="Arial" w:hAnsi="Arial" w:cs="Arial"/>
          <w:spacing w:val="100"/>
          <w:sz w:val="22"/>
          <w:szCs w:val="22"/>
        </w:rPr>
      </w:pPr>
      <w:r w:rsidRPr="004B76E4">
        <w:rPr>
          <w:rFonts w:ascii="Arial" w:hAnsi="Arial" w:cs="Arial"/>
          <w:spacing w:val="100"/>
          <w:sz w:val="22"/>
          <w:szCs w:val="22"/>
        </w:rPr>
        <w:t>COURSE SYLLABUS</w:t>
      </w:r>
    </w:p>
    <w:p w14:paraId="127ECC4F" w14:textId="7B64898F" w:rsidR="00F94B00" w:rsidRPr="004B76E4" w:rsidRDefault="00F94B00" w:rsidP="005F056B">
      <w:pPr>
        <w:pStyle w:val="Title"/>
        <w:pBdr>
          <w:top w:val="single" w:sz="8" w:space="1" w:color="auto"/>
          <w:bottom w:val="single" w:sz="8" w:space="1" w:color="auto"/>
        </w:pBdr>
        <w:jc w:val="left"/>
        <w:rPr>
          <w:rFonts w:ascii="Arial" w:hAnsi="Arial" w:cs="Arial"/>
          <w:sz w:val="22"/>
          <w:szCs w:val="22"/>
        </w:rPr>
      </w:pPr>
    </w:p>
    <w:p w14:paraId="54B7A909" w14:textId="0672EEFE" w:rsidR="00257877" w:rsidRPr="004B76E4" w:rsidRDefault="00257877" w:rsidP="005F056B">
      <w:pPr>
        <w:rPr>
          <w:rFonts w:ascii="Arial" w:hAnsi="Arial" w:cs="Arial"/>
          <w:b/>
          <w:sz w:val="22"/>
          <w:szCs w:val="22"/>
        </w:rPr>
      </w:pPr>
      <w:r w:rsidRPr="004B76E4">
        <w:rPr>
          <w:rFonts w:ascii="Arial" w:hAnsi="Arial" w:cs="Arial"/>
          <w:b/>
          <w:sz w:val="22"/>
          <w:szCs w:val="22"/>
        </w:rPr>
        <w:t xml:space="preserve">BST/STA 222 </w:t>
      </w:r>
      <w:r w:rsidR="000B26F3" w:rsidRPr="004B76E4">
        <w:rPr>
          <w:rFonts w:ascii="Arial" w:hAnsi="Arial" w:cs="Arial"/>
          <w:b/>
          <w:sz w:val="22"/>
          <w:szCs w:val="22"/>
        </w:rPr>
        <w:t xml:space="preserve">Survival Analysis, </w:t>
      </w:r>
      <w:r w:rsidRPr="004B76E4">
        <w:rPr>
          <w:rFonts w:ascii="Arial" w:hAnsi="Arial" w:cs="Arial"/>
          <w:b/>
          <w:sz w:val="22"/>
          <w:szCs w:val="22"/>
        </w:rPr>
        <w:t>Fall Quarter 2020 (4 units)</w:t>
      </w:r>
    </w:p>
    <w:p w14:paraId="24DC9CE8" w14:textId="607F3B93" w:rsidR="00257877" w:rsidRPr="004B76E4" w:rsidRDefault="00257877" w:rsidP="005F056B">
      <w:pPr>
        <w:rPr>
          <w:rFonts w:ascii="Arial" w:hAnsi="Arial" w:cs="Arial"/>
          <w:b/>
          <w:sz w:val="22"/>
          <w:szCs w:val="22"/>
        </w:rPr>
      </w:pPr>
      <w:r w:rsidRPr="004B76E4">
        <w:rPr>
          <w:rFonts w:ascii="Arial" w:hAnsi="Arial" w:cs="Arial"/>
          <w:b/>
          <w:sz w:val="22"/>
          <w:szCs w:val="22"/>
        </w:rPr>
        <w:t xml:space="preserve">Time: </w:t>
      </w:r>
      <w:r w:rsidRPr="004B76E4">
        <w:rPr>
          <w:rFonts w:ascii="Arial" w:hAnsi="Arial" w:cs="Arial"/>
          <w:sz w:val="22"/>
          <w:szCs w:val="22"/>
        </w:rPr>
        <w:t>Tuesday</w:t>
      </w:r>
      <w:r w:rsidR="00793380" w:rsidRPr="004B76E4">
        <w:rPr>
          <w:rFonts w:ascii="Arial" w:hAnsi="Arial" w:cs="Arial"/>
          <w:sz w:val="22"/>
          <w:szCs w:val="22"/>
        </w:rPr>
        <w:t>/</w:t>
      </w:r>
      <w:r w:rsidRPr="004B76E4">
        <w:rPr>
          <w:rFonts w:ascii="Arial" w:hAnsi="Arial" w:cs="Arial"/>
          <w:sz w:val="22"/>
          <w:szCs w:val="22"/>
        </w:rPr>
        <w:t>Thursday, 5:10 pm – 7:00pm</w:t>
      </w:r>
    </w:p>
    <w:p w14:paraId="3E7C3391" w14:textId="7E2A2579" w:rsidR="00257877" w:rsidRPr="004B76E4" w:rsidRDefault="00257877" w:rsidP="005F056B">
      <w:pPr>
        <w:shd w:val="clear" w:color="auto" w:fill="FFFFFF"/>
        <w:textAlignment w:val="baseline"/>
        <w:rPr>
          <w:rFonts w:ascii="Arial" w:hAnsi="Arial" w:cs="Arial"/>
          <w:b/>
          <w:sz w:val="22"/>
          <w:szCs w:val="22"/>
        </w:rPr>
      </w:pPr>
      <w:r w:rsidRPr="004B76E4">
        <w:rPr>
          <w:rFonts w:ascii="Arial" w:hAnsi="Arial" w:cs="Arial"/>
          <w:b/>
          <w:sz w:val="22"/>
          <w:szCs w:val="22"/>
        </w:rPr>
        <w:t xml:space="preserve">Location: </w:t>
      </w:r>
      <w:r w:rsidRPr="004B76E4">
        <w:rPr>
          <w:rFonts w:ascii="Arial" w:hAnsi="Arial" w:cs="Arial"/>
          <w:sz w:val="22"/>
          <w:szCs w:val="22"/>
        </w:rPr>
        <w:t xml:space="preserve"> Online</w:t>
      </w:r>
    </w:p>
    <w:p w14:paraId="5D6AF75F" w14:textId="77777777" w:rsidR="00793380" w:rsidRPr="004B76E4" w:rsidRDefault="00257877" w:rsidP="005F056B">
      <w:pPr>
        <w:shd w:val="clear" w:color="auto" w:fill="FFFFFF"/>
        <w:textAlignment w:val="baseline"/>
        <w:rPr>
          <w:rFonts w:ascii="Arial" w:hAnsi="Arial" w:cs="Arial"/>
          <w:b/>
          <w:sz w:val="22"/>
          <w:szCs w:val="22"/>
        </w:rPr>
      </w:pPr>
      <w:r w:rsidRPr="004B76E4">
        <w:rPr>
          <w:rFonts w:ascii="Arial" w:hAnsi="Arial" w:cs="Arial"/>
          <w:b/>
          <w:sz w:val="22"/>
          <w:szCs w:val="22"/>
        </w:rPr>
        <w:t xml:space="preserve">Instructor: </w:t>
      </w:r>
      <w:r w:rsidRPr="004B76E4">
        <w:rPr>
          <w:rFonts w:ascii="Arial" w:hAnsi="Arial" w:cs="Arial"/>
          <w:b/>
          <w:sz w:val="22"/>
          <w:szCs w:val="22"/>
        </w:rPr>
        <w:tab/>
      </w:r>
    </w:p>
    <w:p w14:paraId="677A211F" w14:textId="2942F564" w:rsidR="00257877" w:rsidRPr="004B76E4" w:rsidRDefault="00257877" w:rsidP="005F056B">
      <w:pPr>
        <w:shd w:val="clear" w:color="auto" w:fill="FFFFFF"/>
        <w:ind w:firstLine="720"/>
        <w:textAlignment w:val="baseline"/>
        <w:rPr>
          <w:rFonts w:ascii="Arial" w:hAnsi="Arial" w:cs="Arial"/>
          <w:b/>
          <w:sz w:val="22"/>
          <w:szCs w:val="22"/>
        </w:rPr>
      </w:pPr>
      <w:r w:rsidRPr="004B76E4">
        <w:rPr>
          <w:rFonts w:ascii="Arial" w:hAnsi="Arial" w:cs="Arial"/>
          <w:sz w:val="22"/>
          <w:szCs w:val="22"/>
        </w:rPr>
        <w:t xml:space="preserve">Lihong Qi, Ph.D. </w:t>
      </w:r>
    </w:p>
    <w:p w14:paraId="5355992C" w14:textId="1788AD76" w:rsidR="00257877" w:rsidRPr="004B76E4" w:rsidRDefault="00257877" w:rsidP="005F056B">
      <w:pPr>
        <w:pStyle w:val="Default"/>
        <w:ind w:firstLine="720"/>
        <w:rPr>
          <w:rFonts w:ascii="Arial" w:hAnsi="Arial" w:cs="Arial"/>
          <w:sz w:val="22"/>
          <w:szCs w:val="22"/>
        </w:rPr>
      </w:pPr>
      <w:r w:rsidRPr="004B76E4">
        <w:rPr>
          <w:rFonts w:ascii="Arial" w:hAnsi="Arial" w:cs="Arial"/>
          <w:sz w:val="22"/>
          <w:szCs w:val="22"/>
        </w:rPr>
        <w:t xml:space="preserve">Division of Biostatistics, Department of Public Health Sciences </w:t>
      </w:r>
    </w:p>
    <w:p w14:paraId="794C58C5" w14:textId="5555EB68" w:rsidR="00257877" w:rsidRPr="005F056B" w:rsidRDefault="00257877" w:rsidP="005F056B">
      <w:pPr>
        <w:pStyle w:val="Default"/>
        <w:ind w:firstLine="720"/>
        <w:rPr>
          <w:rFonts w:ascii="Arial" w:hAnsi="Arial" w:cs="Arial"/>
          <w:b/>
          <w:sz w:val="22"/>
          <w:szCs w:val="22"/>
        </w:rPr>
      </w:pPr>
      <w:r w:rsidRPr="004B76E4">
        <w:rPr>
          <w:rFonts w:ascii="Arial" w:hAnsi="Arial" w:cs="Arial"/>
          <w:sz w:val="22"/>
          <w:szCs w:val="22"/>
        </w:rPr>
        <w:t xml:space="preserve">Email: </w:t>
      </w:r>
      <w:hyperlink r:id="rId8" w:history="1">
        <w:r w:rsidRPr="004B76E4">
          <w:rPr>
            <w:rStyle w:val="Hyperlink"/>
            <w:rFonts w:ascii="Arial" w:hAnsi="Arial" w:cs="Arial"/>
            <w:sz w:val="22"/>
            <w:szCs w:val="22"/>
          </w:rPr>
          <w:t>lhqi@ucdavis.edu</w:t>
        </w:r>
      </w:hyperlink>
    </w:p>
    <w:p w14:paraId="00F682B8" w14:textId="5C34DCB5" w:rsidR="00257877" w:rsidRDefault="00257877" w:rsidP="005F056B">
      <w:pPr>
        <w:pStyle w:val="Default"/>
        <w:rPr>
          <w:rFonts w:ascii="Arial" w:hAnsi="Arial" w:cs="Arial"/>
          <w:sz w:val="22"/>
          <w:szCs w:val="22"/>
        </w:rPr>
      </w:pPr>
      <w:r w:rsidRPr="004B76E4">
        <w:rPr>
          <w:rFonts w:ascii="Arial" w:hAnsi="Arial" w:cs="Arial"/>
          <w:b/>
          <w:bCs/>
          <w:sz w:val="22"/>
          <w:szCs w:val="22"/>
        </w:rPr>
        <w:t xml:space="preserve">Office hours: </w:t>
      </w:r>
      <w:r w:rsidRPr="004B76E4">
        <w:rPr>
          <w:rFonts w:ascii="Arial" w:hAnsi="Arial" w:cs="Arial"/>
          <w:sz w:val="22"/>
          <w:szCs w:val="22"/>
        </w:rPr>
        <w:t xml:space="preserve">by appointment. </w:t>
      </w:r>
    </w:p>
    <w:p w14:paraId="7303E31E" w14:textId="77777777" w:rsidR="005F056B" w:rsidRPr="004B76E4" w:rsidRDefault="005F056B" w:rsidP="005F056B">
      <w:pPr>
        <w:pStyle w:val="Default"/>
        <w:rPr>
          <w:rFonts w:ascii="Arial" w:hAnsi="Arial" w:cs="Arial"/>
          <w:b/>
          <w:sz w:val="22"/>
          <w:szCs w:val="22"/>
        </w:rPr>
      </w:pPr>
    </w:p>
    <w:p w14:paraId="41772377" w14:textId="77777777" w:rsidR="004B76E4" w:rsidRDefault="00257877" w:rsidP="005F056B">
      <w:pPr>
        <w:shd w:val="clear" w:color="auto" w:fill="FFFFFF"/>
        <w:textAlignment w:val="baseline"/>
        <w:rPr>
          <w:rFonts w:ascii="Arial" w:hAnsi="Arial" w:cs="Arial"/>
          <w:b/>
          <w:bCs/>
          <w:sz w:val="22"/>
          <w:szCs w:val="22"/>
        </w:rPr>
      </w:pPr>
      <w:r w:rsidRPr="004B76E4">
        <w:rPr>
          <w:rFonts w:ascii="Arial" w:hAnsi="Arial" w:cs="Arial"/>
          <w:b/>
          <w:bCs/>
          <w:sz w:val="22"/>
          <w:szCs w:val="22"/>
        </w:rPr>
        <w:t xml:space="preserve">Course TA: </w:t>
      </w:r>
    </w:p>
    <w:p w14:paraId="5CB89B99" w14:textId="77777777" w:rsidR="004B76E4" w:rsidRPr="004B76E4" w:rsidRDefault="004B76E4" w:rsidP="005F056B">
      <w:pPr>
        <w:shd w:val="clear" w:color="auto" w:fill="FFFFFF"/>
        <w:ind w:firstLine="720"/>
        <w:textAlignment w:val="baseline"/>
        <w:rPr>
          <w:rFonts w:ascii="Arial" w:hAnsi="Arial" w:cs="Arial"/>
          <w:color w:val="201F1E"/>
          <w:sz w:val="22"/>
          <w:szCs w:val="22"/>
          <w:lang w:eastAsia="zh-CN"/>
        </w:rPr>
      </w:pPr>
      <w:r w:rsidRPr="004B76E4">
        <w:rPr>
          <w:rFonts w:ascii="Arial" w:hAnsi="Arial" w:cs="Arial"/>
          <w:color w:val="201F1E"/>
          <w:sz w:val="22"/>
          <w:szCs w:val="22"/>
          <w:bdr w:val="none" w:sz="0" w:space="0" w:color="auto" w:frame="1"/>
          <w:lang w:eastAsia="zh-CN"/>
        </w:rPr>
        <w:t>Xiner</w:t>
      </w:r>
      <w:r w:rsidRPr="004B76E4">
        <w:rPr>
          <w:rFonts w:ascii="Arial" w:hAnsi="Arial" w:cs="Arial"/>
          <w:color w:val="201F1E"/>
          <w:sz w:val="22"/>
          <w:szCs w:val="22"/>
          <w:lang w:eastAsia="zh-CN"/>
        </w:rPr>
        <w:t xml:space="preserve"> Zhou </w:t>
      </w:r>
    </w:p>
    <w:p w14:paraId="4182BB71" w14:textId="2BB86042" w:rsidR="00257877" w:rsidRPr="003A6A5A" w:rsidRDefault="004B76E4" w:rsidP="003A6A5A">
      <w:pPr>
        <w:shd w:val="clear" w:color="auto" w:fill="FFFFFF"/>
        <w:ind w:firstLine="720"/>
        <w:textAlignment w:val="baseline"/>
        <w:rPr>
          <w:rFonts w:ascii="Arial" w:hAnsi="Arial" w:cs="Arial"/>
          <w:color w:val="201F1E"/>
          <w:sz w:val="18"/>
          <w:szCs w:val="18"/>
          <w:lang w:eastAsia="zh-CN"/>
        </w:rPr>
      </w:pPr>
      <w:r w:rsidRPr="004B76E4">
        <w:rPr>
          <w:rFonts w:ascii="Arial" w:hAnsi="Arial" w:cs="Arial"/>
          <w:color w:val="201F1E"/>
          <w:sz w:val="22"/>
          <w:szCs w:val="22"/>
          <w:lang w:eastAsia="zh-CN"/>
        </w:rPr>
        <w:t xml:space="preserve">Email: </w:t>
      </w:r>
      <w:hyperlink r:id="rId9" w:history="1">
        <w:r w:rsidRPr="004B76E4">
          <w:rPr>
            <w:rStyle w:val="Hyperlink"/>
            <w:rFonts w:ascii="Arial" w:hAnsi="Arial" w:cs="Arial"/>
            <w:sz w:val="22"/>
            <w:szCs w:val="22"/>
            <w:bdr w:val="none" w:sz="0" w:space="0" w:color="auto" w:frame="1"/>
            <w:lang w:eastAsia="zh-CN"/>
          </w:rPr>
          <w:t>xezhou@ucdavis.edu</w:t>
        </w:r>
      </w:hyperlink>
    </w:p>
    <w:p w14:paraId="77D1AD60" w14:textId="77777777" w:rsidR="003A6A5A" w:rsidRDefault="003A6A5A" w:rsidP="003A6A5A">
      <w:pPr>
        <w:rPr>
          <w:rFonts w:ascii="Arial" w:hAnsi="Arial" w:cs="Arial"/>
          <w:sz w:val="22"/>
          <w:szCs w:val="22"/>
        </w:rPr>
      </w:pPr>
      <w:r w:rsidRPr="004B76E4">
        <w:rPr>
          <w:rFonts w:ascii="Arial" w:hAnsi="Arial" w:cs="Arial"/>
          <w:b/>
          <w:bCs/>
          <w:sz w:val="22"/>
          <w:szCs w:val="22"/>
        </w:rPr>
        <w:t xml:space="preserve">Office hours: </w:t>
      </w:r>
      <w:r w:rsidRPr="005F056B">
        <w:rPr>
          <w:rFonts w:ascii="Arial" w:hAnsi="Arial" w:cs="Arial"/>
          <w:sz w:val="22"/>
          <w:szCs w:val="22"/>
        </w:rPr>
        <w:t>7:00pm – 8:00pm, Thursday</w:t>
      </w:r>
      <w:r>
        <w:rPr>
          <w:rFonts w:ascii="Arial" w:hAnsi="Arial" w:cs="Arial"/>
          <w:sz w:val="22"/>
          <w:szCs w:val="22"/>
        </w:rPr>
        <w:t>s</w:t>
      </w:r>
    </w:p>
    <w:p w14:paraId="41F53B1A" w14:textId="77777777" w:rsidR="003A6A5A" w:rsidRDefault="003A6A5A" w:rsidP="003A6A5A">
      <w:pPr>
        <w:rPr>
          <w:rFonts w:ascii="Arial" w:hAnsi="Arial" w:cs="Arial"/>
          <w:sz w:val="22"/>
          <w:szCs w:val="22"/>
        </w:rPr>
      </w:pPr>
      <w:r w:rsidRPr="008101D5">
        <w:rPr>
          <w:rFonts w:ascii="Arial" w:hAnsi="Arial" w:cs="Arial"/>
          <w:b/>
          <w:sz w:val="22"/>
          <w:szCs w:val="22"/>
        </w:rPr>
        <w:t>Lab:</w:t>
      </w:r>
      <w:r>
        <w:rPr>
          <w:rFonts w:ascii="Arial" w:hAnsi="Arial" w:cs="Arial"/>
          <w:sz w:val="22"/>
          <w:szCs w:val="22"/>
        </w:rPr>
        <w:t xml:space="preserve"> 6:10-7:00 pm, Thursdays</w:t>
      </w:r>
    </w:p>
    <w:p w14:paraId="77E93EC4" w14:textId="77777777" w:rsidR="003A6A5A" w:rsidRDefault="003A6A5A" w:rsidP="003A6A5A">
      <w:pPr>
        <w:rPr>
          <w:lang w:eastAsia="zh-CN"/>
        </w:rPr>
      </w:pPr>
      <w:r w:rsidRPr="008101D5">
        <w:rPr>
          <w:rFonts w:ascii="Arial" w:eastAsia="Calibri" w:hAnsi="Arial" w:cs="Arial"/>
          <w:color w:val="010101"/>
          <w:sz w:val="22"/>
          <w:szCs w:val="22"/>
        </w:rPr>
        <w:t>For both Lab and OH, please use the zoom link</w:t>
      </w:r>
      <w:r>
        <w:rPr>
          <w:rFonts w:ascii="Arial" w:eastAsia="Calibri" w:hAnsi="Arial" w:cs="Arial"/>
          <w:color w:val="010101"/>
          <w:sz w:val="22"/>
          <w:szCs w:val="22"/>
        </w:rPr>
        <w:t xml:space="preserve"> with passcode: survival</w:t>
      </w:r>
      <w:r>
        <w:rPr>
          <w:rFonts w:ascii="Helvetica" w:hAnsi="Helvetica"/>
          <w:color w:val="000000"/>
          <w:sz w:val="18"/>
          <w:szCs w:val="18"/>
        </w:rPr>
        <w:br/>
      </w:r>
      <w:hyperlink r:id="rId10" w:history="1">
        <w:r w:rsidRPr="001B74A0">
          <w:rPr>
            <w:rStyle w:val="Hyperlink"/>
            <w:rFonts w:ascii="Helvetica" w:hAnsi="Helvetica"/>
            <w:sz w:val="22"/>
            <w:szCs w:val="22"/>
          </w:rPr>
          <w:t>https://ucdstats.zoom.us/j/9681353237?pwd=ZzhLRHlhNG92bHFUaHkwM0Fib1pqQT09</w:t>
        </w:r>
      </w:hyperlink>
      <w:r>
        <w:rPr>
          <w:rFonts w:ascii="Helvetica" w:hAnsi="Helvetica"/>
          <w:color w:val="000000"/>
          <w:sz w:val="18"/>
          <w:szCs w:val="18"/>
        </w:rPr>
        <w:br/>
      </w:r>
      <w:r w:rsidRPr="008101D5">
        <w:rPr>
          <w:rFonts w:ascii="Arial" w:hAnsi="Arial" w:cs="Arial"/>
          <w:color w:val="000000"/>
          <w:sz w:val="22"/>
          <w:szCs w:val="22"/>
          <w:lang w:eastAsia="zh-CN"/>
        </w:rPr>
        <w:t>Meeting ID: 968 135 3237</w:t>
      </w:r>
    </w:p>
    <w:p w14:paraId="0D00EEB1" w14:textId="77777777" w:rsidR="003A6A5A" w:rsidRDefault="003A6A5A" w:rsidP="005F056B">
      <w:pPr>
        <w:rPr>
          <w:rFonts w:ascii="Arial" w:hAnsi="Arial" w:cs="Arial"/>
          <w:b/>
          <w:bCs/>
          <w:sz w:val="22"/>
          <w:szCs w:val="22"/>
        </w:rPr>
      </w:pPr>
    </w:p>
    <w:p w14:paraId="1B318206" w14:textId="77777777" w:rsidR="005F056B" w:rsidRPr="004B76E4" w:rsidRDefault="005F056B" w:rsidP="005F056B">
      <w:pPr>
        <w:rPr>
          <w:rFonts w:ascii="Arial" w:hAnsi="Arial" w:cs="Arial"/>
          <w:b/>
          <w:sz w:val="22"/>
          <w:szCs w:val="22"/>
          <w:u w:val="single"/>
        </w:rPr>
      </w:pPr>
    </w:p>
    <w:p w14:paraId="37EF3C50" w14:textId="1EFD5334" w:rsidR="00F94B00" w:rsidRDefault="00F94B00" w:rsidP="005F056B">
      <w:pPr>
        <w:rPr>
          <w:rFonts w:ascii="Arial" w:hAnsi="Arial" w:cs="Arial"/>
          <w:b/>
          <w:sz w:val="22"/>
          <w:szCs w:val="22"/>
          <w:u w:val="single"/>
        </w:rPr>
      </w:pPr>
      <w:r w:rsidRPr="004B76E4">
        <w:rPr>
          <w:rFonts w:ascii="Arial" w:hAnsi="Arial" w:cs="Arial"/>
          <w:b/>
          <w:sz w:val="22"/>
          <w:szCs w:val="22"/>
          <w:u w:val="single"/>
        </w:rPr>
        <w:t>COURSE INFORMATION</w:t>
      </w:r>
    </w:p>
    <w:p w14:paraId="776DA8F6" w14:textId="77777777" w:rsidR="00CC28A5" w:rsidRPr="004B76E4" w:rsidRDefault="00CC28A5" w:rsidP="005F056B">
      <w:pPr>
        <w:rPr>
          <w:rFonts w:ascii="Arial" w:hAnsi="Arial" w:cs="Arial"/>
          <w:b/>
          <w:sz w:val="22"/>
          <w:szCs w:val="22"/>
          <w:u w:val="single"/>
        </w:rPr>
      </w:pPr>
    </w:p>
    <w:p w14:paraId="073C5EF4" w14:textId="77777777" w:rsidR="00CC28A5" w:rsidRDefault="00F94B00" w:rsidP="009E4DF3">
      <w:pPr>
        <w:pStyle w:val="ListParagraph"/>
        <w:numPr>
          <w:ilvl w:val="0"/>
          <w:numId w:val="17"/>
        </w:numPr>
        <w:rPr>
          <w:rFonts w:ascii="Arial" w:hAnsi="Arial" w:cs="Arial"/>
        </w:rPr>
      </w:pPr>
      <w:r w:rsidRPr="004B76E4">
        <w:rPr>
          <w:rFonts w:ascii="Arial" w:hAnsi="Arial" w:cs="Arial"/>
          <w:b/>
        </w:rPr>
        <w:t>Course Description</w:t>
      </w:r>
      <w:r w:rsidRPr="004B76E4">
        <w:rPr>
          <w:rFonts w:ascii="Arial" w:hAnsi="Arial" w:cs="Arial"/>
        </w:rPr>
        <w:t>:</w:t>
      </w:r>
    </w:p>
    <w:p w14:paraId="46358697" w14:textId="42C4AC98" w:rsidR="0093324D" w:rsidRDefault="00FD43BD" w:rsidP="005F056B">
      <w:pPr>
        <w:pStyle w:val="ListParagraph"/>
        <w:rPr>
          <w:rFonts w:ascii="Arial" w:hAnsi="Arial" w:cs="Arial"/>
          <w:color w:val="010101"/>
        </w:rPr>
      </w:pPr>
      <w:r w:rsidRPr="00CC28A5">
        <w:rPr>
          <w:rFonts w:ascii="Arial" w:hAnsi="Arial" w:cs="Arial"/>
          <w:color w:val="010101"/>
        </w:rPr>
        <w:t xml:space="preserve">This course deals with statistical methods analyzing data-to-event </w:t>
      </w:r>
      <w:r w:rsidRPr="00CC28A5">
        <w:rPr>
          <w:rFonts w:ascii="Arial" w:hAnsi="Arial" w:cs="Arial"/>
          <w:color w:val="010101"/>
          <w:spacing w:val="-5"/>
        </w:rPr>
        <w:t>data</w:t>
      </w:r>
      <w:r w:rsidRPr="00CC28A5">
        <w:rPr>
          <w:rFonts w:ascii="Arial" w:hAnsi="Arial" w:cs="Arial"/>
          <w:color w:val="1A1A1A"/>
          <w:spacing w:val="-5"/>
        </w:rPr>
        <w:t xml:space="preserve"> and </w:t>
      </w:r>
      <w:r w:rsidRPr="00CC28A5">
        <w:rPr>
          <w:rFonts w:ascii="Arial" w:hAnsi="Arial" w:cs="Arial"/>
          <w:color w:val="010101"/>
        </w:rPr>
        <w:t xml:space="preserve">both theoretical and applied materials will be </w:t>
      </w:r>
      <w:r w:rsidRPr="00CC28A5">
        <w:rPr>
          <w:rFonts w:ascii="Arial" w:hAnsi="Arial" w:cs="Arial"/>
          <w:color w:val="010101"/>
          <w:spacing w:val="-4"/>
        </w:rPr>
        <w:t>covered</w:t>
      </w:r>
      <w:r w:rsidRPr="00CC28A5">
        <w:rPr>
          <w:rFonts w:ascii="Arial" w:hAnsi="Arial" w:cs="Arial"/>
          <w:color w:val="1A1A1A"/>
          <w:spacing w:val="-4"/>
        </w:rPr>
        <w:t xml:space="preserve">. </w:t>
      </w:r>
      <w:r w:rsidRPr="00CC28A5">
        <w:rPr>
          <w:rFonts w:ascii="Arial" w:hAnsi="Arial" w:cs="Arial"/>
          <w:color w:val="010101"/>
        </w:rPr>
        <w:t xml:space="preserve">In particular, this is </w:t>
      </w:r>
      <w:r w:rsidRPr="00CC28A5">
        <w:rPr>
          <w:rFonts w:ascii="Arial" w:hAnsi="Arial" w:cs="Arial"/>
          <w:b/>
          <w:color w:val="010101"/>
        </w:rPr>
        <w:t xml:space="preserve">not </w:t>
      </w:r>
      <w:r w:rsidRPr="00CC28A5">
        <w:rPr>
          <w:rFonts w:ascii="Arial" w:hAnsi="Arial" w:cs="Arial"/>
          <w:color w:val="010101"/>
        </w:rPr>
        <w:t xml:space="preserve">a course only on how to run a SAS program and interpret its output; you also need to know underlying statistical procedures, including their modeling assumptions and possibly their </w:t>
      </w:r>
      <w:r w:rsidRPr="00CC28A5">
        <w:rPr>
          <w:rFonts w:ascii="Arial" w:hAnsi="Arial" w:cs="Arial"/>
          <w:color w:val="010101"/>
          <w:spacing w:val="-5"/>
        </w:rPr>
        <w:t>derivations</w:t>
      </w:r>
      <w:r w:rsidRPr="00CC28A5">
        <w:rPr>
          <w:rFonts w:ascii="Arial" w:hAnsi="Arial" w:cs="Arial"/>
          <w:color w:val="010101"/>
        </w:rPr>
        <w:t xml:space="preserve">. </w:t>
      </w:r>
      <w:r w:rsidRPr="00CC28A5">
        <w:rPr>
          <w:rFonts w:ascii="Arial" w:hAnsi="Arial" w:cs="Arial"/>
        </w:rPr>
        <w:t xml:space="preserve">we will cover non-parametric, semi-parametric, and parametric models and two-sample test techniques. In addition, we will also demonstrate mathematical and graphical methods for evaluating goodness of fit and introduce the concept of dependent censoring/competing risk.  </w:t>
      </w:r>
      <w:r w:rsidRPr="00CC28A5">
        <w:rPr>
          <w:rFonts w:ascii="Arial" w:hAnsi="Arial" w:cs="Arial"/>
          <w:color w:val="010101"/>
        </w:rPr>
        <w:t>Both SAS and R will be</w:t>
      </w:r>
      <w:r w:rsidRPr="00CC28A5">
        <w:rPr>
          <w:rFonts w:ascii="Arial" w:hAnsi="Arial" w:cs="Arial"/>
          <w:color w:val="010101"/>
          <w:spacing w:val="17"/>
        </w:rPr>
        <w:t xml:space="preserve"> </w:t>
      </w:r>
      <w:r w:rsidRPr="00CC28A5">
        <w:rPr>
          <w:rFonts w:ascii="Arial" w:hAnsi="Arial" w:cs="Arial"/>
          <w:color w:val="010101"/>
        </w:rPr>
        <w:t>used.</w:t>
      </w:r>
      <w:r w:rsidR="0093324D">
        <w:rPr>
          <w:rFonts w:ascii="Arial" w:hAnsi="Arial" w:cs="Arial"/>
          <w:color w:val="010101"/>
        </w:rPr>
        <w:t xml:space="preserve"> </w:t>
      </w:r>
    </w:p>
    <w:p w14:paraId="6161545B" w14:textId="77777777" w:rsidR="005F056B" w:rsidRDefault="0093324D" w:rsidP="005F056B">
      <w:pPr>
        <w:pStyle w:val="ListParagraph"/>
        <w:rPr>
          <w:rFonts w:ascii="Arial" w:hAnsi="Arial" w:cs="Arial"/>
          <w:color w:val="010101"/>
        </w:rPr>
      </w:pPr>
      <w:r w:rsidRPr="00EA5987">
        <w:rPr>
          <w:rFonts w:ascii="Arial" w:hAnsi="Arial" w:cs="Arial"/>
          <w:b/>
          <w:bCs/>
          <w:color w:val="010101"/>
        </w:rPr>
        <w:t>Organization:</w:t>
      </w:r>
      <w:r>
        <w:rPr>
          <w:rFonts w:ascii="Arial" w:hAnsi="Arial" w:cs="Arial"/>
          <w:color w:val="010101"/>
        </w:rPr>
        <w:t xml:space="preserve"> </w:t>
      </w:r>
    </w:p>
    <w:p w14:paraId="131ABA39" w14:textId="6DEE1E6B" w:rsidR="000D126B" w:rsidRDefault="0093324D" w:rsidP="005F056B">
      <w:pPr>
        <w:pStyle w:val="ListParagraph"/>
        <w:rPr>
          <w:rFonts w:ascii="Arial" w:hAnsi="Arial" w:cs="Arial"/>
          <w:color w:val="010101"/>
        </w:rPr>
      </w:pPr>
      <w:r>
        <w:rPr>
          <w:rFonts w:ascii="Arial" w:hAnsi="Arial" w:cs="Arial"/>
          <w:color w:val="010101"/>
        </w:rPr>
        <w:t xml:space="preserve">Tues: Lectures; Thurs: Lecture from 5:10 – </w:t>
      </w:r>
      <w:r w:rsidR="005F056B">
        <w:rPr>
          <w:rFonts w:ascii="Arial" w:hAnsi="Arial" w:cs="Arial"/>
          <w:color w:val="010101"/>
        </w:rPr>
        <w:t xml:space="preserve">6:00pm; </w:t>
      </w:r>
      <w:r>
        <w:rPr>
          <w:rFonts w:ascii="Arial" w:hAnsi="Arial" w:cs="Arial"/>
          <w:color w:val="010101"/>
        </w:rPr>
        <w:t>Lab from</w:t>
      </w:r>
      <w:r w:rsidR="005F056B">
        <w:rPr>
          <w:rFonts w:ascii="Arial" w:hAnsi="Arial" w:cs="Arial"/>
          <w:color w:val="010101"/>
        </w:rPr>
        <w:t xml:space="preserve"> 6:10pm-7:00pm</w:t>
      </w:r>
      <w:r>
        <w:rPr>
          <w:rFonts w:ascii="Arial" w:hAnsi="Arial" w:cs="Arial"/>
          <w:color w:val="010101"/>
        </w:rPr>
        <w:t xml:space="preserve">  </w:t>
      </w:r>
    </w:p>
    <w:p w14:paraId="6C7D539B" w14:textId="77777777" w:rsidR="00CC28A5" w:rsidRPr="004B76E4" w:rsidRDefault="00CC28A5" w:rsidP="005F056B">
      <w:pPr>
        <w:pStyle w:val="ListParagraph"/>
        <w:rPr>
          <w:rFonts w:ascii="Arial" w:hAnsi="Arial" w:cs="Arial"/>
        </w:rPr>
      </w:pPr>
    </w:p>
    <w:p w14:paraId="7CB6F3C7" w14:textId="77777777" w:rsidR="00AF77EF" w:rsidRPr="004B76E4" w:rsidRDefault="00FD43BD" w:rsidP="009E4DF3">
      <w:pPr>
        <w:pStyle w:val="ListParagraph"/>
        <w:numPr>
          <w:ilvl w:val="0"/>
          <w:numId w:val="17"/>
        </w:numPr>
        <w:rPr>
          <w:rFonts w:ascii="Arial" w:hAnsi="Arial" w:cs="Arial"/>
          <w:b/>
          <w:bCs/>
        </w:rPr>
      </w:pPr>
      <w:r w:rsidRPr="004B76E4">
        <w:rPr>
          <w:rFonts w:ascii="Arial" w:hAnsi="Arial" w:cs="Arial"/>
          <w:b/>
          <w:bCs/>
          <w:color w:val="010101"/>
          <w:w w:val="105"/>
        </w:rPr>
        <w:t>Course</w:t>
      </w:r>
      <w:r w:rsidRPr="004B76E4">
        <w:rPr>
          <w:rFonts w:ascii="Arial" w:hAnsi="Arial" w:cs="Arial"/>
          <w:b/>
          <w:bCs/>
          <w:color w:val="010101"/>
          <w:spacing w:val="5"/>
          <w:w w:val="105"/>
        </w:rPr>
        <w:t xml:space="preserve"> </w:t>
      </w:r>
      <w:r w:rsidRPr="004B76E4">
        <w:rPr>
          <w:rFonts w:ascii="Arial" w:hAnsi="Arial" w:cs="Arial"/>
          <w:b/>
          <w:bCs/>
          <w:color w:val="010101"/>
          <w:w w:val="105"/>
        </w:rPr>
        <w:t>Prerequisites:</w:t>
      </w:r>
    </w:p>
    <w:p w14:paraId="377D319E" w14:textId="5E4D7686" w:rsidR="00FD43BD" w:rsidRPr="00CC28A5" w:rsidRDefault="00FD43BD" w:rsidP="005F056B">
      <w:pPr>
        <w:pStyle w:val="ListParagraph"/>
        <w:rPr>
          <w:rFonts w:ascii="Arial" w:hAnsi="Arial" w:cs="Arial"/>
          <w:b/>
          <w:bCs/>
        </w:rPr>
      </w:pPr>
      <w:r w:rsidRPr="004B76E4">
        <w:rPr>
          <w:rFonts w:ascii="Arial" w:hAnsi="Arial" w:cs="Arial"/>
          <w:color w:val="010101"/>
        </w:rPr>
        <w:t xml:space="preserve">Prerequisites: </w:t>
      </w:r>
      <w:r w:rsidR="00437760">
        <w:rPr>
          <w:rFonts w:ascii="Arial" w:hAnsi="Arial" w:cs="Arial"/>
          <w:color w:val="010101"/>
        </w:rPr>
        <w:t xml:space="preserve">best if having taken </w:t>
      </w:r>
      <w:r w:rsidRPr="004B76E4">
        <w:rPr>
          <w:rFonts w:ascii="Arial" w:hAnsi="Arial" w:cs="Arial"/>
          <w:color w:val="333333"/>
          <w:shd w:val="clear" w:color="auto" w:fill="FFFFFF"/>
        </w:rPr>
        <w:t>STA 231A, B (Mathematical Statistics I, II</w:t>
      </w:r>
      <w:r w:rsidR="005F056B">
        <w:rPr>
          <w:rFonts w:ascii="Arial" w:hAnsi="Arial" w:cs="Arial"/>
          <w:color w:val="333333"/>
          <w:shd w:val="clear" w:color="auto" w:fill="FFFFFF"/>
        </w:rPr>
        <w:t xml:space="preserve">, or STA200 ABC for MS students), </w:t>
      </w:r>
      <w:r w:rsidRPr="004B76E4">
        <w:rPr>
          <w:rFonts w:ascii="Arial" w:hAnsi="Arial" w:cs="Arial"/>
          <w:color w:val="333333"/>
          <w:shd w:val="clear" w:color="auto" w:fill="FFFFFF"/>
        </w:rPr>
        <w:t>BST223: Generalized Linear Models</w:t>
      </w:r>
      <w:r w:rsidR="00B72789">
        <w:rPr>
          <w:rFonts w:ascii="Arial" w:hAnsi="Arial" w:cs="Arial"/>
          <w:color w:val="333333"/>
          <w:shd w:val="clear" w:color="auto" w:fill="FFFFFF"/>
        </w:rPr>
        <w:t>, or equivalent</w:t>
      </w:r>
      <w:r w:rsidRPr="004B76E4">
        <w:rPr>
          <w:rFonts w:ascii="Arial" w:hAnsi="Arial" w:cs="Arial"/>
          <w:color w:val="333333"/>
          <w:shd w:val="clear" w:color="auto" w:fill="FFFFFF"/>
        </w:rPr>
        <w:t xml:space="preserve">. </w:t>
      </w:r>
      <w:r w:rsidRPr="004B76E4">
        <w:rPr>
          <w:rFonts w:ascii="Arial" w:hAnsi="Arial" w:cs="Arial"/>
          <w:color w:val="010101"/>
        </w:rPr>
        <w:t xml:space="preserve">Students are supposed to know concepts of </w:t>
      </w:r>
      <w:r w:rsidRPr="004B76E4">
        <w:rPr>
          <w:rFonts w:ascii="Arial" w:hAnsi="Arial" w:cs="Arial"/>
          <w:color w:val="010101"/>
          <w:spacing w:val="-5"/>
        </w:rPr>
        <w:t>distributions</w:t>
      </w:r>
      <w:r w:rsidRPr="004B76E4">
        <w:rPr>
          <w:rFonts w:ascii="Arial" w:hAnsi="Arial" w:cs="Arial"/>
          <w:color w:val="1A1A1A"/>
          <w:spacing w:val="-5"/>
        </w:rPr>
        <w:t xml:space="preserve">, </w:t>
      </w:r>
      <w:r w:rsidRPr="004B76E4">
        <w:rPr>
          <w:rFonts w:ascii="Arial" w:hAnsi="Arial" w:cs="Arial"/>
          <w:color w:val="010101"/>
        </w:rPr>
        <w:t>statistical estimation</w:t>
      </w:r>
      <w:r w:rsidR="00C57C05">
        <w:rPr>
          <w:rFonts w:ascii="Arial" w:hAnsi="Arial" w:cs="Arial"/>
          <w:color w:val="010101"/>
        </w:rPr>
        <w:t>s</w:t>
      </w:r>
      <w:r w:rsidRPr="004B76E4">
        <w:rPr>
          <w:rFonts w:ascii="Arial" w:hAnsi="Arial" w:cs="Arial"/>
          <w:color w:val="010101"/>
        </w:rPr>
        <w:t xml:space="preserve"> and hypothesis </w:t>
      </w:r>
      <w:r w:rsidRPr="004B76E4">
        <w:rPr>
          <w:rFonts w:ascii="Arial" w:hAnsi="Arial" w:cs="Arial"/>
          <w:color w:val="010101"/>
          <w:spacing w:val="-1"/>
          <w:w w:val="99"/>
        </w:rPr>
        <w:t>testin</w:t>
      </w:r>
      <w:r w:rsidRPr="004B76E4">
        <w:rPr>
          <w:rFonts w:ascii="Arial" w:hAnsi="Arial" w:cs="Arial"/>
          <w:color w:val="010101"/>
          <w:spacing w:val="9"/>
          <w:w w:val="99"/>
        </w:rPr>
        <w:t>g</w:t>
      </w:r>
      <w:r w:rsidRPr="004B76E4">
        <w:rPr>
          <w:rFonts w:ascii="Arial" w:hAnsi="Arial" w:cs="Arial"/>
          <w:color w:val="2A2A2A"/>
          <w:w w:val="103"/>
        </w:rPr>
        <w:t xml:space="preserve">; linear regression, generalized linear regression, maximum likelihood theory, and to have some experiences in using SAS and R. </w:t>
      </w:r>
      <w:r w:rsidRPr="004B76E4">
        <w:rPr>
          <w:rStyle w:val="c2"/>
          <w:rFonts w:ascii="Arial" w:hAnsi="Arial" w:cs="Arial"/>
          <w:color w:val="000000" w:themeColor="text1"/>
        </w:rPr>
        <w:t xml:space="preserve"> </w:t>
      </w:r>
    </w:p>
    <w:p w14:paraId="5327A7B5" w14:textId="77777777" w:rsidR="00FD43BD" w:rsidRPr="004B76E4" w:rsidRDefault="00FD43BD" w:rsidP="009E4DF3">
      <w:pPr>
        <w:pStyle w:val="Heading1"/>
        <w:numPr>
          <w:ilvl w:val="0"/>
          <w:numId w:val="17"/>
        </w:numPr>
        <w:spacing w:before="1"/>
        <w:rPr>
          <w:rFonts w:ascii="Arial" w:hAnsi="Arial" w:cs="Arial"/>
          <w:b/>
          <w:bCs/>
          <w:sz w:val="22"/>
          <w:szCs w:val="22"/>
        </w:rPr>
      </w:pPr>
      <w:r w:rsidRPr="004B76E4">
        <w:rPr>
          <w:rFonts w:ascii="Arial" w:hAnsi="Arial" w:cs="Arial"/>
          <w:b/>
          <w:bCs/>
          <w:color w:val="010101"/>
          <w:w w:val="105"/>
          <w:sz w:val="22"/>
          <w:szCs w:val="22"/>
        </w:rPr>
        <w:lastRenderedPageBreak/>
        <w:t>Course Goals and Objectives</w:t>
      </w:r>
    </w:p>
    <w:p w14:paraId="08B275A7" w14:textId="41582C62" w:rsidR="00575DB0" w:rsidRPr="004B76E4" w:rsidRDefault="00FD43BD" w:rsidP="005F056B">
      <w:pPr>
        <w:pStyle w:val="BodyText"/>
        <w:spacing w:before="118" w:after="120"/>
        <w:ind w:left="720" w:right="127"/>
        <w:rPr>
          <w:rFonts w:ascii="Arial" w:hAnsi="Arial" w:cs="Arial"/>
          <w:color w:val="010101"/>
          <w:sz w:val="22"/>
          <w:szCs w:val="22"/>
        </w:rPr>
      </w:pPr>
      <w:r w:rsidRPr="004B76E4">
        <w:rPr>
          <w:rFonts w:ascii="Arial" w:hAnsi="Arial" w:cs="Arial"/>
          <w:color w:val="010101"/>
          <w:sz w:val="22"/>
          <w:szCs w:val="22"/>
        </w:rPr>
        <w:t xml:space="preserve">This course deals with methods analyzing survival times or time-to-event </w:t>
      </w:r>
      <w:r w:rsidRPr="004B76E4">
        <w:rPr>
          <w:rFonts w:ascii="Arial" w:hAnsi="Arial" w:cs="Arial"/>
          <w:color w:val="010101"/>
          <w:spacing w:val="-5"/>
          <w:sz w:val="22"/>
          <w:szCs w:val="22"/>
        </w:rPr>
        <w:t>data</w:t>
      </w:r>
      <w:r w:rsidRPr="004B76E4">
        <w:rPr>
          <w:rFonts w:ascii="Arial" w:hAnsi="Arial" w:cs="Arial"/>
          <w:color w:val="1A1A1A"/>
          <w:spacing w:val="-5"/>
          <w:sz w:val="22"/>
          <w:szCs w:val="22"/>
        </w:rPr>
        <w:t xml:space="preserve">, </w:t>
      </w:r>
      <w:r w:rsidRPr="004B76E4">
        <w:rPr>
          <w:rFonts w:ascii="Arial" w:hAnsi="Arial" w:cs="Arial"/>
          <w:color w:val="010101"/>
          <w:sz w:val="22"/>
          <w:szCs w:val="22"/>
        </w:rPr>
        <w:t xml:space="preserve">which may be censored and/or truncated. The main topics are: 1) estimating a survival </w:t>
      </w:r>
      <w:r w:rsidRPr="004B76E4">
        <w:rPr>
          <w:rFonts w:ascii="Arial" w:hAnsi="Arial" w:cs="Arial"/>
          <w:color w:val="010101"/>
          <w:spacing w:val="-4"/>
          <w:sz w:val="22"/>
          <w:szCs w:val="22"/>
        </w:rPr>
        <w:t>curve</w:t>
      </w:r>
      <w:r w:rsidRPr="004B76E4">
        <w:rPr>
          <w:rFonts w:ascii="Arial" w:hAnsi="Arial" w:cs="Arial"/>
          <w:color w:val="1A1A1A"/>
          <w:spacing w:val="-4"/>
          <w:sz w:val="22"/>
          <w:szCs w:val="22"/>
        </w:rPr>
        <w:t xml:space="preserve">; </w:t>
      </w:r>
      <w:r w:rsidRPr="004B76E4">
        <w:rPr>
          <w:rFonts w:ascii="Arial" w:hAnsi="Arial" w:cs="Arial"/>
          <w:color w:val="010101"/>
          <w:sz w:val="22"/>
          <w:szCs w:val="22"/>
        </w:rPr>
        <w:t>2) comparing two (or more) survival curves</w:t>
      </w:r>
      <w:r w:rsidRPr="004B76E4">
        <w:rPr>
          <w:rFonts w:ascii="Arial" w:hAnsi="Arial" w:cs="Arial"/>
          <w:color w:val="1A1A1A"/>
          <w:sz w:val="22"/>
          <w:szCs w:val="22"/>
        </w:rPr>
        <w:t xml:space="preserve">; </w:t>
      </w:r>
      <w:r w:rsidRPr="004B76E4">
        <w:rPr>
          <w:rFonts w:ascii="Arial" w:hAnsi="Arial" w:cs="Arial"/>
          <w:color w:val="010101"/>
          <w:sz w:val="22"/>
          <w:szCs w:val="22"/>
        </w:rPr>
        <w:t>and 3) regression</w:t>
      </w:r>
      <w:r w:rsidRPr="004B76E4">
        <w:rPr>
          <w:rFonts w:ascii="Arial" w:hAnsi="Arial" w:cs="Arial"/>
          <w:color w:val="010101"/>
          <w:spacing w:val="2"/>
          <w:sz w:val="22"/>
          <w:szCs w:val="22"/>
        </w:rPr>
        <w:t xml:space="preserve"> </w:t>
      </w:r>
      <w:r w:rsidRPr="004B76E4">
        <w:rPr>
          <w:rFonts w:ascii="Arial" w:hAnsi="Arial" w:cs="Arial"/>
          <w:color w:val="010101"/>
          <w:sz w:val="22"/>
          <w:szCs w:val="22"/>
        </w:rPr>
        <w:t>analysis.</w:t>
      </w:r>
      <w:r w:rsidR="00575DB0">
        <w:rPr>
          <w:rFonts w:ascii="Arial" w:hAnsi="Arial" w:cs="Arial"/>
          <w:color w:val="010101"/>
          <w:sz w:val="22"/>
          <w:szCs w:val="22"/>
        </w:rPr>
        <w:t xml:space="preserve"> Specifically,</w:t>
      </w:r>
    </w:p>
    <w:p w14:paraId="15031CF5" w14:textId="77777777" w:rsidR="00766BE8" w:rsidRPr="004B76E4" w:rsidRDefault="00766BE8" w:rsidP="009E4DF3">
      <w:pPr>
        <w:pStyle w:val="ListParagraph"/>
        <w:numPr>
          <w:ilvl w:val="0"/>
          <w:numId w:val="21"/>
        </w:numPr>
        <w:spacing w:after="120"/>
        <w:rPr>
          <w:rFonts w:ascii="Arial" w:hAnsi="Arial" w:cs="Arial"/>
        </w:rPr>
      </w:pPr>
      <w:r w:rsidRPr="004B76E4">
        <w:rPr>
          <w:rFonts w:ascii="Arial" w:hAnsi="Arial" w:cs="Arial"/>
        </w:rPr>
        <w:t xml:space="preserve">Recognize the characteristics of survival data, e.g. censoring and truncation. </w:t>
      </w:r>
    </w:p>
    <w:p w14:paraId="337AA458" w14:textId="77777777" w:rsidR="00766BE8" w:rsidRPr="004B76E4" w:rsidRDefault="00766BE8" w:rsidP="009E4DF3">
      <w:pPr>
        <w:pStyle w:val="ListParagraph"/>
        <w:numPr>
          <w:ilvl w:val="0"/>
          <w:numId w:val="21"/>
        </w:numPr>
        <w:rPr>
          <w:rFonts w:ascii="Arial" w:hAnsi="Arial" w:cs="Arial"/>
        </w:rPr>
      </w:pPr>
      <w:r w:rsidRPr="004B76E4">
        <w:rPr>
          <w:rFonts w:ascii="Arial" w:hAnsi="Arial" w:cs="Arial"/>
        </w:rPr>
        <w:t>Determine the proper method to be used in analyzing time-to-event data (e.g., parametric, semi-parametric or non-parametric method).</w:t>
      </w:r>
    </w:p>
    <w:p w14:paraId="02FF866F" w14:textId="77777777" w:rsidR="00766BE8" w:rsidRPr="004B76E4" w:rsidRDefault="00766BE8" w:rsidP="009E4DF3">
      <w:pPr>
        <w:pStyle w:val="ListParagraph"/>
        <w:numPr>
          <w:ilvl w:val="0"/>
          <w:numId w:val="21"/>
        </w:numPr>
        <w:rPr>
          <w:rFonts w:ascii="Arial" w:hAnsi="Arial" w:cs="Arial"/>
        </w:rPr>
      </w:pPr>
      <w:r w:rsidRPr="004B76E4">
        <w:rPr>
          <w:rFonts w:ascii="Arial" w:hAnsi="Arial" w:cs="Arial"/>
        </w:rPr>
        <w:t xml:space="preserve">Understand the assumptions and the theory for the method chosen to analyze the data. </w:t>
      </w:r>
    </w:p>
    <w:p w14:paraId="1FD50839" w14:textId="77777777" w:rsidR="00766BE8" w:rsidRPr="004B76E4" w:rsidRDefault="00766BE8" w:rsidP="009E4DF3">
      <w:pPr>
        <w:pStyle w:val="ListParagraph"/>
        <w:numPr>
          <w:ilvl w:val="0"/>
          <w:numId w:val="21"/>
        </w:numPr>
        <w:rPr>
          <w:rFonts w:ascii="Arial" w:hAnsi="Arial" w:cs="Arial"/>
        </w:rPr>
      </w:pPr>
      <w:r w:rsidRPr="004B76E4">
        <w:rPr>
          <w:rFonts w:ascii="Arial" w:hAnsi="Arial" w:cs="Arial"/>
        </w:rPr>
        <w:t>Apply mathematical and graphical methods to check goodness of fit.</w:t>
      </w:r>
    </w:p>
    <w:p w14:paraId="4AA93984" w14:textId="77777777" w:rsidR="00766BE8" w:rsidRPr="004B76E4" w:rsidRDefault="00766BE8" w:rsidP="009E4DF3">
      <w:pPr>
        <w:pStyle w:val="ListParagraph"/>
        <w:numPr>
          <w:ilvl w:val="0"/>
          <w:numId w:val="21"/>
        </w:numPr>
        <w:rPr>
          <w:rFonts w:ascii="Arial" w:hAnsi="Arial" w:cs="Arial"/>
        </w:rPr>
      </w:pPr>
      <w:r w:rsidRPr="004B76E4">
        <w:rPr>
          <w:rFonts w:ascii="Arial" w:hAnsi="Arial" w:cs="Arial"/>
        </w:rPr>
        <w:t>Perform survival analysis using a computer statistical software package.</w:t>
      </w:r>
    </w:p>
    <w:p w14:paraId="59106062" w14:textId="77777777" w:rsidR="00766BE8" w:rsidRPr="004B76E4" w:rsidRDefault="00766BE8" w:rsidP="009E4DF3">
      <w:pPr>
        <w:pStyle w:val="ListParagraph"/>
        <w:numPr>
          <w:ilvl w:val="0"/>
          <w:numId w:val="21"/>
        </w:numPr>
        <w:rPr>
          <w:rFonts w:ascii="Arial" w:hAnsi="Arial" w:cs="Arial"/>
        </w:rPr>
      </w:pPr>
      <w:r w:rsidRPr="004B76E4">
        <w:rPr>
          <w:rFonts w:ascii="Arial" w:hAnsi="Arial" w:cs="Arial"/>
        </w:rPr>
        <w:t>Interpret computer outputs.</w:t>
      </w:r>
    </w:p>
    <w:p w14:paraId="644E6ADD" w14:textId="77777777" w:rsidR="00766BE8" w:rsidRPr="004B76E4" w:rsidRDefault="00766BE8" w:rsidP="009E4DF3">
      <w:pPr>
        <w:pStyle w:val="ListParagraph"/>
        <w:numPr>
          <w:ilvl w:val="0"/>
          <w:numId w:val="21"/>
        </w:numPr>
        <w:rPr>
          <w:rFonts w:ascii="Arial" w:hAnsi="Arial" w:cs="Arial"/>
        </w:rPr>
      </w:pPr>
      <w:r w:rsidRPr="004B76E4">
        <w:rPr>
          <w:rFonts w:ascii="Arial" w:hAnsi="Arial" w:cs="Arial"/>
        </w:rPr>
        <w:t>Assess the quality of survival analysis conducted in published research papers.</w:t>
      </w:r>
    </w:p>
    <w:p w14:paraId="79E15284" w14:textId="77777777" w:rsidR="00AF77EF" w:rsidRPr="004B76E4" w:rsidRDefault="00AF77EF" w:rsidP="009E4DF3">
      <w:pPr>
        <w:pStyle w:val="Heading1"/>
        <w:keepNext w:val="0"/>
        <w:keepLines w:val="0"/>
        <w:widowControl w:val="0"/>
        <w:numPr>
          <w:ilvl w:val="0"/>
          <w:numId w:val="17"/>
        </w:numPr>
        <w:tabs>
          <w:tab w:val="left" w:pos="554"/>
        </w:tabs>
        <w:autoSpaceDE w:val="0"/>
        <w:autoSpaceDN w:val="0"/>
        <w:spacing w:before="0"/>
        <w:rPr>
          <w:rFonts w:ascii="Arial" w:hAnsi="Arial" w:cs="Arial"/>
          <w:b/>
          <w:bCs/>
          <w:sz w:val="22"/>
          <w:szCs w:val="22"/>
        </w:rPr>
      </w:pPr>
      <w:r w:rsidRPr="004B76E4">
        <w:rPr>
          <w:rFonts w:ascii="Arial" w:hAnsi="Arial" w:cs="Arial"/>
          <w:b/>
          <w:bCs/>
          <w:color w:val="010101"/>
          <w:w w:val="105"/>
          <w:sz w:val="22"/>
          <w:szCs w:val="22"/>
        </w:rPr>
        <w:t>Methods of Instruction and Work</w:t>
      </w:r>
      <w:r w:rsidRPr="004B76E4">
        <w:rPr>
          <w:rFonts w:ascii="Arial" w:hAnsi="Arial" w:cs="Arial"/>
          <w:b/>
          <w:bCs/>
          <w:color w:val="010101"/>
          <w:spacing w:val="35"/>
          <w:w w:val="105"/>
          <w:sz w:val="22"/>
          <w:szCs w:val="22"/>
        </w:rPr>
        <w:t xml:space="preserve"> </w:t>
      </w:r>
      <w:r w:rsidRPr="004B76E4">
        <w:rPr>
          <w:rFonts w:ascii="Arial" w:hAnsi="Arial" w:cs="Arial"/>
          <w:b/>
          <w:bCs/>
          <w:color w:val="010101"/>
          <w:w w:val="105"/>
          <w:sz w:val="22"/>
          <w:szCs w:val="22"/>
        </w:rPr>
        <w:t>Expectations</w:t>
      </w:r>
    </w:p>
    <w:p w14:paraId="57A30680" w14:textId="1DA2BB69" w:rsidR="001C6A29" w:rsidRPr="004B76E4" w:rsidRDefault="00AF77EF" w:rsidP="009E4DF3">
      <w:pPr>
        <w:pStyle w:val="ListParagraph"/>
        <w:numPr>
          <w:ilvl w:val="0"/>
          <w:numId w:val="24"/>
        </w:numPr>
        <w:spacing w:after="160" w:line="259" w:lineRule="auto"/>
        <w:rPr>
          <w:rFonts w:ascii="Arial" w:hAnsi="Arial" w:cs="Arial"/>
          <w:color w:val="000000" w:themeColor="text1"/>
        </w:rPr>
      </w:pPr>
      <w:r w:rsidRPr="004B76E4">
        <w:rPr>
          <w:rFonts w:ascii="Arial" w:hAnsi="Arial" w:cs="Arial"/>
          <w:bCs/>
        </w:rPr>
        <w:t xml:space="preserve">Online lectures </w:t>
      </w:r>
      <w:r w:rsidRPr="004B76E4">
        <w:rPr>
          <w:rFonts w:ascii="Arial" w:hAnsi="Arial" w:cs="Arial"/>
          <w:color w:val="010101"/>
        </w:rPr>
        <w:t>are the main method of instruction</w:t>
      </w:r>
      <w:r w:rsidRPr="004B76E4">
        <w:rPr>
          <w:rFonts w:ascii="Arial" w:hAnsi="Arial" w:cs="Arial"/>
          <w:color w:val="3F3F3F"/>
        </w:rPr>
        <w:t xml:space="preserve">. </w:t>
      </w:r>
      <w:r w:rsidRPr="004B76E4">
        <w:rPr>
          <w:rFonts w:ascii="Arial" w:hAnsi="Arial" w:cs="Arial"/>
          <w:color w:val="010101"/>
        </w:rPr>
        <w:t>Students are expected to attend online class and participate in</w:t>
      </w:r>
      <w:r w:rsidRPr="004B76E4">
        <w:rPr>
          <w:rFonts w:ascii="Arial" w:hAnsi="Arial" w:cs="Arial"/>
          <w:color w:val="010101"/>
          <w:spacing w:val="-12"/>
        </w:rPr>
        <w:t xml:space="preserve"> </w:t>
      </w:r>
      <w:r w:rsidRPr="004B76E4">
        <w:rPr>
          <w:rFonts w:ascii="Arial" w:hAnsi="Arial" w:cs="Arial"/>
          <w:color w:val="010101"/>
        </w:rPr>
        <w:t>discussions,</w:t>
      </w:r>
      <w:r w:rsidRPr="004B76E4">
        <w:rPr>
          <w:rFonts w:ascii="Arial" w:hAnsi="Arial" w:cs="Arial"/>
          <w:color w:val="010101"/>
          <w:spacing w:val="6"/>
        </w:rPr>
        <w:t xml:space="preserve"> </w:t>
      </w:r>
      <w:r w:rsidRPr="004B76E4">
        <w:rPr>
          <w:rFonts w:ascii="Arial" w:hAnsi="Arial" w:cs="Arial"/>
          <w:color w:val="010101"/>
        </w:rPr>
        <w:t>read</w:t>
      </w:r>
      <w:r w:rsidRPr="004B76E4">
        <w:rPr>
          <w:rFonts w:ascii="Arial" w:hAnsi="Arial" w:cs="Arial"/>
          <w:color w:val="010101"/>
          <w:spacing w:val="-5"/>
        </w:rPr>
        <w:t xml:space="preserve"> </w:t>
      </w:r>
      <w:r w:rsidRPr="004B76E4">
        <w:rPr>
          <w:rFonts w:ascii="Arial" w:hAnsi="Arial" w:cs="Arial"/>
          <w:color w:val="010101"/>
        </w:rPr>
        <w:t>the</w:t>
      </w:r>
      <w:r w:rsidRPr="004B76E4">
        <w:rPr>
          <w:rFonts w:ascii="Arial" w:hAnsi="Arial" w:cs="Arial"/>
          <w:color w:val="010101"/>
          <w:spacing w:val="-4"/>
        </w:rPr>
        <w:t xml:space="preserve"> </w:t>
      </w:r>
      <w:r w:rsidRPr="004B76E4">
        <w:rPr>
          <w:rFonts w:ascii="Arial" w:hAnsi="Arial" w:cs="Arial"/>
          <w:color w:val="010101"/>
        </w:rPr>
        <w:t>textbook,</w:t>
      </w:r>
      <w:r w:rsidRPr="004B76E4">
        <w:rPr>
          <w:rFonts w:ascii="Arial" w:hAnsi="Arial" w:cs="Arial"/>
          <w:color w:val="010101"/>
          <w:spacing w:val="3"/>
        </w:rPr>
        <w:t xml:space="preserve"> </w:t>
      </w:r>
      <w:r w:rsidRPr="004B76E4">
        <w:rPr>
          <w:rFonts w:ascii="Arial" w:hAnsi="Arial" w:cs="Arial"/>
          <w:color w:val="010101"/>
        </w:rPr>
        <w:t>finish</w:t>
      </w:r>
      <w:r w:rsidRPr="004B76E4">
        <w:rPr>
          <w:rFonts w:ascii="Arial" w:hAnsi="Arial" w:cs="Arial"/>
          <w:color w:val="010101"/>
          <w:spacing w:val="-5"/>
        </w:rPr>
        <w:t xml:space="preserve"> </w:t>
      </w:r>
      <w:r w:rsidRPr="004B76E4">
        <w:rPr>
          <w:rFonts w:ascii="Arial" w:hAnsi="Arial" w:cs="Arial"/>
          <w:color w:val="010101"/>
        </w:rPr>
        <w:t xml:space="preserve">assignments, </w:t>
      </w:r>
      <w:r w:rsidR="00FE06B0">
        <w:rPr>
          <w:rFonts w:ascii="Arial" w:hAnsi="Arial" w:cs="Arial"/>
          <w:color w:val="010101"/>
        </w:rPr>
        <w:t xml:space="preserve">2 </w:t>
      </w:r>
      <w:r w:rsidR="00FE06B0" w:rsidRPr="004B76E4">
        <w:rPr>
          <w:rFonts w:ascii="Arial" w:hAnsi="Arial" w:cs="Arial"/>
          <w:color w:val="010101"/>
        </w:rPr>
        <w:t>projects</w:t>
      </w:r>
      <w:r w:rsidR="00FE06B0">
        <w:rPr>
          <w:rFonts w:ascii="Arial" w:hAnsi="Arial" w:cs="Arial"/>
          <w:color w:val="010101"/>
        </w:rPr>
        <w:t xml:space="preserve">, and </w:t>
      </w:r>
      <w:r w:rsidRPr="004B76E4">
        <w:rPr>
          <w:rFonts w:ascii="Arial" w:hAnsi="Arial" w:cs="Arial"/>
          <w:color w:val="010101"/>
        </w:rPr>
        <w:t xml:space="preserve">midterm and final </w:t>
      </w:r>
      <w:r w:rsidR="00FE06B0">
        <w:rPr>
          <w:rFonts w:ascii="Arial" w:hAnsi="Arial" w:cs="Arial"/>
          <w:color w:val="010101"/>
        </w:rPr>
        <w:t xml:space="preserve">summary </w:t>
      </w:r>
      <w:r w:rsidRPr="004B76E4">
        <w:rPr>
          <w:rFonts w:ascii="Arial" w:hAnsi="Arial" w:cs="Arial"/>
          <w:color w:val="010101"/>
        </w:rPr>
        <w:t xml:space="preserve">reports. </w:t>
      </w:r>
    </w:p>
    <w:p w14:paraId="4E86F7B8" w14:textId="0F9B65F4" w:rsidR="001C6A29" w:rsidRPr="004B76E4" w:rsidRDefault="001C6A29" w:rsidP="009E4DF3">
      <w:pPr>
        <w:pStyle w:val="ListParagraph"/>
        <w:numPr>
          <w:ilvl w:val="0"/>
          <w:numId w:val="24"/>
        </w:numPr>
        <w:spacing w:after="160" w:line="259" w:lineRule="auto"/>
        <w:rPr>
          <w:rStyle w:val="c2"/>
          <w:rFonts w:ascii="Arial" w:hAnsi="Arial" w:cs="Arial"/>
          <w:color w:val="000000" w:themeColor="text1"/>
        </w:rPr>
      </w:pPr>
      <w:r w:rsidRPr="00531318">
        <w:rPr>
          <w:rStyle w:val="c2"/>
          <w:rFonts w:ascii="Arial" w:hAnsi="Arial" w:cs="Arial"/>
          <w:b/>
          <w:bCs/>
          <w:color w:val="000000" w:themeColor="text1"/>
          <w:highlight w:val="yellow"/>
        </w:rPr>
        <w:t>Zoom attendance is mandatory</w:t>
      </w:r>
      <w:r w:rsidRPr="004B76E4">
        <w:rPr>
          <w:rStyle w:val="c2"/>
          <w:rFonts w:ascii="Arial" w:hAnsi="Arial" w:cs="Arial"/>
          <w:color w:val="000000" w:themeColor="text1"/>
        </w:rPr>
        <w:t xml:space="preserve">.  Requests for exceptions must be made to the instructor at least 3 days prior to the expected absence, or as soon as possible in the case of an emergency.   </w:t>
      </w:r>
    </w:p>
    <w:p w14:paraId="5AF01E10" w14:textId="77777777" w:rsidR="001C6A29" w:rsidRPr="004B76E4" w:rsidRDefault="00AF77EF" w:rsidP="009E4DF3">
      <w:pPr>
        <w:pStyle w:val="ListParagraph"/>
        <w:numPr>
          <w:ilvl w:val="0"/>
          <w:numId w:val="24"/>
        </w:numPr>
        <w:spacing w:after="160" w:line="256" w:lineRule="auto"/>
        <w:rPr>
          <w:rFonts w:ascii="Arial" w:hAnsi="Arial" w:cs="Arial"/>
          <w:b/>
          <w:noProof/>
        </w:rPr>
      </w:pPr>
      <w:r w:rsidRPr="004B76E4">
        <w:rPr>
          <w:rFonts w:ascii="Arial" w:hAnsi="Arial" w:cs="Arial"/>
          <w:color w:val="010101"/>
        </w:rPr>
        <w:t>Late</w:t>
      </w:r>
      <w:r w:rsidRPr="004B76E4">
        <w:rPr>
          <w:rFonts w:ascii="Arial" w:hAnsi="Arial" w:cs="Arial"/>
          <w:color w:val="010101"/>
          <w:spacing w:val="-2"/>
        </w:rPr>
        <w:t xml:space="preserve"> </w:t>
      </w:r>
      <w:r w:rsidRPr="004B76E4">
        <w:rPr>
          <w:rFonts w:ascii="Arial" w:hAnsi="Arial" w:cs="Arial"/>
          <w:color w:val="010101"/>
        </w:rPr>
        <w:t>assignment</w:t>
      </w:r>
      <w:r w:rsidRPr="004B76E4">
        <w:rPr>
          <w:rFonts w:ascii="Arial" w:hAnsi="Arial" w:cs="Arial"/>
          <w:color w:val="010101"/>
          <w:spacing w:val="4"/>
        </w:rPr>
        <w:t xml:space="preserve"> </w:t>
      </w:r>
      <w:r w:rsidRPr="004B76E4">
        <w:rPr>
          <w:rFonts w:ascii="Arial" w:hAnsi="Arial" w:cs="Arial"/>
          <w:color w:val="010101"/>
        </w:rPr>
        <w:t>is</w:t>
      </w:r>
      <w:r w:rsidRPr="004B76E4">
        <w:rPr>
          <w:rFonts w:ascii="Arial" w:hAnsi="Arial" w:cs="Arial"/>
          <w:color w:val="010101"/>
          <w:spacing w:val="-11"/>
        </w:rPr>
        <w:t xml:space="preserve"> </w:t>
      </w:r>
      <w:r w:rsidRPr="004B76E4">
        <w:rPr>
          <w:rFonts w:ascii="Arial" w:hAnsi="Arial" w:cs="Arial"/>
          <w:color w:val="010101"/>
        </w:rPr>
        <w:t>not</w:t>
      </w:r>
      <w:r w:rsidRPr="004B76E4">
        <w:rPr>
          <w:rFonts w:ascii="Arial" w:hAnsi="Arial" w:cs="Arial"/>
          <w:color w:val="010101"/>
          <w:spacing w:val="-11"/>
        </w:rPr>
        <w:t xml:space="preserve"> </w:t>
      </w:r>
      <w:r w:rsidRPr="004B76E4">
        <w:rPr>
          <w:rFonts w:ascii="Arial" w:hAnsi="Arial" w:cs="Arial"/>
          <w:color w:val="010101"/>
        </w:rPr>
        <w:t xml:space="preserve">accepted </w:t>
      </w:r>
      <w:r w:rsidRPr="004B76E4">
        <w:rPr>
          <w:rFonts w:ascii="Arial" w:hAnsi="Arial" w:cs="Arial"/>
          <w:color w:val="010101"/>
          <w:w w:val="105"/>
        </w:rPr>
        <w:t xml:space="preserve">unless with </w:t>
      </w:r>
      <w:r w:rsidRPr="004B76E4">
        <w:rPr>
          <w:rFonts w:ascii="Arial" w:hAnsi="Arial" w:cs="Arial"/>
          <w:b/>
          <w:color w:val="010101"/>
          <w:w w:val="105"/>
        </w:rPr>
        <w:t xml:space="preserve">in advance </w:t>
      </w:r>
      <w:r w:rsidRPr="004B76E4">
        <w:rPr>
          <w:rFonts w:ascii="Arial" w:hAnsi="Arial" w:cs="Arial"/>
          <w:color w:val="010101"/>
          <w:w w:val="105"/>
        </w:rPr>
        <w:t>permission from the instructor (see below) or with other legitimate reasons (such as illness).</w:t>
      </w:r>
      <w:r w:rsidR="001C6A29" w:rsidRPr="004B76E4">
        <w:rPr>
          <w:rFonts w:ascii="Arial" w:hAnsi="Arial" w:cs="Arial"/>
          <w:color w:val="010101"/>
          <w:w w:val="105"/>
        </w:rPr>
        <w:t xml:space="preserve"> </w:t>
      </w:r>
    </w:p>
    <w:p w14:paraId="04EBAD4B" w14:textId="634C52A4" w:rsidR="00766BE8" w:rsidRPr="00CC28A5" w:rsidRDefault="001C6A29" w:rsidP="009E4DF3">
      <w:pPr>
        <w:pStyle w:val="ListParagraph"/>
        <w:numPr>
          <w:ilvl w:val="0"/>
          <w:numId w:val="24"/>
        </w:numPr>
        <w:spacing w:after="160" w:line="256" w:lineRule="auto"/>
        <w:rPr>
          <w:rFonts w:ascii="Arial" w:hAnsi="Arial" w:cs="Arial"/>
          <w:b/>
          <w:noProof/>
        </w:rPr>
      </w:pPr>
      <w:r w:rsidRPr="004B76E4">
        <w:rPr>
          <w:rFonts w:ascii="Arial" w:hAnsi="Arial" w:cs="Arial"/>
          <w:noProof/>
        </w:rPr>
        <w:t>Your UCD e-mail address is regarded as your official e-mail address. Updates, class information, assignments, and all other correspondence will be sent to your official UCD e-mail address.</w:t>
      </w:r>
    </w:p>
    <w:p w14:paraId="615C0F1D" w14:textId="65EDD169" w:rsidR="00AF77EF" w:rsidRPr="004B76E4" w:rsidRDefault="00AF77EF" w:rsidP="009E4DF3">
      <w:pPr>
        <w:pStyle w:val="BodyText"/>
        <w:numPr>
          <w:ilvl w:val="0"/>
          <w:numId w:val="17"/>
        </w:numPr>
        <w:spacing w:before="127" w:line="235" w:lineRule="auto"/>
        <w:ind w:right="130"/>
        <w:rPr>
          <w:rFonts w:ascii="Arial" w:hAnsi="Arial" w:cs="Arial"/>
          <w:color w:val="010101"/>
          <w:w w:val="105"/>
          <w:sz w:val="22"/>
          <w:szCs w:val="22"/>
        </w:rPr>
      </w:pPr>
      <w:r w:rsidRPr="004B76E4">
        <w:rPr>
          <w:rFonts w:ascii="Arial" w:hAnsi="Arial" w:cs="Arial"/>
          <w:b/>
          <w:color w:val="010101"/>
          <w:w w:val="105"/>
          <w:sz w:val="22"/>
          <w:szCs w:val="22"/>
        </w:rPr>
        <w:t>Course Text and Readings:</w:t>
      </w:r>
    </w:p>
    <w:p w14:paraId="6F605694" w14:textId="19E196D4" w:rsidR="00AF77EF" w:rsidRPr="004B76E4" w:rsidRDefault="00AF77EF" w:rsidP="009E4DF3">
      <w:pPr>
        <w:pStyle w:val="BodyText"/>
        <w:numPr>
          <w:ilvl w:val="0"/>
          <w:numId w:val="18"/>
        </w:numPr>
        <w:spacing w:before="127" w:line="235" w:lineRule="auto"/>
        <w:ind w:right="130"/>
        <w:rPr>
          <w:rFonts w:ascii="Arial" w:hAnsi="Arial" w:cs="Arial"/>
          <w:color w:val="010101"/>
          <w:w w:val="105"/>
          <w:sz w:val="22"/>
          <w:szCs w:val="22"/>
        </w:rPr>
      </w:pPr>
      <w:r w:rsidRPr="004B76E4">
        <w:rPr>
          <w:rFonts w:ascii="Arial" w:hAnsi="Arial" w:cs="Arial"/>
          <w:b/>
          <w:color w:val="010101"/>
          <w:w w:val="105"/>
          <w:sz w:val="22"/>
          <w:szCs w:val="22"/>
        </w:rPr>
        <w:t>R</w:t>
      </w:r>
      <w:r w:rsidR="00936723">
        <w:rPr>
          <w:rFonts w:ascii="Arial" w:hAnsi="Arial" w:cs="Arial"/>
          <w:b/>
          <w:color w:val="010101"/>
          <w:w w:val="105"/>
          <w:sz w:val="22"/>
          <w:szCs w:val="22"/>
        </w:rPr>
        <w:t>equired</w:t>
      </w:r>
      <w:r w:rsidRPr="004B76E4">
        <w:rPr>
          <w:rFonts w:ascii="Arial" w:hAnsi="Arial" w:cs="Arial"/>
          <w:b/>
          <w:color w:val="010101"/>
          <w:w w:val="105"/>
          <w:sz w:val="22"/>
          <w:szCs w:val="22"/>
        </w:rPr>
        <w:t xml:space="preserve">: </w:t>
      </w:r>
      <w:r w:rsidRPr="004B76E4">
        <w:rPr>
          <w:rFonts w:ascii="Arial" w:hAnsi="Arial" w:cs="Arial"/>
          <w:color w:val="010101"/>
          <w:w w:val="105"/>
          <w:sz w:val="22"/>
          <w:szCs w:val="22"/>
        </w:rPr>
        <w:t>J</w:t>
      </w:r>
      <w:r w:rsidRPr="004B76E4">
        <w:rPr>
          <w:rFonts w:ascii="Arial" w:hAnsi="Arial" w:cs="Arial"/>
          <w:color w:val="1F1F1F"/>
          <w:w w:val="105"/>
          <w:sz w:val="22"/>
          <w:szCs w:val="22"/>
        </w:rPr>
        <w:t>.</w:t>
      </w:r>
      <w:r w:rsidRPr="004B76E4">
        <w:rPr>
          <w:rFonts w:ascii="Arial" w:hAnsi="Arial" w:cs="Arial"/>
          <w:color w:val="010101"/>
          <w:w w:val="105"/>
          <w:sz w:val="22"/>
          <w:szCs w:val="22"/>
        </w:rPr>
        <w:t>P</w:t>
      </w:r>
      <w:r w:rsidRPr="004B76E4">
        <w:rPr>
          <w:rFonts w:ascii="Arial" w:hAnsi="Arial" w:cs="Arial"/>
          <w:color w:val="1F1F1F"/>
          <w:w w:val="105"/>
          <w:sz w:val="22"/>
          <w:szCs w:val="22"/>
        </w:rPr>
        <w:t xml:space="preserve">. </w:t>
      </w:r>
      <w:r w:rsidRPr="004B76E4">
        <w:rPr>
          <w:rFonts w:ascii="Arial" w:hAnsi="Arial" w:cs="Arial"/>
          <w:color w:val="010101"/>
          <w:w w:val="105"/>
          <w:sz w:val="22"/>
          <w:szCs w:val="22"/>
        </w:rPr>
        <w:t>Klein and M</w:t>
      </w:r>
      <w:r w:rsidRPr="004B76E4">
        <w:rPr>
          <w:rFonts w:ascii="Arial" w:hAnsi="Arial" w:cs="Arial"/>
          <w:color w:val="1F1F1F"/>
          <w:w w:val="105"/>
          <w:sz w:val="22"/>
          <w:szCs w:val="22"/>
        </w:rPr>
        <w:t>.</w:t>
      </w:r>
      <w:r w:rsidRPr="004B76E4">
        <w:rPr>
          <w:rFonts w:ascii="Arial" w:hAnsi="Arial" w:cs="Arial"/>
          <w:color w:val="010101"/>
          <w:w w:val="105"/>
          <w:sz w:val="22"/>
          <w:szCs w:val="22"/>
        </w:rPr>
        <w:t xml:space="preserve">L. Moeschberger, </w:t>
      </w:r>
      <w:r w:rsidRPr="004B76E4">
        <w:rPr>
          <w:rFonts w:ascii="Arial" w:hAnsi="Arial" w:cs="Arial"/>
          <w:b/>
          <w:color w:val="010101"/>
          <w:w w:val="105"/>
          <w:sz w:val="22"/>
          <w:szCs w:val="22"/>
        </w:rPr>
        <w:t xml:space="preserve">Survival Analysis, </w:t>
      </w:r>
      <w:r w:rsidRPr="004B76E4">
        <w:rPr>
          <w:rFonts w:ascii="Arial" w:hAnsi="Arial" w:cs="Arial"/>
          <w:color w:val="010101"/>
          <w:w w:val="105"/>
          <w:sz w:val="22"/>
          <w:szCs w:val="22"/>
        </w:rPr>
        <w:t>2nd edition</w:t>
      </w:r>
      <w:r w:rsidRPr="004B76E4">
        <w:rPr>
          <w:rFonts w:ascii="Arial" w:hAnsi="Arial" w:cs="Arial"/>
          <w:color w:val="1F1F1F"/>
          <w:w w:val="105"/>
          <w:sz w:val="22"/>
          <w:szCs w:val="22"/>
        </w:rPr>
        <w:t xml:space="preserve">. </w:t>
      </w:r>
      <w:r w:rsidRPr="004B76E4">
        <w:rPr>
          <w:rFonts w:ascii="Arial" w:hAnsi="Arial" w:cs="Arial"/>
          <w:color w:val="010101"/>
          <w:spacing w:val="-4"/>
          <w:w w:val="105"/>
          <w:sz w:val="22"/>
          <w:szCs w:val="22"/>
        </w:rPr>
        <w:t>Springer</w:t>
      </w:r>
      <w:r w:rsidRPr="004B76E4">
        <w:rPr>
          <w:rFonts w:ascii="Arial" w:hAnsi="Arial" w:cs="Arial"/>
          <w:color w:val="1F1F1F"/>
          <w:spacing w:val="-4"/>
          <w:w w:val="105"/>
          <w:sz w:val="22"/>
          <w:szCs w:val="22"/>
        </w:rPr>
        <w:t>,</w:t>
      </w:r>
      <w:r w:rsidRPr="004B76E4">
        <w:rPr>
          <w:rFonts w:ascii="Arial" w:hAnsi="Arial" w:cs="Arial"/>
          <w:color w:val="1F1F1F"/>
          <w:spacing w:val="39"/>
          <w:w w:val="105"/>
          <w:sz w:val="22"/>
          <w:szCs w:val="22"/>
        </w:rPr>
        <w:t xml:space="preserve"> </w:t>
      </w:r>
      <w:r w:rsidRPr="004B76E4">
        <w:rPr>
          <w:rFonts w:ascii="Arial" w:hAnsi="Arial" w:cs="Arial"/>
          <w:color w:val="010101"/>
          <w:spacing w:val="-5"/>
          <w:w w:val="105"/>
          <w:sz w:val="22"/>
          <w:szCs w:val="22"/>
        </w:rPr>
        <w:t>2003</w:t>
      </w:r>
      <w:r w:rsidRPr="004B76E4">
        <w:rPr>
          <w:rFonts w:ascii="Arial" w:hAnsi="Arial" w:cs="Arial"/>
          <w:color w:val="1F1F1F"/>
          <w:spacing w:val="-5"/>
          <w:w w:val="105"/>
          <w:sz w:val="22"/>
          <w:szCs w:val="22"/>
        </w:rPr>
        <w:t>. (</w:t>
      </w:r>
      <w:r w:rsidRPr="004B76E4">
        <w:rPr>
          <w:rFonts w:ascii="Arial" w:hAnsi="Arial" w:cs="Arial"/>
          <w:b/>
          <w:bCs/>
          <w:color w:val="1F1F1F"/>
          <w:spacing w:val="-5"/>
          <w:w w:val="105"/>
          <w:sz w:val="22"/>
          <w:szCs w:val="22"/>
        </w:rPr>
        <w:t>KM</w:t>
      </w:r>
      <w:r w:rsidRPr="004B76E4">
        <w:rPr>
          <w:rFonts w:ascii="Arial" w:hAnsi="Arial" w:cs="Arial"/>
          <w:color w:val="1F1F1F"/>
          <w:spacing w:val="-5"/>
          <w:w w:val="105"/>
          <w:sz w:val="22"/>
          <w:szCs w:val="22"/>
        </w:rPr>
        <w:t>)</w:t>
      </w:r>
    </w:p>
    <w:p w14:paraId="0B7C6EBE" w14:textId="1BA04AC0" w:rsidR="00AF77EF" w:rsidRPr="004B76E4" w:rsidRDefault="00AF77EF" w:rsidP="009E4DF3">
      <w:pPr>
        <w:pStyle w:val="BodyText"/>
        <w:numPr>
          <w:ilvl w:val="0"/>
          <w:numId w:val="18"/>
        </w:numPr>
        <w:spacing w:before="127" w:line="235" w:lineRule="auto"/>
        <w:ind w:right="130"/>
        <w:rPr>
          <w:rFonts w:ascii="Arial" w:hAnsi="Arial" w:cs="Arial"/>
          <w:color w:val="010101"/>
          <w:w w:val="105"/>
          <w:sz w:val="22"/>
          <w:szCs w:val="22"/>
        </w:rPr>
      </w:pPr>
      <w:r w:rsidRPr="004B76E4">
        <w:rPr>
          <w:rFonts w:ascii="Arial" w:hAnsi="Arial" w:cs="Arial"/>
          <w:color w:val="010101"/>
          <w:w w:val="105"/>
          <w:sz w:val="22"/>
          <w:szCs w:val="22"/>
        </w:rPr>
        <w:t>Optional:</w:t>
      </w:r>
    </w:p>
    <w:p w14:paraId="4014707A" w14:textId="329BEA70" w:rsidR="00AF77EF" w:rsidRPr="004B76E4" w:rsidRDefault="00615110" w:rsidP="009E4DF3">
      <w:pPr>
        <w:pStyle w:val="ListParagraph"/>
        <w:widowControl w:val="0"/>
        <w:numPr>
          <w:ilvl w:val="0"/>
          <w:numId w:val="20"/>
        </w:numPr>
        <w:tabs>
          <w:tab w:val="left" w:pos="1564"/>
        </w:tabs>
        <w:autoSpaceDE w:val="0"/>
        <w:autoSpaceDN w:val="0"/>
        <w:spacing w:after="0" w:line="367" w:lineRule="exact"/>
        <w:contextualSpacing w:val="0"/>
        <w:rPr>
          <w:rFonts w:ascii="Arial" w:hAnsi="Arial" w:cs="Arial"/>
        </w:rPr>
      </w:pPr>
      <w:r w:rsidRPr="004B76E4">
        <w:rPr>
          <w:rFonts w:ascii="Arial" w:hAnsi="Arial" w:cs="Arial"/>
        </w:rPr>
        <w:t xml:space="preserve">P.O Allison, </w:t>
      </w:r>
      <w:r w:rsidRPr="004B76E4">
        <w:rPr>
          <w:rFonts w:ascii="Arial" w:hAnsi="Arial" w:cs="Arial"/>
          <w:b/>
          <w:bCs/>
        </w:rPr>
        <w:t>Survival Analysis using the SAS System</w:t>
      </w:r>
      <w:r w:rsidRPr="004B76E4">
        <w:rPr>
          <w:rFonts w:ascii="Arial" w:hAnsi="Arial" w:cs="Arial"/>
        </w:rPr>
        <w:t>. SAS Institute Inc. 2010</w:t>
      </w:r>
    </w:p>
    <w:p w14:paraId="6572233C" w14:textId="6278CC97" w:rsidR="00615110" w:rsidRPr="004B76E4" w:rsidRDefault="00AF77EF" w:rsidP="009E4DF3">
      <w:pPr>
        <w:pStyle w:val="ListParagraph"/>
        <w:numPr>
          <w:ilvl w:val="0"/>
          <w:numId w:val="19"/>
        </w:numPr>
        <w:spacing w:after="0"/>
        <w:rPr>
          <w:rFonts w:ascii="Arial" w:hAnsi="Arial" w:cs="Arial"/>
        </w:rPr>
      </w:pPr>
      <w:r w:rsidRPr="00AB1F63">
        <w:rPr>
          <w:rFonts w:ascii="Arial" w:hAnsi="Arial" w:cs="Arial"/>
          <w:b/>
        </w:rPr>
        <w:t>Applied Survival Analysis Using R</w:t>
      </w:r>
      <w:r w:rsidRPr="004B76E4">
        <w:rPr>
          <w:rFonts w:ascii="Arial" w:hAnsi="Arial" w:cs="Arial"/>
          <w:bCs/>
        </w:rPr>
        <w:t xml:space="preserve">, Dirk F. Moore, Springer. </w:t>
      </w:r>
    </w:p>
    <w:p w14:paraId="75D6512C" w14:textId="2EAA270B" w:rsidR="00615110" w:rsidRPr="004B76E4" w:rsidRDefault="00141950" w:rsidP="009E4DF3">
      <w:pPr>
        <w:pStyle w:val="Heading1"/>
        <w:numPr>
          <w:ilvl w:val="0"/>
          <w:numId w:val="19"/>
        </w:numPr>
        <w:shd w:val="clear" w:color="auto" w:fill="FFFFFF"/>
        <w:spacing w:before="0"/>
        <w:rPr>
          <w:rFonts w:ascii="Arial" w:hAnsi="Arial" w:cs="Arial"/>
          <w:color w:val="auto"/>
          <w:sz w:val="22"/>
          <w:szCs w:val="22"/>
          <w:shd w:val="clear" w:color="auto" w:fill="FFFFFF"/>
        </w:rPr>
      </w:pPr>
      <w:hyperlink r:id="rId11" w:history="1">
        <w:r w:rsidR="00615110" w:rsidRPr="004B76E4">
          <w:rPr>
            <w:rFonts w:ascii="Arial" w:hAnsi="Arial" w:cs="Arial"/>
            <w:color w:val="auto"/>
            <w:sz w:val="22"/>
            <w:szCs w:val="22"/>
            <w:lang w:eastAsia="zh-CN"/>
          </w:rPr>
          <w:t>John D. Kalbfleisch</w:t>
        </w:r>
      </w:hyperlink>
      <w:r w:rsidR="00615110" w:rsidRPr="004B76E4">
        <w:rPr>
          <w:rFonts w:ascii="Arial" w:hAnsi="Arial" w:cs="Arial"/>
          <w:color w:val="auto"/>
          <w:sz w:val="22"/>
          <w:szCs w:val="22"/>
          <w:lang w:eastAsia="zh-CN"/>
        </w:rPr>
        <w:t xml:space="preserve"> and </w:t>
      </w:r>
      <w:hyperlink r:id="rId12" w:history="1">
        <w:r w:rsidR="00615110" w:rsidRPr="004B76E4">
          <w:rPr>
            <w:rFonts w:ascii="Arial" w:hAnsi="Arial" w:cs="Arial"/>
            <w:color w:val="auto"/>
            <w:sz w:val="22"/>
            <w:szCs w:val="22"/>
            <w:lang w:eastAsia="zh-CN"/>
          </w:rPr>
          <w:t>Ross L. Prentice</w:t>
        </w:r>
      </w:hyperlink>
      <w:r w:rsidR="00615110" w:rsidRPr="004B76E4">
        <w:rPr>
          <w:rFonts w:ascii="Arial" w:hAnsi="Arial" w:cs="Arial"/>
          <w:color w:val="auto"/>
          <w:sz w:val="22"/>
          <w:szCs w:val="22"/>
          <w:lang w:eastAsia="zh-CN"/>
        </w:rPr>
        <w:t xml:space="preserve">. </w:t>
      </w:r>
      <w:r w:rsidR="00615110" w:rsidRPr="004B76E4">
        <w:rPr>
          <w:rFonts w:ascii="Arial" w:eastAsia="Times New Roman" w:hAnsi="Arial" w:cs="Arial"/>
          <w:b/>
          <w:bCs/>
          <w:color w:val="auto"/>
          <w:kern w:val="36"/>
          <w:sz w:val="22"/>
          <w:szCs w:val="22"/>
          <w:lang w:eastAsia="zh-CN"/>
        </w:rPr>
        <w:t>The Statistical Analysis of Failure Time Data, </w:t>
      </w:r>
      <w:r w:rsidR="00615110" w:rsidRPr="004B76E4">
        <w:rPr>
          <w:rFonts w:ascii="Arial" w:eastAsia="Times New Roman" w:hAnsi="Arial" w:cs="Arial"/>
          <w:color w:val="auto"/>
          <w:kern w:val="36"/>
          <w:sz w:val="22"/>
          <w:szCs w:val="22"/>
          <w:lang w:eastAsia="zh-CN"/>
        </w:rPr>
        <w:t xml:space="preserve">2nd Edition. </w:t>
      </w:r>
      <w:r w:rsidR="00615110" w:rsidRPr="004B76E4">
        <w:rPr>
          <w:rFonts w:ascii="Arial" w:hAnsi="Arial" w:cs="Arial"/>
          <w:color w:val="auto"/>
          <w:sz w:val="22"/>
          <w:szCs w:val="22"/>
          <w:shd w:val="clear" w:color="auto" w:fill="FFFFFF"/>
        </w:rPr>
        <w:t xml:space="preserve">Wiley-Interscience, 2002. </w:t>
      </w:r>
    </w:p>
    <w:p w14:paraId="0CBC8DE0" w14:textId="1C922B46" w:rsidR="00766BE8" w:rsidRPr="00CC28A5" w:rsidRDefault="00615110" w:rsidP="009E4DF3">
      <w:pPr>
        <w:pStyle w:val="ListParagraph"/>
        <w:numPr>
          <w:ilvl w:val="0"/>
          <w:numId w:val="19"/>
        </w:numPr>
        <w:spacing w:after="0"/>
        <w:rPr>
          <w:rFonts w:ascii="Arial" w:hAnsi="Arial" w:cs="Arial"/>
        </w:rPr>
      </w:pPr>
      <w:r w:rsidRPr="004B76E4">
        <w:rPr>
          <w:rFonts w:ascii="Arial" w:hAnsi="Arial" w:cs="Arial"/>
        </w:rPr>
        <w:t xml:space="preserve">David G. Kleinbaum and Mitchel Klein. </w:t>
      </w:r>
      <w:r w:rsidR="00AF77EF" w:rsidRPr="004B76E4">
        <w:rPr>
          <w:rFonts w:ascii="Arial" w:hAnsi="Arial" w:cs="Arial"/>
          <w:b/>
          <w:bCs/>
        </w:rPr>
        <w:t>Survival Analysis: A Self-Learning Text</w:t>
      </w:r>
      <w:r w:rsidR="00AF77EF" w:rsidRPr="004B76E4">
        <w:rPr>
          <w:rFonts w:ascii="Arial" w:hAnsi="Arial" w:cs="Arial"/>
        </w:rPr>
        <w:t xml:space="preserve">, </w:t>
      </w:r>
      <w:r w:rsidRPr="004B76E4">
        <w:rPr>
          <w:rFonts w:ascii="Arial" w:hAnsi="Arial" w:cs="Arial"/>
          <w:shd w:val="clear" w:color="auto" w:fill="FFFFFF"/>
        </w:rPr>
        <w:t>Third Edition. Springer, 2011.</w:t>
      </w:r>
    </w:p>
    <w:p w14:paraId="3ED375E7" w14:textId="77777777" w:rsidR="00766BE8" w:rsidRPr="004B76E4" w:rsidRDefault="00766BE8" w:rsidP="009E4DF3">
      <w:pPr>
        <w:pStyle w:val="ListParagraph"/>
        <w:numPr>
          <w:ilvl w:val="0"/>
          <w:numId w:val="22"/>
        </w:numPr>
        <w:rPr>
          <w:rFonts w:ascii="Arial" w:hAnsi="Arial" w:cs="Arial"/>
          <w:b/>
        </w:rPr>
      </w:pPr>
      <w:r w:rsidRPr="00CC28A5">
        <w:rPr>
          <w:rStyle w:val="c8"/>
          <w:rFonts w:ascii="Arial" w:hAnsi="Arial" w:cs="Arial"/>
          <w:b/>
          <w:bCs/>
        </w:rPr>
        <w:t>Software</w:t>
      </w:r>
      <w:r w:rsidRPr="004B76E4">
        <w:rPr>
          <w:rStyle w:val="c8"/>
          <w:rFonts w:ascii="Arial" w:hAnsi="Arial" w:cs="Arial"/>
        </w:rPr>
        <w:t>: SAS and R</w:t>
      </w:r>
    </w:p>
    <w:p w14:paraId="78D133C9" w14:textId="77777777" w:rsidR="00766BE8" w:rsidRPr="004B76E4" w:rsidRDefault="00766BE8" w:rsidP="005F056B">
      <w:pPr>
        <w:pStyle w:val="ListParagraph"/>
        <w:spacing w:after="0"/>
        <w:ind w:left="1530"/>
        <w:rPr>
          <w:rFonts w:ascii="Arial" w:hAnsi="Arial" w:cs="Arial"/>
        </w:rPr>
      </w:pPr>
    </w:p>
    <w:p w14:paraId="5D23B7D8" w14:textId="7A2E35E7" w:rsidR="00766BE8" w:rsidRPr="003A6A5A" w:rsidRDefault="003A6A5A" w:rsidP="005436BE">
      <w:pPr>
        <w:pStyle w:val="ListParagraph"/>
        <w:widowControl w:val="0"/>
        <w:numPr>
          <w:ilvl w:val="0"/>
          <w:numId w:val="17"/>
        </w:numPr>
        <w:tabs>
          <w:tab w:val="left" w:pos="554"/>
          <w:tab w:val="left" w:pos="842"/>
          <w:tab w:val="left" w:pos="843"/>
        </w:tabs>
        <w:autoSpaceDE w:val="0"/>
        <w:autoSpaceDN w:val="0"/>
        <w:spacing w:before="155" w:line="224" w:lineRule="exact"/>
        <w:rPr>
          <w:rFonts w:ascii="Arial" w:hAnsi="Arial" w:cs="Arial"/>
          <w:b/>
          <w:bCs/>
          <w:color w:val="010101"/>
          <w:w w:val="105"/>
        </w:rPr>
      </w:pPr>
      <w:r w:rsidRPr="003A6A5A">
        <w:rPr>
          <w:rFonts w:ascii="Arial" w:hAnsi="Arial" w:cs="Arial"/>
          <w:color w:val="1F1F1F"/>
        </w:rPr>
        <w:t xml:space="preserve"> </w:t>
      </w:r>
      <w:r w:rsidR="00766BE8" w:rsidRPr="003A6A5A">
        <w:rPr>
          <w:rFonts w:ascii="Arial" w:hAnsi="Arial" w:cs="Arial"/>
          <w:b/>
          <w:bCs/>
          <w:color w:val="010101"/>
          <w:w w:val="105"/>
        </w:rPr>
        <w:t>Evaluation and</w:t>
      </w:r>
      <w:r w:rsidR="00766BE8" w:rsidRPr="003A6A5A">
        <w:rPr>
          <w:rFonts w:ascii="Arial" w:hAnsi="Arial" w:cs="Arial"/>
          <w:b/>
          <w:bCs/>
          <w:color w:val="010101"/>
          <w:spacing w:val="13"/>
          <w:w w:val="105"/>
        </w:rPr>
        <w:t xml:space="preserve"> </w:t>
      </w:r>
      <w:r w:rsidR="00766BE8" w:rsidRPr="003A6A5A">
        <w:rPr>
          <w:rFonts w:ascii="Arial" w:hAnsi="Arial" w:cs="Arial"/>
          <w:b/>
          <w:bCs/>
          <w:color w:val="010101"/>
          <w:w w:val="105"/>
        </w:rPr>
        <w:t>Grading</w:t>
      </w:r>
    </w:p>
    <w:p w14:paraId="0FB32DCA" w14:textId="68F5F34F" w:rsidR="00F71E20" w:rsidRPr="003A6A5A" w:rsidRDefault="001C6A29" w:rsidP="003A6A5A">
      <w:pPr>
        <w:tabs>
          <w:tab w:val="left" w:pos="844"/>
        </w:tabs>
        <w:ind w:left="720"/>
        <w:textAlignment w:val="baseline"/>
        <w:rPr>
          <w:lang w:eastAsia="zh-CN"/>
        </w:rPr>
      </w:pPr>
      <w:r w:rsidRPr="003A6A5A">
        <w:rPr>
          <w:rFonts w:ascii="Arial" w:hAnsi="Arial" w:cs="Arial"/>
          <w:bCs/>
          <w:w w:val="105"/>
          <w:sz w:val="22"/>
          <w:szCs w:val="22"/>
        </w:rPr>
        <w:t>Course evaluation will be based on course p</w:t>
      </w:r>
      <w:r w:rsidRPr="003A6A5A">
        <w:rPr>
          <w:rStyle w:val="c2"/>
          <w:rFonts w:ascii="Arial" w:hAnsi="Arial" w:cs="Arial"/>
          <w:sz w:val="22"/>
          <w:szCs w:val="22"/>
        </w:rPr>
        <w:t xml:space="preserve">articipation, </w:t>
      </w:r>
      <w:r w:rsidRPr="003A6A5A">
        <w:rPr>
          <w:rFonts w:ascii="Arial" w:hAnsi="Arial" w:cs="Arial"/>
          <w:bCs/>
          <w:w w:val="105"/>
          <w:sz w:val="22"/>
          <w:szCs w:val="22"/>
        </w:rPr>
        <w:t xml:space="preserve">homework assignments, </w:t>
      </w:r>
      <w:r w:rsidR="00F71E20" w:rsidRPr="003A6A5A">
        <w:rPr>
          <w:rFonts w:ascii="Arial" w:hAnsi="Arial" w:cs="Arial"/>
          <w:sz w:val="22"/>
          <w:szCs w:val="22"/>
          <w:lang w:eastAsia="zh-CN"/>
        </w:rPr>
        <w:t>project 1 and project 2, midterm and final summary reports,</w:t>
      </w:r>
      <w:r w:rsidR="00F71E20" w:rsidRPr="003A6A5A">
        <w:rPr>
          <w:rFonts w:ascii="Arial" w:hAnsi="Arial" w:cs="Arial"/>
          <w:spacing w:val="-27"/>
          <w:sz w:val="22"/>
          <w:szCs w:val="22"/>
          <w:lang w:eastAsia="zh-CN"/>
        </w:rPr>
        <w:t xml:space="preserve"> </w:t>
      </w:r>
      <w:r w:rsidR="00F71E20" w:rsidRPr="003A6A5A">
        <w:rPr>
          <w:rFonts w:ascii="Arial" w:hAnsi="Arial" w:cs="Arial"/>
          <w:sz w:val="22"/>
          <w:szCs w:val="22"/>
          <w:lang w:eastAsia="zh-CN"/>
        </w:rPr>
        <w:t>with weights 15%, 25%, 25% and 25%, 5% and 5% respectively</w:t>
      </w:r>
      <w:r w:rsidR="00F71E20" w:rsidRPr="003A6A5A">
        <w:rPr>
          <w:rFonts w:ascii="Arial" w:hAnsi="Arial" w:cs="Arial"/>
          <w:lang w:eastAsia="zh-CN"/>
        </w:rPr>
        <w:t>.</w:t>
      </w:r>
      <w:r w:rsidR="00F71E20" w:rsidRPr="003A6A5A">
        <w:rPr>
          <w:rFonts w:asciiTheme="minorHAnsi" w:hAnsi="Tahoma" w:cstheme="minorBidi"/>
          <w:sz w:val="40"/>
          <w:szCs w:val="40"/>
          <w:lang w:eastAsia="zh-CN"/>
        </w:rPr>
        <w:t xml:space="preserve"> </w:t>
      </w:r>
    </w:p>
    <w:p w14:paraId="160E1A17" w14:textId="67F05394" w:rsidR="001C6A29" w:rsidRPr="003A6A5A" w:rsidRDefault="001C6A29" w:rsidP="003A6A5A">
      <w:pPr>
        <w:pStyle w:val="ListParagraph"/>
        <w:widowControl w:val="0"/>
        <w:numPr>
          <w:ilvl w:val="0"/>
          <w:numId w:val="22"/>
        </w:numPr>
        <w:tabs>
          <w:tab w:val="left" w:pos="843"/>
          <w:tab w:val="left" w:pos="844"/>
        </w:tabs>
        <w:autoSpaceDE w:val="0"/>
        <w:autoSpaceDN w:val="0"/>
        <w:spacing w:before="120"/>
        <w:ind w:right="120"/>
        <w:rPr>
          <w:rFonts w:ascii="Arial" w:hAnsi="Arial" w:cs="Arial"/>
          <w:color w:val="000000" w:themeColor="text1"/>
        </w:rPr>
      </w:pPr>
      <w:r w:rsidRPr="003A6A5A">
        <w:rPr>
          <w:rStyle w:val="c2"/>
          <w:rFonts w:ascii="Arial" w:hAnsi="Arial" w:cs="Arial"/>
          <w:b/>
          <w:bCs/>
          <w:color w:val="000000" w:themeColor="text1"/>
        </w:rPr>
        <w:t>Course Participation</w:t>
      </w:r>
      <w:r w:rsidRPr="003A6A5A">
        <w:rPr>
          <w:rStyle w:val="c2"/>
          <w:rFonts w:ascii="Arial" w:hAnsi="Arial" w:cs="Arial"/>
          <w:color w:val="000000" w:themeColor="text1"/>
        </w:rPr>
        <w:t xml:space="preserve">: Online discussions and webinars. If a student </w:t>
      </w:r>
      <w:r w:rsidRPr="003A6A5A">
        <w:rPr>
          <w:rStyle w:val="c2"/>
          <w:rFonts w:ascii="Arial" w:hAnsi="Arial" w:cs="Arial"/>
          <w:b/>
          <w:bCs/>
          <w:color w:val="000000" w:themeColor="text1"/>
        </w:rPr>
        <w:t>actively</w:t>
      </w:r>
      <w:r w:rsidRPr="003A6A5A">
        <w:rPr>
          <w:rStyle w:val="c2"/>
          <w:rFonts w:ascii="Arial" w:hAnsi="Arial" w:cs="Arial"/>
          <w:color w:val="000000" w:themeColor="text1"/>
        </w:rPr>
        <w:t xml:space="preserve"> </w:t>
      </w:r>
      <w:r w:rsidRPr="003A6A5A">
        <w:rPr>
          <w:rStyle w:val="c2"/>
          <w:rFonts w:ascii="Arial" w:hAnsi="Arial" w:cs="Arial"/>
          <w:color w:val="000000" w:themeColor="text1"/>
        </w:rPr>
        <w:lastRenderedPageBreak/>
        <w:t>participates all online discussions and webinars, the student will get 15% of the final grade for participations</w:t>
      </w:r>
      <w:r w:rsidR="00CA7688" w:rsidRPr="003A6A5A">
        <w:rPr>
          <w:rStyle w:val="c2"/>
          <w:rFonts w:ascii="Arial" w:hAnsi="Arial" w:cs="Arial"/>
          <w:color w:val="000000" w:themeColor="text1"/>
        </w:rPr>
        <w:t xml:space="preserve"> (5% for attending but not actively participate discussions. Scales will be used to evaluate the level of participation.)</w:t>
      </w:r>
    </w:p>
    <w:p w14:paraId="3474B049" w14:textId="0760DB17" w:rsidR="00766BE8" w:rsidRPr="00E4335B" w:rsidRDefault="00766BE8" w:rsidP="009E4DF3">
      <w:pPr>
        <w:pStyle w:val="ListParagraph"/>
        <w:widowControl w:val="0"/>
        <w:numPr>
          <w:ilvl w:val="0"/>
          <w:numId w:val="25"/>
        </w:numPr>
        <w:tabs>
          <w:tab w:val="left" w:pos="841"/>
          <w:tab w:val="left" w:pos="842"/>
        </w:tabs>
        <w:autoSpaceDE w:val="0"/>
        <w:autoSpaceDN w:val="0"/>
        <w:spacing w:before="120" w:after="0" w:line="240" w:lineRule="auto"/>
        <w:ind w:right="120"/>
        <w:contextualSpacing w:val="0"/>
        <w:rPr>
          <w:rFonts w:ascii="Arial" w:hAnsi="Arial" w:cs="Arial"/>
          <w:color w:val="1F1F1F"/>
        </w:rPr>
      </w:pPr>
      <w:r w:rsidRPr="00DC1EA2">
        <w:rPr>
          <w:rFonts w:ascii="Arial" w:hAnsi="Arial" w:cs="Arial"/>
          <w:b/>
          <w:bCs/>
          <w:color w:val="010101"/>
          <w:w w:val="105"/>
        </w:rPr>
        <w:t>Homework assignments</w:t>
      </w:r>
      <w:r w:rsidR="00E4335B">
        <w:rPr>
          <w:rFonts w:ascii="Arial" w:hAnsi="Arial" w:cs="Arial"/>
          <w:b/>
          <w:bCs/>
          <w:color w:val="010101"/>
          <w:w w:val="105"/>
        </w:rPr>
        <w:t>:</w:t>
      </w:r>
      <w:r w:rsidRPr="004B76E4">
        <w:rPr>
          <w:rFonts w:ascii="Arial" w:hAnsi="Arial" w:cs="Arial"/>
          <w:color w:val="010101"/>
          <w:w w:val="105"/>
        </w:rPr>
        <w:t xml:space="preserve"> involve some theoretical problems and running SAS or R programs to analyze</w:t>
      </w:r>
      <w:r w:rsidRPr="004B76E4">
        <w:rPr>
          <w:rFonts w:ascii="Arial" w:hAnsi="Arial" w:cs="Arial"/>
          <w:color w:val="010101"/>
          <w:spacing w:val="1"/>
          <w:w w:val="105"/>
        </w:rPr>
        <w:t xml:space="preserve"> </w:t>
      </w:r>
      <w:r w:rsidRPr="004B76E4">
        <w:rPr>
          <w:rFonts w:ascii="Arial" w:hAnsi="Arial" w:cs="Arial"/>
          <w:color w:val="010101"/>
          <w:spacing w:val="-4"/>
          <w:w w:val="105"/>
        </w:rPr>
        <w:t>data</w:t>
      </w:r>
      <w:r w:rsidRPr="004B76E4">
        <w:rPr>
          <w:rFonts w:ascii="Arial" w:hAnsi="Arial" w:cs="Arial"/>
          <w:color w:val="1F1F1F"/>
          <w:spacing w:val="-4"/>
          <w:w w:val="105"/>
        </w:rPr>
        <w:t>.</w:t>
      </w:r>
      <w:r w:rsidR="00E4335B">
        <w:rPr>
          <w:rFonts w:ascii="Arial" w:hAnsi="Arial" w:cs="Arial"/>
          <w:color w:val="1F1F1F"/>
          <w:spacing w:val="-4"/>
          <w:w w:val="105"/>
        </w:rPr>
        <w:t xml:space="preserve"> </w:t>
      </w:r>
      <w:r w:rsidRPr="00E4335B">
        <w:rPr>
          <w:rFonts w:ascii="Arial" w:hAnsi="Arial" w:cs="Arial"/>
          <w:color w:val="010101"/>
          <w:w w:val="105"/>
        </w:rPr>
        <w:t xml:space="preserve">Please note that it is required to include your SAS or R programs, </w:t>
      </w:r>
      <w:r w:rsidRPr="00E4335B">
        <w:rPr>
          <w:rFonts w:ascii="Arial" w:hAnsi="Arial" w:cs="Arial"/>
          <w:b/>
          <w:color w:val="010101"/>
          <w:w w:val="105"/>
        </w:rPr>
        <w:t xml:space="preserve">only </w:t>
      </w:r>
      <w:r w:rsidRPr="00E4335B">
        <w:rPr>
          <w:rFonts w:ascii="Arial" w:hAnsi="Arial" w:cs="Arial"/>
          <w:color w:val="010101"/>
          <w:w w:val="105"/>
        </w:rPr>
        <w:t>relevant parts of output</w:t>
      </w:r>
      <w:r w:rsidRPr="00E4335B">
        <w:rPr>
          <w:rFonts w:ascii="Arial" w:hAnsi="Arial" w:cs="Arial"/>
          <w:color w:val="1F1F1F"/>
          <w:w w:val="105"/>
        </w:rPr>
        <w:t xml:space="preserve">, </w:t>
      </w:r>
      <w:r w:rsidRPr="00E4335B">
        <w:rPr>
          <w:rFonts w:ascii="Arial" w:hAnsi="Arial" w:cs="Arial"/>
          <w:color w:val="010101"/>
          <w:w w:val="105"/>
        </w:rPr>
        <w:t>major steps of hand calculations, and necessary</w:t>
      </w:r>
      <w:r w:rsidRPr="00E4335B">
        <w:rPr>
          <w:rFonts w:ascii="Arial" w:hAnsi="Arial" w:cs="Arial"/>
          <w:color w:val="010101"/>
          <w:spacing w:val="15"/>
          <w:w w:val="105"/>
        </w:rPr>
        <w:t xml:space="preserve"> </w:t>
      </w:r>
      <w:r w:rsidRPr="00E4335B">
        <w:rPr>
          <w:rFonts w:ascii="Arial" w:hAnsi="Arial" w:cs="Arial"/>
          <w:color w:val="010101"/>
          <w:w w:val="105"/>
        </w:rPr>
        <w:t>interpretations/conclusions.</w:t>
      </w:r>
    </w:p>
    <w:p w14:paraId="790E7D18" w14:textId="77777777" w:rsidR="003A6A5A" w:rsidRPr="003A6A5A" w:rsidRDefault="00766BE8" w:rsidP="003A6A5A">
      <w:pPr>
        <w:pStyle w:val="ListParagraph"/>
        <w:widowControl w:val="0"/>
        <w:numPr>
          <w:ilvl w:val="0"/>
          <w:numId w:val="25"/>
        </w:numPr>
        <w:tabs>
          <w:tab w:val="left" w:pos="843"/>
          <w:tab w:val="left" w:pos="844"/>
        </w:tabs>
        <w:autoSpaceDE w:val="0"/>
        <w:autoSpaceDN w:val="0"/>
        <w:spacing w:before="120" w:after="120" w:line="240" w:lineRule="auto"/>
        <w:ind w:right="115"/>
        <w:contextualSpacing w:val="0"/>
        <w:rPr>
          <w:rFonts w:ascii="Arial" w:hAnsi="Arial" w:cs="Arial"/>
          <w:b/>
          <w:color w:val="1F1F1F"/>
        </w:rPr>
      </w:pPr>
      <w:r w:rsidRPr="004B76E4">
        <w:rPr>
          <w:rFonts w:ascii="Arial" w:hAnsi="Arial" w:cs="Arial"/>
          <w:color w:val="010101"/>
          <w:w w:val="105"/>
        </w:rPr>
        <w:t xml:space="preserve">Students are allowed to discuss homework problems, however, each one is expected to program and write up </w:t>
      </w:r>
      <w:r w:rsidRPr="004B76E4">
        <w:rPr>
          <w:rFonts w:ascii="Arial" w:hAnsi="Arial" w:cs="Arial"/>
          <w:b/>
          <w:color w:val="010101"/>
          <w:spacing w:val="-4"/>
          <w:w w:val="105"/>
        </w:rPr>
        <w:t>independently</w:t>
      </w:r>
      <w:r w:rsidR="00E4335B">
        <w:rPr>
          <w:rFonts w:ascii="Arial" w:hAnsi="Arial" w:cs="Arial"/>
          <w:b/>
          <w:color w:val="1F1F1F"/>
          <w:spacing w:val="-4"/>
          <w:w w:val="105"/>
        </w:rPr>
        <w:t>.</w:t>
      </w:r>
      <w:r w:rsidRPr="004B76E4">
        <w:rPr>
          <w:rFonts w:ascii="Arial" w:hAnsi="Arial" w:cs="Arial"/>
          <w:b/>
          <w:color w:val="1F1F1F"/>
          <w:spacing w:val="-4"/>
          <w:w w:val="105"/>
        </w:rPr>
        <w:t xml:space="preserve"> </w:t>
      </w:r>
      <w:r w:rsidRPr="004B76E4">
        <w:rPr>
          <w:rFonts w:ascii="Arial" w:hAnsi="Arial" w:cs="Arial"/>
          <w:b/>
          <w:color w:val="010101"/>
          <w:w w:val="105"/>
        </w:rPr>
        <w:t>Copying other's work, including computer programs, is cheating</w:t>
      </w:r>
      <w:r w:rsidRPr="004B76E4">
        <w:rPr>
          <w:rFonts w:ascii="Arial" w:hAnsi="Arial" w:cs="Arial"/>
          <w:b/>
          <w:color w:val="010101"/>
          <w:spacing w:val="49"/>
          <w:w w:val="105"/>
        </w:rPr>
        <w:t xml:space="preserve"> </w:t>
      </w:r>
      <w:r w:rsidRPr="004B76E4">
        <w:rPr>
          <w:rFonts w:ascii="Arial" w:hAnsi="Arial" w:cs="Arial"/>
          <w:b/>
          <w:color w:val="010101"/>
          <w:w w:val="105"/>
        </w:rPr>
        <w:t>or</w:t>
      </w:r>
      <w:r w:rsidR="001C6A29" w:rsidRPr="004B76E4">
        <w:rPr>
          <w:rFonts w:ascii="Arial" w:hAnsi="Arial" w:cs="Arial"/>
          <w:b/>
          <w:color w:val="010101"/>
          <w:w w:val="105"/>
        </w:rPr>
        <w:t xml:space="preserve"> </w:t>
      </w:r>
      <w:r w:rsidRPr="004B76E4">
        <w:rPr>
          <w:rFonts w:ascii="Arial" w:hAnsi="Arial" w:cs="Arial"/>
          <w:b/>
          <w:color w:val="010101"/>
          <w:w w:val="105"/>
        </w:rPr>
        <w:t>plagiarism, which will lead to an automatic "F" and possible reporting to the University office</w:t>
      </w:r>
      <w:r w:rsidR="001C6A29" w:rsidRPr="004B76E4">
        <w:rPr>
          <w:rFonts w:ascii="Arial" w:hAnsi="Arial" w:cs="Arial"/>
          <w:b/>
          <w:color w:val="010101"/>
          <w:w w:val="105"/>
        </w:rPr>
        <w:t>.</w:t>
      </w:r>
    </w:p>
    <w:p w14:paraId="75070486" w14:textId="1089299F" w:rsidR="003A6A5A" w:rsidRPr="003A6A5A" w:rsidRDefault="003A6A5A" w:rsidP="003A6A5A">
      <w:pPr>
        <w:pStyle w:val="ListParagraph"/>
        <w:widowControl w:val="0"/>
        <w:numPr>
          <w:ilvl w:val="0"/>
          <w:numId w:val="25"/>
        </w:numPr>
        <w:tabs>
          <w:tab w:val="left" w:pos="843"/>
          <w:tab w:val="left" w:pos="844"/>
        </w:tabs>
        <w:autoSpaceDE w:val="0"/>
        <w:autoSpaceDN w:val="0"/>
        <w:spacing w:before="120" w:after="120" w:line="240" w:lineRule="auto"/>
        <w:ind w:right="115"/>
        <w:contextualSpacing w:val="0"/>
        <w:rPr>
          <w:rFonts w:ascii="Arial" w:hAnsi="Arial" w:cs="Arial"/>
          <w:b/>
          <w:color w:val="1F1F1F"/>
        </w:rPr>
      </w:pPr>
      <w:r w:rsidRPr="003A6A5A">
        <w:rPr>
          <w:rFonts w:ascii="Arial" w:eastAsiaTheme="minorEastAsia" w:hAnsi="Arial" w:cs="Arial"/>
          <w:color w:val="000000" w:themeColor="text1"/>
          <w:lang w:eastAsia="zh-CN"/>
        </w:rPr>
        <w:t>Project 1</w:t>
      </w:r>
      <w:r w:rsidRPr="003A6A5A">
        <w:rPr>
          <w:rFonts w:ascii="Arial" w:hAnsi="Arial" w:cs="Arial"/>
          <w:color w:val="000000" w:themeColor="text1"/>
          <w:spacing w:val="-3"/>
          <w:lang w:eastAsia="zh-CN"/>
        </w:rPr>
        <w:t xml:space="preserve"> (25%)</w:t>
      </w:r>
      <w:r w:rsidRPr="003A6A5A">
        <w:rPr>
          <w:rFonts w:ascii="Arial" w:eastAsiaTheme="minorEastAsia" w:hAnsi="Arial" w:cs="Arial"/>
          <w:color w:val="000000" w:themeColor="text1"/>
          <w:lang w:eastAsia="zh-CN"/>
        </w:rPr>
        <w:t xml:space="preserve"> will include the following tasks:</w:t>
      </w:r>
    </w:p>
    <w:p w14:paraId="294582E4" w14:textId="77777777" w:rsidR="003A6A5A" w:rsidRPr="003A6A5A" w:rsidRDefault="003A6A5A" w:rsidP="003A6A5A">
      <w:pPr>
        <w:pStyle w:val="ListParagraph"/>
        <w:numPr>
          <w:ilvl w:val="0"/>
          <w:numId w:val="30"/>
        </w:numPr>
        <w:spacing w:line="216" w:lineRule="auto"/>
        <w:textAlignment w:val="baseline"/>
        <w:rPr>
          <w:rFonts w:ascii="Arial" w:hAnsi="Arial" w:cs="Arial"/>
          <w:lang w:eastAsia="zh-CN"/>
        </w:rPr>
      </w:pPr>
      <w:r w:rsidRPr="003A6A5A">
        <w:rPr>
          <w:rFonts w:ascii="Arial" w:hAnsi="Arial" w:cs="Arial"/>
          <w:lang w:eastAsia="zh-CN"/>
        </w:rPr>
        <w:t>Identify a dataset</w:t>
      </w:r>
    </w:p>
    <w:p w14:paraId="6ABB2231" w14:textId="77777777" w:rsidR="003A6A5A" w:rsidRPr="003A6A5A" w:rsidRDefault="003A6A5A" w:rsidP="003A6A5A">
      <w:pPr>
        <w:pStyle w:val="ListParagraph"/>
        <w:numPr>
          <w:ilvl w:val="0"/>
          <w:numId w:val="30"/>
        </w:numPr>
        <w:spacing w:line="216" w:lineRule="auto"/>
        <w:textAlignment w:val="baseline"/>
        <w:rPr>
          <w:rFonts w:ascii="Arial" w:hAnsi="Arial" w:cs="Arial"/>
          <w:lang w:eastAsia="zh-CN"/>
        </w:rPr>
      </w:pPr>
      <w:r w:rsidRPr="003A6A5A">
        <w:rPr>
          <w:rFonts w:ascii="Arial" w:hAnsi="Arial" w:cs="Arial"/>
          <w:lang w:eastAsia="zh-CN"/>
        </w:rPr>
        <w:t>Specify the hypothesis</w:t>
      </w:r>
    </w:p>
    <w:p w14:paraId="281BA8F0" w14:textId="77777777" w:rsidR="003A6A5A" w:rsidRPr="003A6A5A" w:rsidRDefault="003A6A5A" w:rsidP="003A6A5A">
      <w:pPr>
        <w:pStyle w:val="ListParagraph"/>
        <w:numPr>
          <w:ilvl w:val="0"/>
          <w:numId w:val="30"/>
        </w:numPr>
        <w:spacing w:line="216" w:lineRule="auto"/>
        <w:textAlignment w:val="baseline"/>
        <w:rPr>
          <w:rFonts w:ascii="Arial" w:hAnsi="Arial" w:cs="Arial"/>
          <w:lang w:eastAsia="zh-CN"/>
        </w:rPr>
      </w:pPr>
      <w:r w:rsidRPr="003A6A5A">
        <w:rPr>
          <w:rFonts w:ascii="Arial" w:hAnsi="Arial" w:cs="Arial"/>
          <w:lang w:eastAsia="zh-CN"/>
        </w:rPr>
        <w:t>Define event and time and censoring/truncation mechanism</w:t>
      </w:r>
    </w:p>
    <w:p w14:paraId="482CD1AF" w14:textId="77777777" w:rsidR="003A6A5A" w:rsidRPr="003A6A5A" w:rsidRDefault="003A6A5A" w:rsidP="003A6A5A">
      <w:pPr>
        <w:pStyle w:val="ListParagraph"/>
        <w:numPr>
          <w:ilvl w:val="0"/>
          <w:numId w:val="30"/>
        </w:numPr>
        <w:spacing w:line="216" w:lineRule="auto"/>
        <w:textAlignment w:val="baseline"/>
        <w:rPr>
          <w:rFonts w:ascii="Arial" w:hAnsi="Arial" w:cs="Arial"/>
          <w:lang w:eastAsia="zh-CN"/>
        </w:rPr>
      </w:pPr>
      <w:r w:rsidRPr="003A6A5A">
        <w:rPr>
          <w:rFonts w:ascii="Arial" w:hAnsi="Arial" w:cs="Arial"/>
          <w:lang w:eastAsia="zh-CN"/>
        </w:rPr>
        <w:t>Propose appropriate survival analysis and then perform the analysis to analyze the data</w:t>
      </w:r>
    </w:p>
    <w:p w14:paraId="73FE5B7F" w14:textId="77777777" w:rsidR="003A6A5A" w:rsidRPr="003A6A5A" w:rsidRDefault="003A6A5A" w:rsidP="003A6A5A">
      <w:pPr>
        <w:pStyle w:val="ListParagraph"/>
        <w:numPr>
          <w:ilvl w:val="0"/>
          <w:numId w:val="30"/>
        </w:numPr>
        <w:spacing w:line="216" w:lineRule="auto"/>
        <w:textAlignment w:val="baseline"/>
        <w:rPr>
          <w:rFonts w:ascii="Arial" w:hAnsi="Arial" w:cs="Arial"/>
          <w:lang w:eastAsia="zh-CN"/>
        </w:rPr>
      </w:pPr>
      <w:r w:rsidRPr="003A6A5A">
        <w:rPr>
          <w:rFonts w:ascii="Arial" w:hAnsi="Arial" w:cs="Arial"/>
          <w:lang w:eastAsia="zh-CN"/>
        </w:rPr>
        <w:t xml:space="preserve">Writing a final report using the </w:t>
      </w:r>
      <w:r w:rsidRPr="003A6A5A">
        <w:rPr>
          <w:rFonts w:ascii="Arial" w:hAnsi="Arial" w:cs="Arial"/>
          <w:i/>
          <w:iCs/>
          <w:lang w:eastAsia="zh-CN"/>
        </w:rPr>
        <w:t>Publication Manual of the American Psychological Association</w:t>
      </w:r>
      <w:r w:rsidRPr="003A6A5A">
        <w:rPr>
          <w:rFonts w:ascii="Arial" w:hAnsi="Arial" w:cs="Arial"/>
          <w:lang w:eastAsia="zh-CN"/>
        </w:rPr>
        <w:t xml:space="preserve"> format (</w:t>
      </w:r>
      <w:hyperlink r:id="rId13" w:history="1">
        <w:r w:rsidRPr="003A6A5A">
          <w:rPr>
            <w:rFonts w:ascii="Arial" w:hAnsi="Arial" w:cs="Arial"/>
            <w:u w:val="single"/>
            <w:lang w:eastAsia="zh-CN"/>
          </w:rPr>
          <w:t>https://apastyle.apa.org/</w:t>
        </w:r>
      </w:hyperlink>
      <w:r w:rsidRPr="003A6A5A">
        <w:rPr>
          <w:rFonts w:ascii="Arial" w:hAnsi="Arial" w:cs="Arial"/>
          <w:lang w:eastAsia="zh-CN"/>
        </w:rPr>
        <w:t>)</w:t>
      </w:r>
    </w:p>
    <w:p w14:paraId="09FADBEA" w14:textId="77777777" w:rsidR="003A6A5A" w:rsidRPr="003A6A5A" w:rsidRDefault="003A6A5A" w:rsidP="003A6A5A">
      <w:pPr>
        <w:pStyle w:val="ListParagraph"/>
        <w:numPr>
          <w:ilvl w:val="0"/>
          <w:numId w:val="30"/>
        </w:numPr>
        <w:spacing w:line="216" w:lineRule="auto"/>
        <w:textAlignment w:val="baseline"/>
        <w:rPr>
          <w:rFonts w:ascii="Arial" w:hAnsi="Arial" w:cs="Arial"/>
          <w:lang w:eastAsia="zh-CN"/>
        </w:rPr>
      </w:pPr>
      <w:r w:rsidRPr="003A6A5A">
        <w:rPr>
          <w:rFonts w:ascii="Arial" w:hAnsi="Arial" w:cs="Arial"/>
          <w:spacing w:val="-3"/>
          <w:lang w:eastAsia="zh-CN"/>
        </w:rPr>
        <w:t xml:space="preserve">Include software codes in Appendix. </w:t>
      </w:r>
    </w:p>
    <w:p w14:paraId="01870A1A" w14:textId="51401ECC" w:rsidR="003A6A5A" w:rsidRPr="003A6A5A" w:rsidRDefault="001C6A29" w:rsidP="003A6A5A">
      <w:pPr>
        <w:pStyle w:val="ListParagraph"/>
        <w:numPr>
          <w:ilvl w:val="0"/>
          <w:numId w:val="30"/>
        </w:numPr>
        <w:spacing w:line="216" w:lineRule="auto"/>
        <w:textAlignment w:val="baseline"/>
        <w:rPr>
          <w:rFonts w:ascii="Arial" w:hAnsi="Arial" w:cs="Arial"/>
          <w:lang w:eastAsia="zh-CN"/>
        </w:rPr>
      </w:pPr>
      <w:r w:rsidRPr="003A6A5A">
        <w:rPr>
          <w:rFonts w:ascii="Arial" w:hAnsi="Arial" w:cs="Arial"/>
          <w:spacing w:val="-3"/>
        </w:rPr>
        <w:t xml:space="preserve">In the method section, </w:t>
      </w:r>
      <w:r w:rsidRPr="003A6A5A">
        <w:rPr>
          <w:rFonts w:ascii="Arial" w:hAnsi="Arial" w:cs="Arial"/>
          <w:b/>
          <w:bCs/>
          <w:spacing w:val="-3"/>
        </w:rPr>
        <w:t>describe</w:t>
      </w:r>
      <w:r w:rsidRPr="003A6A5A">
        <w:rPr>
          <w:rFonts w:ascii="Arial" w:hAnsi="Arial" w:cs="Arial"/>
          <w:spacing w:val="-3"/>
        </w:rPr>
        <w:t xml:space="preserve"> in detail the primary analysis methods used, including </w:t>
      </w:r>
      <w:r w:rsidRPr="003A6A5A">
        <w:rPr>
          <w:rFonts w:ascii="Arial" w:hAnsi="Arial" w:cs="Arial"/>
          <w:b/>
          <w:bCs/>
          <w:spacing w:val="-3"/>
        </w:rPr>
        <w:t>assumptions, and theoretical derivation</w:t>
      </w:r>
      <w:r w:rsidRPr="003A6A5A">
        <w:rPr>
          <w:rFonts w:ascii="Arial" w:hAnsi="Arial" w:cs="Arial"/>
          <w:spacing w:val="-3"/>
        </w:rPr>
        <w:t xml:space="preserve">. In the result section, include </w:t>
      </w:r>
      <w:r w:rsidRPr="003A6A5A">
        <w:rPr>
          <w:rFonts w:ascii="Arial" w:hAnsi="Arial" w:cs="Arial"/>
          <w:b/>
          <w:bCs/>
          <w:spacing w:val="-3"/>
        </w:rPr>
        <w:t>interpretations</w:t>
      </w:r>
      <w:r w:rsidRPr="003A6A5A">
        <w:rPr>
          <w:rFonts w:ascii="Arial" w:hAnsi="Arial" w:cs="Arial"/>
          <w:spacing w:val="-3"/>
        </w:rPr>
        <w:t xml:space="preserve"> of your results. </w:t>
      </w:r>
    </w:p>
    <w:p w14:paraId="6E87B242" w14:textId="06121C3E" w:rsidR="003A6A5A" w:rsidRPr="003A6A5A" w:rsidRDefault="003A6A5A" w:rsidP="003A6A5A">
      <w:pPr>
        <w:pStyle w:val="ListParagraph"/>
        <w:numPr>
          <w:ilvl w:val="1"/>
          <w:numId w:val="26"/>
        </w:numPr>
        <w:tabs>
          <w:tab w:val="left" w:pos="-720"/>
          <w:tab w:val="left" w:pos="1080"/>
        </w:tabs>
        <w:suppressAutoHyphens/>
        <w:spacing w:before="120" w:after="240" w:line="240" w:lineRule="auto"/>
        <w:rPr>
          <w:rFonts w:ascii="Arial" w:hAnsi="Arial" w:cs="Arial"/>
          <w:spacing w:val="-3"/>
        </w:rPr>
      </w:pPr>
      <w:r w:rsidRPr="003A6A5A">
        <w:rPr>
          <w:rFonts w:ascii="Arial" w:hAnsi="Arial" w:cs="Arial"/>
          <w:noProof/>
        </w:rPr>
        <w:t xml:space="preserve">Students </w:t>
      </w:r>
      <w:r w:rsidRPr="003A6A5A">
        <w:rPr>
          <w:rFonts w:ascii="Arial" w:hAnsi="Arial" w:cs="Arial"/>
          <w:b/>
          <w:bCs/>
          <w:noProof/>
        </w:rPr>
        <w:t>CANNOT</w:t>
      </w:r>
      <w:r w:rsidRPr="003A6A5A">
        <w:rPr>
          <w:rFonts w:ascii="Arial" w:hAnsi="Arial" w:cs="Arial"/>
          <w:noProof/>
        </w:rPr>
        <w:t xml:space="preserve"> collaborate on project 1</w:t>
      </w:r>
    </w:p>
    <w:p w14:paraId="23EA4C8E" w14:textId="1F872A8C" w:rsidR="003A6A5A" w:rsidRPr="003A6A5A" w:rsidRDefault="003A6A5A" w:rsidP="003A6A5A">
      <w:pPr>
        <w:pStyle w:val="ListParagraph"/>
        <w:numPr>
          <w:ilvl w:val="1"/>
          <w:numId w:val="26"/>
        </w:numPr>
        <w:tabs>
          <w:tab w:val="left" w:pos="-720"/>
          <w:tab w:val="left" w:pos="1080"/>
        </w:tabs>
        <w:suppressAutoHyphens/>
        <w:spacing w:before="120" w:after="240" w:line="240" w:lineRule="auto"/>
        <w:rPr>
          <w:rFonts w:ascii="Arial" w:hAnsi="Arial" w:cs="Arial"/>
          <w:b/>
          <w:bCs/>
          <w:spacing w:val="-3"/>
        </w:rPr>
      </w:pPr>
      <w:r w:rsidRPr="003A6A5A">
        <w:rPr>
          <w:rFonts w:ascii="Arial" w:hAnsi="Arial" w:cs="Arial"/>
          <w:b/>
          <w:bCs/>
          <w:noProof/>
        </w:rPr>
        <w:t>Students need to submit a milestone report during the 6</w:t>
      </w:r>
      <w:r w:rsidRPr="003A6A5A">
        <w:rPr>
          <w:rFonts w:ascii="Arial" w:hAnsi="Arial" w:cs="Arial"/>
          <w:b/>
          <w:bCs/>
          <w:noProof/>
          <w:vertAlign w:val="superscript"/>
        </w:rPr>
        <w:t>th</w:t>
      </w:r>
      <w:r w:rsidRPr="003A6A5A">
        <w:rPr>
          <w:rFonts w:ascii="Arial" w:hAnsi="Arial" w:cs="Arial"/>
          <w:b/>
          <w:bCs/>
          <w:noProof/>
        </w:rPr>
        <w:t xml:space="preserve"> week</w:t>
      </w:r>
    </w:p>
    <w:p w14:paraId="60808C98" w14:textId="3E9E8C58" w:rsidR="003A6A5A" w:rsidRDefault="003A6A5A" w:rsidP="003A6A5A">
      <w:pPr>
        <w:pStyle w:val="ListParagraph"/>
        <w:spacing w:line="216" w:lineRule="auto"/>
        <w:ind w:left="1080"/>
        <w:textAlignment w:val="baseline"/>
        <w:rPr>
          <w:rStyle w:val="c2"/>
          <w:rFonts w:ascii="Arial" w:hAnsi="Arial" w:cs="Arial"/>
          <w:lang w:eastAsia="zh-CN"/>
        </w:rPr>
      </w:pPr>
    </w:p>
    <w:p w14:paraId="033CE47A" w14:textId="77777777" w:rsidR="003A6A5A" w:rsidRPr="003A6A5A" w:rsidRDefault="003A6A5A" w:rsidP="003A6A5A">
      <w:pPr>
        <w:pStyle w:val="ListParagraph"/>
        <w:numPr>
          <w:ilvl w:val="0"/>
          <w:numId w:val="33"/>
        </w:numPr>
        <w:tabs>
          <w:tab w:val="left" w:pos="-720"/>
          <w:tab w:val="left" w:pos="1080"/>
        </w:tabs>
        <w:textAlignment w:val="baseline"/>
        <w:rPr>
          <w:rFonts w:ascii="Arial" w:hAnsi="Arial" w:cs="Arial"/>
          <w:lang w:eastAsia="zh-CN"/>
        </w:rPr>
      </w:pPr>
      <w:r w:rsidRPr="003A6A5A">
        <w:rPr>
          <w:rFonts w:ascii="Arial" w:hAnsi="Arial" w:cs="Arial"/>
          <w:spacing w:val="-3"/>
          <w:lang w:eastAsia="zh-CN"/>
        </w:rPr>
        <w:t xml:space="preserve">Project 2 (25%) </w:t>
      </w:r>
      <w:r w:rsidRPr="003A6A5A">
        <w:rPr>
          <w:rFonts w:ascii="Arial" w:eastAsiaTheme="minorEastAsia" w:hAnsi="Arial" w:cs="Arial"/>
          <w:lang w:eastAsia="zh-CN"/>
        </w:rPr>
        <w:t>will include the following tasks:</w:t>
      </w:r>
    </w:p>
    <w:p w14:paraId="5215BF89" w14:textId="77777777" w:rsidR="003A6A5A" w:rsidRPr="003A6A5A" w:rsidRDefault="003A6A5A" w:rsidP="003A6A5A">
      <w:pPr>
        <w:pStyle w:val="ListParagraph"/>
        <w:numPr>
          <w:ilvl w:val="0"/>
          <w:numId w:val="34"/>
        </w:numPr>
        <w:tabs>
          <w:tab w:val="left" w:pos="-720"/>
          <w:tab w:val="left" w:pos="1080"/>
        </w:tabs>
        <w:textAlignment w:val="baseline"/>
        <w:rPr>
          <w:rFonts w:ascii="Arial" w:hAnsi="Arial" w:cs="Arial"/>
          <w:lang w:eastAsia="zh-CN"/>
        </w:rPr>
      </w:pPr>
      <w:r w:rsidRPr="003A6A5A">
        <w:rPr>
          <w:rFonts w:ascii="Arial" w:hAnsi="Arial" w:cs="Arial"/>
          <w:spacing w:val="-3"/>
          <w:lang w:eastAsia="zh-CN"/>
        </w:rPr>
        <w:t xml:space="preserve">Identify a medical paper published in journals such as </w:t>
      </w:r>
      <w:r w:rsidRPr="003A6A5A">
        <w:rPr>
          <w:rFonts w:ascii="Arial" w:hAnsi="Arial" w:cs="Arial"/>
          <w:i/>
          <w:iCs/>
          <w:spacing w:val="-3"/>
          <w:lang w:eastAsia="zh-CN"/>
        </w:rPr>
        <w:t xml:space="preserve">JAMA, </w:t>
      </w:r>
      <w:r w:rsidRPr="003A6A5A">
        <w:rPr>
          <w:rFonts w:ascii="Arial" w:hAnsi="Arial" w:cs="Arial"/>
          <w:i/>
          <w:iCs/>
          <w:lang w:eastAsia="zh-CN"/>
        </w:rPr>
        <w:t xml:space="preserve">JAMA Oncol, Cancer, </w:t>
      </w:r>
      <w:r w:rsidRPr="003A6A5A">
        <w:rPr>
          <w:rFonts w:ascii="Arial" w:hAnsi="Arial" w:cs="Arial"/>
          <w:i/>
          <w:iCs/>
          <w:spacing w:val="-3"/>
          <w:lang w:eastAsia="zh-CN"/>
        </w:rPr>
        <w:t xml:space="preserve">Clinical Trials, </w:t>
      </w:r>
      <w:r w:rsidRPr="003A6A5A">
        <w:rPr>
          <w:rFonts w:ascii="Arial" w:hAnsi="Arial" w:cs="Arial"/>
          <w:i/>
          <w:iCs/>
          <w:lang w:eastAsia="zh-CN"/>
        </w:rPr>
        <w:t xml:space="preserve">Cancer Epidemiol Biomarkers Prev, Journal of the Academy of Nutrition and Dietetics, </w:t>
      </w:r>
      <w:r w:rsidRPr="003A6A5A">
        <w:rPr>
          <w:rFonts w:ascii="Arial" w:hAnsi="Arial" w:cs="Arial"/>
          <w:i/>
          <w:iCs/>
          <w:spacing w:val="-3"/>
          <w:lang w:eastAsia="zh-CN"/>
        </w:rPr>
        <w:t>American Journal of Epidemiology, American Journal of Public Health</w:t>
      </w:r>
      <w:r w:rsidRPr="003A6A5A">
        <w:rPr>
          <w:rFonts w:ascii="Arial" w:hAnsi="Arial" w:cs="Arial"/>
          <w:spacing w:val="-3"/>
          <w:lang w:eastAsia="zh-CN"/>
        </w:rPr>
        <w:t xml:space="preserve">. </w:t>
      </w:r>
    </w:p>
    <w:p w14:paraId="2761D2D9" w14:textId="77777777" w:rsidR="003A6A5A" w:rsidRPr="003A6A5A" w:rsidRDefault="003A6A5A" w:rsidP="003A6A5A">
      <w:pPr>
        <w:pStyle w:val="ListParagraph"/>
        <w:numPr>
          <w:ilvl w:val="0"/>
          <w:numId w:val="34"/>
        </w:numPr>
        <w:tabs>
          <w:tab w:val="left" w:pos="-720"/>
          <w:tab w:val="left" w:pos="1080"/>
        </w:tabs>
        <w:textAlignment w:val="baseline"/>
        <w:rPr>
          <w:rFonts w:ascii="Arial" w:hAnsi="Arial" w:cs="Arial"/>
          <w:lang w:eastAsia="zh-CN"/>
        </w:rPr>
      </w:pPr>
      <w:r w:rsidRPr="003A6A5A">
        <w:rPr>
          <w:rFonts w:ascii="Arial" w:hAnsi="Arial" w:cs="Arial"/>
          <w:lang w:eastAsia="zh-CN"/>
        </w:rPr>
        <w:t xml:space="preserve">Understand event and time and censoring/truncation mechanism in the paper and the primary hypothesis of the paper </w:t>
      </w:r>
    </w:p>
    <w:p w14:paraId="6EE2A4C6" w14:textId="77777777" w:rsidR="003A6A5A" w:rsidRPr="003A6A5A" w:rsidRDefault="003A6A5A" w:rsidP="003A6A5A">
      <w:pPr>
        <w:pStyle w:val="ListParagraph"/>
        <w:numPr>
          <w:ilvl w:val="0"/>
          <w:numId w:val="34"/>
        </w:numPr>
        <w:tabs>
          <w:tab w:val="left" w:pos="-720"/>
          <w:tab w:val="left" w:pos="1080"/>
        </w:tabs>
        <w:textAlignment w:val="baseline"/>
        <w:rPr>
          <w:rFonts w:ascii="Arial" w:hAnsi="Arial" w:cs="Arial"/>
          <w:lang w:eastAsia="zh-CN"/>
        </w:rPr>
      </w:pPr>
      <w:r w:rsidRPr="003A6A5A">
        <w:rPr>
          <w:rFonts w:ascii="Arial" w:hAnsi="Arial" w:cs="Arial"/>
          <w:spacing w:val="-3"/>
          <w:lang w:eastAsia="zh-CN"/>
        </w:rPr>
        <w:t>Simulate the data using the values presented in the paper</w:t>
      </w:r>
    </w:p>
    <w:p w14:paraId="7F27083F" w14:textId="77777777" w:rsidR="000B685B" w:rsidRPr="000B685B" w:rsidRDefault="003A6A5A" w:rsidP="0005531D">
      <w:pPr>
        <w:pStyle w:val="ListParagraph"/>
        <w:numPr>
          <w:ilvl w:val="0"/>
          <w:numId w:val="36"/>
        </w:numPr>
        <w:tabs>
          <w:tab w:val="left" w:pos="-720"/>
          <w:tab w:val="left" w:pos="1080"/>
        </w:tabs>
        <w:textAlignment w:val="baseline"/>
        <w:rPr>
          <w:rFonts w:ascii="Arial" w:hAnsi="Arial" w:cs="Arial"/>
          <w:lang w:eastAsia="zh-CN"/>
        </w:rPr>
      </w:pPr>
      <w:r w:rsidRPr="000B685B">
        <w:rPr>
          <w:rFonts w:ascii="Arial" w:hAnsi="Arial" w:cs="Arial"/>
          <w:spacing w:val="-3"/>
          <w:lang w:eastAsia="zh-CN"/>
        </w:rPr>
        <w:t xml:space="preserve">Analyze the simulated data using various methods you have learned and explain why you choose these methods. </w:t>
      </w:r>
    </w:p>
    <w:p w14:paraId="38F161C1" w14:textId="77777777" w:rsidR="000B685B" w:rsidRPr="000B685B" w:rsidRDefault="003A6A5A" w:rsidP="000B685B">
      <w:pPr>
        <w:pStyle w:val="ListParagraph"/>
        <w:numPr>
          <w:ilvl w:val="0"/>
          <w:numId w:val="36"/>
        </w:numPr>
        <w:tabs>
          <w:tab w:val="left" w:pos="-720"/>
          <w:tab w:val="left" w:pos="1080"/>
        </w:tabs>
        <w:textAlignment w:val="baseline"/>
        <w:rPr>
          <w:rFonts w:ascii="Arial" w:hAnsi="Arial" w:cs="Arial"/>
          <w:lang w:eastAsia="zh-CN"/>
        </w:rPr>
      </w:pPr>
      <w:r w:rsidRPr="003A6A5A">
        <w:rPr>
          <w:rFonts w:ascii="Arial" w:hAnsi="Arial" w:cs="Arial"/>
          <w:spacing w:val="-3"/>
          <w:lang w:eastAsia="zh-CN"/>
        </w:rPr>
        <w:t xml:space="preserve">Derive formulas for the primary analysis method including assumptions. </w:t>
      </w:r>
    </w:p>
    <w:p w14:paraId="46DFBD9C" w14:textId="77777777" w:rsidR="000B685B" w:rsidRPr="000B685B" w:rsidRDefault="003A6A5A" w:rsidP="000B685B">
      <w:pPr>
        <w:pStyle w:val="ListParagraph"/>
        <w:numPr>
          <w:ilvl w:val="0"/>
          <w:numId w:val="36"/>
        </w:numPr>
        <w:tabs>
          <w:tab w:val="left" w:pos="-720"/>
          <w:tab w:val="left" w:pos="1080"/>
        </w:tabs>
        <w:textAlignment w:val="baseline"/>
        <w:rPr>
          <w:rFonts w:ascii="Arial" w:hAnsi="Arial" w:cs="Arial"/>
          <w:lang w:eastAsia="zh-CN"/>
        </w:rPr>
      </w:pPr>
      <w:r w:rsidRPr="000B685B">
        <w:rPr>
          <w:rFonts w:ascii="Arial" w:hAnsi="Arial" w:cs="Arial"/>
          <w:spacing w:val="-3"/>
          <w:lang w:eastAsia="zh-CN"/>
        </w:rPr>
        <w:t>Re-generate major results reported in the paper, including tables and figures.</w:t>
      </w:r>
    </w:p>
    <w:p w14:paraId="2618624F" w14:textId="77777777" w:rsidR="000B685B" w:rsidRDefault="003A6A5A" w:rsidP="000B685B">
      <w:pPr>
        <w:pStyle w:val="ListParagraph"/>
        <w:numPr>
          <w:ilvl w:val="0"/>
          <w:numId w:val="36"/>
        </w:numPr>
        <w:tabs>
          <w:tab w:val="left" w:pos="-720"/>
          <w:tab w:val="left" w:pos="1080"/>
        </w:tabs>
        <w:textAlignment w:val="baseline"/>
        <w:rPr>
          <w:rFonts w:ascii="Arial" w:hAnsi="Arial" w:cs="Arial"/>
          <w:lang w:eastAsia="zh-CN"/>
        </w:rPr>
      </w:pPr>
      <w:r w:rsidRPr="000B685B">
        <w:rPr>
          <w:rFonts w:ascii="Arial" w:hAnsi="Arial" w:cs="Arial"/>
          <w:spacing w:val="-3"/>
          <w:lang w:eastAsia="zh-CN"/>
        </w:rPr>
        <w:t xml:space="preserve">Write a report using </w:t>
      </w:r>
      <w:r w:rsidRPr="000B685B">
        <w:rPr>
          <w:rFonts w:ascii="Arial" w:hAnsi="Arial" w:cs="Arial"/>
          <w:lang w:eastAsia="zh-CN"/>
        </w:rPr>
        <w:t>Statistics in Medicine format (</w:t>
      </w:r>
      <w:hyperlink r:id="rId14" w:history="1">
        <w:r w:rsidRPr="000B685B">
          <w:rPr>
            <w:rFonts w:ascii="Arial" w:hAnsi="Arial" w:cs="Arial"/>
            <w:u w:val="single"/>
            <w:lang w:eastAsia="zh-CN"/>
          </w:rPr>
          <w:t>https://onlinelibrary.wiley.com/page/journal/10970258/homepage/la_tex_class_file.htm</w:t>
        </w:r>
      </w:hyperlink>
      <w:r w:rsidRPr="000B685B">
        <w:rPr>
          <w:rFonts w:ascii="Arial" w:hAnsi="Arial" w:cs="Arial"/>
          <w:lang w:eastAsia="zh-CN"/>
        </w:rPr>
        <w:t>) for Project 2</w:t>
      </w:r>
    </w:p>
    <w:p w14:paraId="5E0998DF" w14:textId="77777777" w:rsidR="000B685B" w:rsidRPr="000B685B" w:rsidRDefault="003A6A5A" w:rsidP="000B685B">
      <w:pPr>
        <w:pStyle w:val="ListParagraph"/>
        <w:numPr>
          <w:ilvl w:val="0"/>
          <w:numId w:val="36"/>
        </w:numPr>
        <w:tabs>
          <w:tab w:val="left" w:pos="-720"/>
          <w:tab w:val="left" w:pos="1080"/>
        </w:tabs>
        <w:textAlignment w:val="baseline"/>
        <w:rPr>
          <w:rFonts w:ascii="Arial" w:hAnsi="Arial" w:cs="Arial"/>
          <w:lang w:eastAsia="zh-CN"/>
        </w:rPr>
      </w:pPr>
      <w:r w:rsidRPr="000B685B">
        <w:rPr>
          <w:rFonts w:ascii="Arial" w:hAnsi="Arial" w:cs="Arial"/>
          <w:spacing w:val="-3"/>
          <w:lang w:eastAsia="zh-CN"/>
        </w:rPr>
        <w:t xml:space="preserve">Include software codes in Appendix. </w:t>
      </w:r>
    </w:p>
    <w:p w14:paraId="54DE168B" w14:textId="370A451F" w:rsidR="003A6A5A" w:rsidRPr="000B685B" w:rsidRDefault="003A6A5A" w:rsidP="000B685B">
      <w:pPr>
        <w:pStyle w:val="ListParagraph"/>
        <w:numPr>
          <w:ilvl w:val="0"/>
          <w:numId w:val="36"/>
        </w:numPr>
        <w:tabs>
          <w:tab w:val="left" w:pos="-720"/>
          <w:tab w:val="left" w:pos="1080"/>
        </w:tabs>
        <w:textAlignment w:val="baseline"/>
        <w:rPr>
          <w:rFonts w:ascii="Arial" w:hAnsi="Arial" w:cs="Arial"/>
          <w:lang w:eastAsia="zh-CN"/>
        </w:rPr>
      </w:pPr>
      <w:r w:rsidRPr="000B685B">
        <w:rPr>
          <w:rFonts w:ascii="Arial" w:hAnsi="Arial" w:cs="Arial"/>
          <w:lang w:eastAsia="zh-CN"/>
        </w:rPr>
        <w:t xml:space="preserve">Students </w:t>
      </w:r>
      <w:r w:rsidRPr="000B685B">
        <w:rPr>
          <w:rFonts w:ascii="Arial" w:hAnsi="Arial" w:cs="Arial"/>
          <w:b/>
          <w:bCs/>
          <w:lang w:eastAsia="zh-CN"/>
        </w:rPr>
        <w:t>CANNOT</w:t>
      </w:r>
      <w:r w:rsidRPr="000B685B">
        <w:rPr>
          <w:rFonts w:ascii="Arial" w:hAnsi="Arial" w:cs="Arial"/>
          <w:lang w:eastAsia="zh-CN"/>
        </w:rPr>
        <w:t xml:space="preserve"> collaborate on project 2</w:t>
      </w:r>
    </w:p>
    <w:p w14:paraId="53327102" w14:textId="6F890139" w:rsidR="00A176E7" w:rsidRPr="00685687" w:rsidRDefault="00EC7785" w:rsidP="00685687">
      <w:pPr>
        <w:numPr>
          <w:ilvl w:val="0"/>
          <w:numId w:val="40"/>
        </w:numPr>
        <w:contextualSpacing/>
        <w:textAlignment w:val="baseline"/>
        <w:rPr>
          <w:rFonts w:ascii="Arial" w:hAnsi="Arial" w:cs="Arial"/>
          <w:sz w:val="20"/>
          <w:szCs w:val="20"/>
          <w:lang w:eastAsia="zh-CN"/>
        </w:rPr>
      </w:pPr>
      <w:r w:rsidRPr="00685687">
        <w:rPr>
          <w:rFonts w:ascii="Arial" w:eastAsia="Calibri" w:hAnsi="Arial" w:cs="Arial"/>
          <w:sz w:val="22"/>
          <w:szCs w:val="22"/>
          <w:lang w:eastAsia="zh-CN"/>
        </w:rPr>
        <w:t>Project presentation: choose one project for a 10 minutes presentation.</w:t>
      </w:r>
      <w:r w:rsidRPr="00685687">
        <w:rPr>
          <w:rFonts w:ascii="Arial" w:hAnsi="Arial" w:cs="Arial"/>
          <w:sz w:val="22"/>
          <w:szCs w:val="22"/>
          <w:lang w:eastAsia="zh-CN"/>
        </w:rPr>
        <w:t xml:space="preserve"> </w:t>
      </w:r>
      <w:r w:rsidR="003A6A5A" w:rsidRPr="00685687">
        <w:rPr>
          <w:rFonts w:ascii="Arial" w:hAnsi="Arial" w:cs="Arial"/>
          <w:b/>
          <w:bCs/>
          <w:noProof/>
          <w:sz w:val="22"/>
          <w:szCs w:val="22"/>
        </w:rPr>
        <w:t>The final reports of b</w:t>
      </w:r>
      <w:r w:rsidR="00A176E7" w:rsidRPr="00685687">
        <w:rPr>
          <w:rFonts w:ascii="Arial" w:hAnsi="Arial" w:cs="Arial"/>
          <w:b/>
          <w:bCs/>
          <w:noProof/>
          <w:sz w:val="22"/>
          <w:szCs w:val="22"/>
        </w:rPr>
        <w:t xml:space="preserve">oth projects will be due on </w:t>
      </w:r>
      <w:r w:rsidR="008C371C" w:rsidRPr="00685687">
        <w:rPr>
          <w:rFonts w:ascii="Arial" w:hAnsi="Arial" w:cs="Arial"/>
          <w:b/>
          <w:bCs/>
          <w:noProof/>
          <w:sz w:val="22"/>
          <w:szCs w:val="22"/>
        </w:rPr>
        <w:t>12/12/2020</w:t>
      </w:r>
      <w:r w:rsidR="00213D97" w:rsidRPr="00685687">
        <w:rPr>
          <w:rFonts w:ascii="Arial" w:hAnsi="Arial" w:cs="Arial"/>
          <w:b/>
          <w:bCs/>
          <w:noProof/>
          <w:sz w:val="22"/>
          <w:szCs w:val="22"/>
        </w:rPr>
        <w:t>. More details about the projects will be given in class.</w:t>
      </w:r>
    </w:p>
    <w:p w14:paraId="57F96211" w14:textId="77777777" w:rsidR="003A6A5A" w:rsidRPr="003A6A5A" w:rsidRDefault="003A6A5A" w:rsidP="003A6A5A">
      <w:pPr>
        <w:numPr>
          <w:ilvl w:val="0"/>
          <w:numId w:val="38"/>
        </w:numPr>
        <w:tabs>
          <w:tab w:val="left" w:pos="-720"/>
          <w:tab w:val="left" w:pos="1080"/>
        </w:tabs>
        <w:spacing w:line="276" w:lineRule="auto"/>
        <w:contextualSpacing/>
        <w:textAlignment w:val="baseline"/>
        <w:rPr>
          <w:sz w:val="22"/>
          <w:szCs w:val="22"/>
          <w:lang w:eastAsia="zh-CN"/>
        </w:rPr>
      </w:pPr>
      <w:r w:rsidRPr="003A6A5A">
        <w:rPr>
          <w:rFonts w:ascii="Arial" w:eastAsia="Calibri" w:hAnsi="Arial"/>
          <w:spacing w:val="-3"/>
          <w:sz w:val="22"/>
          <w:szCs w:val="22"/>
          <w:lang w:eastAsia="zh-CN"/>
        </w:rPr>
        <w:lastRenderedPageBreak/>
        <w:t>Midterm summary report (5%): review and summarize useful things you have learned so far and how you plan to apply them. Due by November 2, 2020</w:t>
      </w:r>
    </w:p>
    <w:p w14:paraId="705923EB" w14:textId="4E0C5EDF" w:rsidR="0098352A" w:rsidRPr="001B74A0" w:rsidRDefault="003A6A5A" w:rsidP="001B74A0">
      <w:pPr>
        <w:numPr>
          <w:ilvl w:val="0"/>
          <w:numId w:val="38"/>
        </w:numPr>
        <w:tabs>
          <w:tab w:val="left" w:pos="-720"/>
          <w:tab w:val="left" w:pos="1080"/>
        </w:tabs>
        <w:spacing w:line="276" w:lineRule="auto"/>
        <w:contextualSpacing/>
        <w:textAlignment w:val="baseline"/>
        <w:rPr>
          <w:sz w:val="22"/>
          <w:szCs w:val="22"/>
          <w:lang w:eastAsia="zh-CN"/>
        </w:rPr>
      </w:pPr>
      <w:r w:rsidRPr="003A6A5A">
        <w:rPr>
          <w:rFonts w:ascii="Arial" w:eastAsia="Calibri" w:hAnsi="Arial"/>
          <w:spacing w:val="-3"/>
          <w:sz w:val="22"/>
          <w:szCs w:val="22"/>
          <w:lang w:eastAsia="zh-CN"/>
        </w:rPr>
        <w:t>Final summary report (5%): review and summarize useful things you have learned in this course and how you have applied them and/or plan to apply them in your future research or career. Due by December 12, 2020</w:t>
      </w:r>
    </w:p>
    <w:p w14:paraId="256DADB1" w14:textId="77777777" w:rsidR="008772B8" w:rsidRPr="004B76E4" w:rsidRDefault="008772B8" w:rsidP="005F056B">
      <w:pPr>
        <w:pStyle w:val="NormalWeb"/>
        <w:spacing w:before="0" w:beforeAutospacing="0" w:after="0" w:afterAutospacing="0"/>
        <w:rPr>
          <w:rFonts w:ascii="Arial" w:hAnsi="Arial" w:cs="Arial"/>
          <w:b/>
          <w:sz w:val="22"/>
          <w:szCs w:val="22"/>
        </w:rPr>
      </w:pPr>
    </w:p>
    <w:p w14:paraId="73CC1928" w14:textId="77777777" w:rsidR="00821092" w:rsidRPr="004B76E4" w:rsidRDefault="00F94B00" w:rsidP="009E4DF3">
      <w:pPr>
        <w:pStyle w:val="NormalWeb"/>
        <w:numPr>
          <w:ilvl w:val="0"/>
          <w:numId w:val="17"/>
        </w:numPr>
        <w:spacing w:before="0" w:beforeAutospacing="0" w:after="0" w:afterAutospacing="0"/>
        <w:rPr>
          <w:rFonts w:ascii="Arial" w:hAnsi="Arial" w:cs="Arial"/>
          <w:b/>
          <w:sz w:val="22"/>
          <w:szCs w:val="22"/>
        </w:rPr>
      </w:pPr>
      <w:r w:rsidRPr="004B76E4">
        <w:rPr>
          <w:rFonts w:ascii="Arial" w:hAnsi="Arial" w:cs="Arial"/>
          <w:b/>
          <w:sz w:val="22"/>
          <w:szCs w:val="22"/>
        </w:rPr>
        <w:t>Course Communication:</w:t>
      </w:r>
    </w:p>
    <w:p w14:paraId="77EE1BAC" w14:textId="352E4948" w:rsidR="003B2DA9" w:rsidRPr="00443C8C" w:rsidRDefault="00877D1A" w:rsidP="005F056B">
      <w:pPr>
        <w:pStyle w:val="ListParagraph"/>
        <w:spacing w:after="160" w:line="259" w:lineRule="auto"/>
        <w:rPr>
          <w:rFonts w:ascii="Arial" w:hAnsi="Arial" w:cs="Arial"/>
          <w:color w:val="000000" w:themeColor="text1"/>
        </w:rPr>
      </w:pPr>
      <w:r w:rsidRPr="00443C8C">
        <w:rPr>
          <w:rFonts w:ascii="Arial" w:hAnsi="Arial" w:cs="Arial"/>
        </w:rPr>
        <w:t xml:space="preserve">Course communication will be through Canvas. </w:t>
      </w:r>
      <w:r w:rsidR="003B2DA9" w:rsidRPr="00443C8C">
        <w:rPr>
          <w:rFonts w:ascii="Arial" w:hAnsi="Arial" w:cs="Arial"/>
        </w:rPr>
        <w:t xml:space="preserve">All course announcements will be posted on the course site </w:t>
      </w:r>
      <w:r w:rsidR="00C96ABA" w:rsidRPr="00443C8C">
        <w:rPr>
          <w:rFonts w:ascii="Arial" w:hAnsi="Arial" w:cs="Arial"/>
        </w:rPr>
        <w:t>s</w:t>
      </w:r>
      <w:r w:rsidR="003B2DA9" w:rsidRPr="00443C8C">
        <w:rPr>
          <w:rFonts w:ascii="Arial" w:hAnsi="Arial" w:cs="Arial"/>
        </w:rPr>
        <w:t>o check out the course site constantly!</w:t>
      </w:r>
    </w:p>
    <w:p w14:paraId="3E7D450D" w14:textId="77777777" w:rsidR="00883A28" w:rsidRPr="004B76E4" w:rsidRDefault="00883A28" w:rsidP="005F056B">
      <w:pPr>
        <w:rPr>
          <w:rFonts w:ascii="Arial" w:hAnsi="Arial" w:cs="Arial"/>
          <w:sz w:val="22"/>
          <w:szCs w:val="22"/>
          <w:u w:val="single"/>
        </w:rPr>
      </w:pPr>
    </w:p>
    <w:p w14:paraId="520842D5" w14:textId="07CEEFC7" w:rsidR="00F94B00" w:rsidRPr="004B76E4" w:rsidRDefault="00F94B00" w:rsidP="005F056B">
      <w:pPr>
        <w:rPr>
          <w:rFonts w:ascii="Arial" w:hAnsi="Arial" w:cs="Arial"/>
          <w:b/>
          <w:sz w:val="22"/>
          <w:szCs w:val="22"/>
          <w:u w:val="single"/>
        </w:rPr>
      </w:pPr>
      <w:r w:rsidRPr="004B76E4">
        <w:rPr>
          <w:rFonts w:ascii="Arial" w:hAnsi="Arial" w:cs="Arial"/>
          <w:b/>
          <w:sz w:val="22"/>
          <w:szCs w:val="22"/>
          <w:u w:val="single"/>
        </w:rPr>
        <w:t>ACADEMIC INTEGRITY</w:t>
      </w:r>
      <w:r w:rsidR="007B1B78" w:rsidRPr="004B76E4">
        <w:rPr>
          <w:rFonts w:ascii="Arial" w:hAnsi="Arial" w:cs="Arial"/>
          <w:b/>
          <w:sz w:val="22"/>
          <w:szCs w:val="22"/>
          <w:u w:val="single"/>
        </w:rPr>
        <w:t xml:space="preserve"> AND STUDENT BEHAVIOR</w:t>
      </w:r>
    </w:p>
    <w:p w14:paraId="701E0B45" w14:textId="77777777" w:rsidR="007B5D6D" w:rsidRPr="004B76E4" w:rsidRDefault="007B5D6D" w:rsidP="005F056B">
      <w:p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This Code of Academic Conduct exists to support high standards of behavior and to ensure fair evaluation of student learning. Students who violate the Code of Academic Conduct are subject to disciplinary sanctions that include censure, probation, deferred separation, suspension or dismissal from the University of California. Unless specifically authorized by the instructor in writing, misconduct includes, but is not limited to the following:</w:t>
      </w:r>
    </w:p>
    <w:p w14:paraId="4BA35B70" w14:textId="77777777" w:rsidR="007B5D6D" w:rsidRPr="004B76E4" w:rsidRDefault="007B5D6D" w:rsidP="005F056B">
      <w:pPr>
        <w:shd w:val="clear" w:color="auto" w:fill="FFFFFF"/>
        <w:rPr>
          <w:rFonts w:ascii="Arial" w:hAnsi="Arial" w:cs="Arial"/>
          <w:color w:val="333333"/>
          <w:sz w:val="22"/>
          <w:szCs w:val="22"/>
          <w:lang w:eastAsia="zh-CN"/>
        </w:rPr>
      </w:pPr>
      <w:r w:rsidRPr="004B76E4">
        <w:rPr>
          <w:rFonts w:ascii="Segoe UI Symbol" w:hAnsi="Segoe UI Symbol" w:cs="Segoe UI Symbol"/>
          <w:color w:val="333333"/>
          <w:sz w:val="22"/>
          <w:szCs w:val="22"/>
          <w:lang w:eastAsia="zh-CN"/>
        </w:rPr>
        <w:t>➤</w:t>
      </w:r>
      <w:r w:rsidRPr="004B76E4">
        <w:rPr>
          <w:rFonts w:ascii="Arial" w:hAnsi="Arial" w:cs="Arial"/>
          <w:color w:val="333333"/>
          <w:sz w:val="22"/>
          <w:szCs w:val="22"/>
          <w:lang w:eastAsia="zh-CN"/>
        </w:rPr>
        <w:t> </w:t>
      </w:r>
      <w:r w:rsidRPr="004B76E4">
        <w:rPr>
          <w:rFonts w:ascii="Arial" w:hAnsi="Arial" w:cs="Arial"/>
          <w:b/>
          <w:bCs/>
          <w:color w:val="333333"/>
          <w:sz w:val="22"/>
          <w:szCs w:val="22"/>
          <w:lang w:eastAsia="zh-CN"/>
        </w:rPr>
        <w:t>Academic misconduct on exams or other coursework</w:t>
      </w:r>
    </w:p>
    <w:p w14:paraId="54F7BDD0" w14:textId="77777777" w:rsidR="007B5D6D" w:rsidRPr="004B76E4" w:rsidRDefault="007B5D6D" w:rsidP="009E4DF3">
      <w:pPr>
        <w:numPr>
          <w:ilvl w:val="0"/>
          <w:numId w:val="10"/>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Copying or attempting to copy from another student, allowing another student to copy, or collaborating on an exam</w:t>
      </w:r>
    </w:p>
    <w:p w14:paraId="3F39C481" w14:textId="77777777" w:rsidR="007B5D6D" w:rsidRPr="004B76E4" w:rsidRDefault="007B5D6D" w:rsidP="009E4DF3">
      <w:pPr>
        <w:numPr>
          <w:ilvl w:val="0"/>
          <w:numId w:val="10"/>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Displaying or using any unauthorized material such as notes, cheat-sheets, or electronic devices</w:t>
      </w:r>
    </w:p>
    <w:p w14:paraId="263470F1" w14:textId="77777777" w:rsidR="007B5D6D" w:rsidRPr="004B76E4" w:rsidRDefault="007B5D6D" w:rsidP="009E4DF3">
      <w:pPr>
        <w:numPr>
          <w:ilvl w:val="0"/>
          <w:numId w:val="10"/>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Looking at another student’s exam</w:t>
      </w:r>
    </w:p>
    <w:p w14:paraId="44DD8C7E" w14:textId="77777777" w:rsidR="007B5D6D" w:rsidRPr="004B76E4" w:rsidRDefault="007B5D6D" w:rsidP="009E4DF3">
      <w:pPr>
        <w:numPr>
          <w:ilvl w:val="0"/>
          <w:numId w:val="10"/>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Not following an instructor's directions</w:t>
      </w:r>
    </w:p>
    <w:p w14:paraId="0263876F" w14:textId="77777777" w:rsidR="007B5D6D" w:rsidRPr="004B76E4" w:rsidRDefault="007B5D6D" w:rsidP="009E4DF3">
      <w:pPr>
        <w:numPr>
          <w:ilvl w:val="0"/>
          <w:numId w:val="10"/>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Talking, texting or communicating during an exam</w:t>
      </w:r>
    </w:p>
    <w:p w14:paraId="3F4F4FA4" w14:textId="77777777" w:rsidR="007B5D6D" w:rsidRPr="004B76E4" w:rsidRDefault="007B5D6D" w:rsidP="009E4DF3">
      <w:pPr>
        <w:numPr>
          <w:ilvl w:val="0"/>
          <w:numId w:val="10"/>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Altering assignments or exams for re-grading purposes</w:t>
      </w:r>
    </w:p>
    <w:p w14:paraId="60AF27C3" w14:textId="77777777" w:rsidR="007B5D6D" w:rsidRPr="004B76E4" w:rsidRDefault="007B5D6D" w:rsidP="009E4DF3">
      <w:pPr>
        <w:numPr>
          <w:ilvl w:val="0"/>
          <w:numId w:val="10"/>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Bringing pre-written answers to an exam</w:t>
      </w:r>
    </w:p>
    <w:p w14:paraId="3A9544DF" w14:textId="77777777" w:rsidR="007B5D6D" w:rsidRPr="004B76E4" w:rsidRDefault="007B5D6D" w:rsidP="009E4DF3">
      <w:pPr>
        <w:numPr>
          <w:ilvl w:val="0"/>
          <w:numId w:val="10"/>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Having another person take an exam for you, or taking an exam for another student</w:t>
      </w:r>
    </w:p>
    <w:p w14:paraId="0B800179" w14:textId="77777777" w:rsidR="007B5D6D" w:rsidRPr="004B76E4" w:rsidRDefault="007B5D6D" w:rsidP="009E4DF3">
      <w:pPr>
        <w:numPr>
          <w:ilvl w:val="0"/>
          <w:numId w:val="10"/>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Theft of academic work</w:t>
      </w:r>
    </w:p>
    <w:p w14:paraId="48C525FF" w14:textId="77777777" w:rsidR="007B5D6D" w:rsidRPr="004B76E4" w:rsidRDefault="007B5D6D" w:rsidP="009E4DF3">
      <w:pPr>
        <w:numPr>
          <w:ilvl w:val="0"/>
          <w:numId w:val="10"/>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Unexcused exit and re-entry during an exam period</w:t>
      </w:r>
    </w:p>
    <w:p w14:paraId="4E4F7377" w14:textId="77777777" w:rsidR="007B5D6D" w:rsidRPr="004B76E4" w:rsidRDefault="007B5D6D" w:rsidP="005F056B">
      <w:pPr>
        <w:shd w:val="clear" w:color="auto" w:fill="FFFFFF"/>
        <w:rPr>
          <w:rFonts w:ascii="Arial" w:hAnsi="Arial" w:cs="Arial"/>
          <w:color w:val="333333"/>
          <w:sz w:val="22"/>
          <w:szCs w:val="22"/>
          <w:lang w:eastAsia="zh-CN"/>
        </w:rPr>
      </w:pPr>
      <w:r w:rsidRPr="004B76E4">
        <w:rPr>
          <w:rFonts w:ascii="Segoe UI Symbol" w:hAnsi="Segoe UI Symbol" w:cs="Segoe UI Symbol"/>
          <w:color w:val="333333"/>
          <w:sz w:val="22"/>
          <w:szCs w:val="22"/>
          <w:lang w:eastAsia="zh-CN"/>
        </w:rPr>
        <w:t>➤</w:t>
      </w:r>
      <w:r w:rsidRPr="004B76E4">
        <w:rPr>
          <w:rFonts w:ascii="Arial" w:hAnsi="Arial" w:cs="Arial"/>
          <w:color w:val="333333"/>
          <w:sz w:val="22"/>
          <w:szCs w:val="22"/>
          <w:lang w:eastAsia="zh-CN"/>
        </w:rPr>
        <w:t xml:space="preserve">  </w:t>
      </w:r>
      <w:r w:rsidRPr="004B76E4">
        <w:rPr>
          <w:rFonts w:ascii="Arial" w:hAnsi="Arial" w:cs="Arial"/>
          <w:b/>
          <w:bCs/>
          <w:color w:val="333333"/>
          <w:sz w:val="22"/>
          <w:szCs w:val="22"/>
          <w:lang w:eastAsia="zh-CN"/>
        </w:rPr>
        <w:t>Plagiarism</w:t>
      </w:r>
    </w:p>
    <w:p w14:paraId="590D6F2D" w14:textId="77777777" w:rsidR="007B5D6D" w:rsidRPr="004B76E4" w:rsidRDefault="007B5D6D" w:rsidP="009E4DF3">
      <w:pPr>
        <w:numPr>
          <w:ilvl w:val="0"/>
          <w:numId w:val="11"/>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Taking credit for any work created by another person; work includes, but is not limited to books, articles, experimental methodology or results, compositions, images, lectures, computer programs, internet postings</w:t>
      </w:r>
    </w:p>
    <w:p w14:paraId="736EEE1B" w14:textId="77777777" w:rsidR="007B5D6D" w:rsidRPr="004B76E4" w:rsidRDefault="007B5D6D" w:rsidP="009E4DF3">
      <w:pPr>
        <w:numPr>
          <w:ilvl w:val="0"/>
          <w:numId w:val="11"/>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Copying any work belonging to another person without indicating that the information is copied and properly citing the source of the work</w:t>
      </w:r>
    </w:p>
    <w:p w14:paraId="01B17D12" w14:textId="77777777" w:rsidR="007B5D6D" w:rsidRPr="004B76E4" w:rsidRDefault="007B5D6D" w:rsidP="009E4DF3">
      <w:pPr>
        <w:numPr>
          <w:ilvl w:val="0"/>
          <w:numId w:val="11"/>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Using another person’s presentation of ideas without putting such work in your own words or form and/or failing to provide proper citation</w:t>
      </w:r>
    </w:p>
    <w:p w14:paraId="1117C760" w14:textId="77777777" w:rsidR="007B5D6D" w:rsidRPr="004B76E4" w:rsidRDefault="007B5D6D" w:rsidP="009E4DF3">
      <w:pPr>
        <w:numPr>
          <w:ilvl w:val="0"/>
          <w:numId w:val="11"/>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Creating false citations that do not correspond to the information you have used</w:t>
      </w:r>
    </w:p>
    <w:p w14:paraId="58486B51" w14:textId="77777777" w:rsidR="007B5D6D" w:rsidRPr="004B76E4" w:rsidRDefault="007B5D6D" w:rsidP="009E4DF3">
      <w:pPr>
        <w:numPr>
          <w:ilvl w:val="0"/>
          <w:numId w:val="11"/>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Representing your previous work as if it is new work </w:t>
      </w:r>
    </w:p>
    <w:p w14:paraId="6D49F12B" w14:textId="77777777" w:rsidR="007B5D6D" w:rsidRPr="004B76E4" w:rsidRDefault="007B5D6D" w:rsidP="005F056B">
      <w:pPr>
        <w:shd w:val="clear" w:color="auto" w:fill="FFFFFF"/>
        <w:rPr>
          <w:rFonts w:ascii="Arial" w:hAnsi="Arial" w:cs="Arial"/>
          <w:color w:val="333333"/>
          <w:sz w:val="22"/>
          <w:szCs w:val="22"/>
          <w:lang w:eastAsia="zh-CN"/>
        </w:rPr>
      </w:pPr>
      <w:r w:rsidRPr="004B76E4">
        <w:rPr>
          <w:rFonts w:ascii="Segoe UI Symbol" w:hAnsi="Segoe UI Symbol" w:cs="Segoe UI Symbol"/>
          <w:color w:val="333333"/>
          <w:sz w:val="22"/>
          <w:szCs w:val="22"/>
          <w:lang w:eastAsia="zh-CN"/>
        </w:rPr>
        <w:t>➤</w:t>
      </w:r>
      <w:r w:rsidRPr="004B76E4">
        <w:rPr>
          <w:rFonts w:ascii="Arial" w:hAnsi="Arial" w:cs="Arial"/>
          <w:color w:val="333333"/>
          <w:sz w:val="22"/>
          <w:szCs w:val="22"/>
          <w:lang w:eastAsia="zh-CN"/>
        </w:rPr>
        <w:t xml:space="preserve">  </w:t>
      </w:r>
      <w:r w:rsidRPr="004B76E4">
        <w:rPr>
          <w:rFonts w:ascii="Arial" w:hAnsi="Arial" w:cs="Arial"/>
          <w:b/>
          <w:bCs/>
          <w:color w:val="333333"/>
          <w:sz w:val="22"/>
          <w:szCs w:val="22"/>
          <w:lang w:eastAsia="zh-CN"/>
        </w:rPr>
        <w:t>Unauthorized collaboration</w:t>
      </w:r>
    </w:p>
    <w:p w14:paraId="48B5EA4B" w14:textId="77777777" w:rsidR="007B5D6D" w:rsidRPr="004B76E4" w:rsidRDefault="007B5D6D" w:rsidP="009E4DF3">
      <w:pPr>
        <w:numPr>
          <w:ilvl w:val="0"/>
          <w:numId w:val="12"/>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Working together on evaluated coursework without permission of the instructor</w:t>
      </w:r>
    </w:p>
    <w:p w14:paraId="05EA19D7" w14:textId="77777777" w:rsidR="007B5D6D" w:rsidRPr="004B76E4" w:rsidRDefault="007B5D6D" w:rsidP="009E4DF3">
      <w:pPr>
        <w:numPr>
          <w:ilvl w:val="0"/>
          <w:numId w:val="12"/>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Working with another student beyond the limits set by the instructor</w:t>
      </w:r>
    </w:p>
    <w:p w14:paraId="00EDF160" w14:textId="77777777" w:rsidR="007B5D6D" w:rsidRPr="004B76E4" w:rsidRDefault="007B5D6D" w:rsidP="009E4DF3">
      <w:pPr>
        <w:numPr>
          <w:ilvl w:val="0"/>
          <w:numId w:val="12"/>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Providing or obtaining unauthorized assistance on graded coursework</w:t>
      </w:r>
    </w:p>
    <w:p w14:paraId="4351A00E" w14:textId="77777777" w:rsidR="007B5D6D" w:rsidRPr="004B76E4" w:rsidRDefault="007B5D6D" w:rsidP="005F056B">
      <w:pPr>
        <w:shd w:val="clear" w:color="auto" w:fill="FFFFFF"/>
        <w:rPr>
          <w:rFonts w:ascii="Arial" w:hAnsi="Arial" w:cs="Arial"/>
          <w:color w:val="333333"/>
          <w:sz w:val="22"/>
          <w:szCs w:val="22"/>
          <w:lang w:eastAsia="zh-CN"/>
        </w:rPr>
      </w:pPr>
      <w:r w:rsidRPr="004B76E4">
        <w:rPr>
          <w:rFonts w:ascii="Segoe UI Symbol" w:hAnsi="Segoe UI Symbol" w:cs="Segoe UI Symbol"/>
          <w:color w:val="333333"/>
          <w:sz w:val="22"/>
          <w:szCs w:val="22"/>
          <w:lang w:eastAsia="zh-CN"/>
        </w:rPr>
        <w:t>➤</w:t>
      </w:r>
      <w:r w:rsidRPr="004B76E4">
        <w:rPr>
          <w:rFonts w:ascii="Arial" w:hAnsi="Arial" w:cs="Arial"/>
          <w:color w:val="333333"/>
          <w:sz w:val="22"/>
          <w:szCs w:val="22"/>
          <w:lang w:eastAsia="zh-CN"/>
        </w:rPr>
        <w:t xml:space="preserve">  </w:t>
      </w:r>
      <w:r w:rsidRPr="004B76E4">
        <w:rPr>
          <w:rFonts w:ascii="Arial" w:hAnsi="Arial" w:cs="Arial"/>
          <w:b/>
          <w:bCs/>
          <w:color w:val="333333"/>
          <w:sz w:val="22"/>
          <w:szCs w:val="22"/>
          <w:lang w:eastAsia="zh-CN"/>
        </w:rPr>
        <w:t>Misuse of an instructor’s course materials or the materials of others</w:t>
      </w:r>
    </w:p>
    <w:p w14:paraId="2D760B0F" w14:textId="77777777" w:rsidR="007B5D6D" w:rsidRPr="004B76E4" w:rsidRDefault="007B5D6D" w:rsidP="009E4DF3">
      <w:pPr>
        <w:numPr>
          <w:ilvl w:val="0"/>
          <w:numId w:val="13"/>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Posting, purchasing, obtaining, sharing, or copying any course materials of an instructor without the explicit written permission of that instructor</w:t>
      </w:r>
    </w:p>
    <w:p w14:paraId="249318D1" w14:textId="77777777" w:rsidR="007B5D6D" w:rsidRPr="004B76E4" w:rsidRDefault="007B5D6D" w:rsidP="009E4DF3">
      <w:pPr>
        <w:numPr>
          <w:ilvl w:val="0"/>
          <w:numId w:val="13"/>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Unauthorized use of another student's work</w:t>
      </w:r>
    </w:p>
    <w:p w14:paraId="3A2BBFA6" w14:textId="77777777" w:rsidR="007B5D6D" w:rsidRPr="004B76E4" w:rsidRDefault="007B5D6D" w:rsidP="005F056B">
      <w:pPr>
        <w:shd w:val="clear" w:color="auto" w:fill="FFFFFF"/>
        <w:rPr>
          <w:rFonts w:ascii="Arial" w:hAnsi="Arial" w:cs="Arial"/>
          <w:color w:val="333333"/>
          <w:sz w:val="22"/>
          <w:szCs w:val="22"/>
          <w:lang w:eastAsia="zh-CN"/>
        </w:rPr>
      </w:pPr>
      <w:r w:rsidRPr="004B76E4">
        <w:rPr>
          <w:rFonts w:ascii="Segoe UI Symbol" w:hAnsi="Segoe UI Symbol" w:cs="Segoe UI Symbol"/>
          <w:color w:val="333333"/>
          <w:sz w:val="22"/>
          <w:szCs w:val="22"/>
          <w:lang w:eastAsia="zh-CN"/>
        </w:rPr>
        <w:t>➤</w:t>
      </w:r>
      <w:r w:rsidRPr="004B76E4">
        <w:rPr>
          <w:rFonts w:ascii="Arial" w:hAnsi="Arial" w:cs="Arial"/>
          <w:color w:val="333333"/>
          <w:sz w:val="22"/>
          <w:szCs w:val="22"/>
          <w:lang w:eastAsia="zh-CN"/>
        </w:rPr>
        <w:t xml:space="preserve">  </w:t>
      </w:r>
      <w:r w:rsidRPr="004B76E4">
        <w:rPr>
          <w:rFonts w:ascii="Arial" w:hAnsi="Arial" w:cs="Arial"/>
          <w:b/>
          <w:bCs/>
          <w:color w:val="333333"/>
          <w:sz w:val="22"/>
          <w:szCs w:val="22"/>
          <w:lang w:eastAsia="zh-CN"/>
        </w:rPr>
        <w:t>Lying or fraud</w:t>
      </w:r>
    </w:p>
    <w:p w14:paraId="3B642636" w14:textId="77777777" w:rsidR="007B5D6D" w:rsidRPr="004B76E4" w:rsidRDefault="007B5D6D" w:rsidP="009E4DF3">
      <w:pPr>
        <w:numPr>
          <w:ilvl w:val="0"/>
          <w:numId w:val="14"/>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lastRenderedPageBreak/>
        <w:t>Giving false excuses to obtain exceptions for deadlines, to postpone an exam, or for other reasons</w:t>
      </w:r>
    </w:p>
    <w:p w14:paraId="0C1AB678" w14:textId="77777777" w:rsidR="007B5D6D" w:rsidRPr="004B76E4" w:rsidRDefault="007B5D6D" w:rsidP="009E4DF3">
      <w:pPr>
        <w:numPr>
          <w:ilvl w:val="0"/>
          <w:numId w:val="14"/>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Forging signatures or submitting documents containing false information</w:t>
      </w:r>
    </w:p>
    <w:p w14:paraId="77D6CCB1" w14:textId="77777777" w:rsidR="007B5D6D" w:rsidRPr="004B76E4" w:rsidRDefault="007B5D6D" w:rsidP="009E4DF3">
      <w:pPr>
        <w:numPr>
          <w:ilvl w:val="0"/>
          <w:numId w:val="14"/>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Making false statements regarding attendance at class sessions, requests for late drops, incomplete grades, or other reasons</w:t>
      </w:r>
    </w:p>
    <w:p w14:paraId="06779DDD" w14:textId="77777777" w:rsidR="007B5D6D" w:rsidRPr="004B76E4" w:rsidRDefault="007B5D6D" w:rsidP="005F056B">
      <w:pPr>
        <w:shd w:val="clear" w:color="auto" w:fill="FFFFFF"/>
        <w:rPr>
          <w:rFonts w:ascii="Arial" w:hAnsi="Arial" w:cs="Arial"/>
          <w:color w:val="333333"/>
          <w:sz w:val="22"/>
          <w:szCs w:val="22"/>
          <w:lang w:eastAsia="zh-CN"/>
        </w:rPr>
      </w:pPr>
      <w:r w:rsidRPr="004B76E4">
        <w:rPr>
          <w:rFonts w:ascii="Segoe UI Symbol" w:hAnsi="Segoe UI Symbol" w:cs="Segoe UI Symbol"/>
          <w:color w:val="333333"/>
          <w:sz w:val="22"/>
          <w:szCs w:val="22"/>
          <w:lang w:eastAsia="zh-CN"/>
        </w:rPr>
        <w:t>➤</w:t>
      </w:r>
      <w:r w:rsidRPr="004B76E4">
        <w:rPr>
          <w:rFonts w:ascii="Arial" w:hAnsi="Arial" w:cs="Arial"/>
          <w:color w:val="333333"/>
          <w:sz w:val="22"/>
          <w:szCs w:val="22"/>
          <w:lang w:eastAsia="zh-CN"/>
        </w:rPr>
        <w:t> </w:t>
      </w:r>
      <w:r w:rsidRPr="004B76E4">
        <w:rPr>
          <w:rFonts w:ascii="Arial" w:hAnsi="Arial" w:cs="Arial"/>
          <w:b/>
          <w:bCs/>
          <w:color w:val="333333"/>
          <w:sz w:val="22"/>
          <w:szCs w:val="22"/>
          <w:lang w:eastAsia="zh-CN"/>
        </w:rPr>
        <w:t> Intimidation or disruption</w:t>
      </w:r>
    </w:p>
    <w:p w14:paraId="35EFC8A1" w14:textId="77777777" w:rsidR="007B5D6D" w:rsidRPr="004B76E4" w:rsidRDefault="007B5D6D" w:rsidP="009E4DF3">
      <w:pPr>
        <w:numPr>
          <w:ilvl w:val="0"/>
          <w:numId w:val="15"/>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Pressuring an instructor or teaching assistant to regrade work, change a final grade, or obtain an exception such as changing the date of an exam, extending a deadline, or granting an incomplete grade</w:t>
      </w:r>
    </w:p>
    <w:p w14:paraId="4AF09BCF" w14:textId="77777777" w:rsidR="007B5D6D" w:rsidRPr="004B76E4" w:rsidRDefault="007B5D6D" w:rsidP="009E4DF3">
      <w:pPr>
        <w:numPr>
          <w:ilvl w:val="0"/>
          <w:numId w:val="15"/>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Refusing to leave an office when directed to do so</w:t>
      </w:r>
    </w:p>
    <w:p w14:paraId="0B962D71" w14:textId="77777777" w:rsidR="007B5D6D" w:rsidRPr="004B76E4" w:rsidRDefault="007B5D6D" w:rsidP="009E4DF3">
      <w:pPr>
        <w:numPr>
          <w:ilvl w:val="0"/>
          <w:numId w:val="15"/>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Physically or verbally intimidating or threatening an instructor, teaching assistant or staff person, including invading personal space, or engaging in any form of harassment</w:t>
      </w:r>
    </w:p>
    <w:p w14:paraId="1B5A0858" w14:textId="77777777" w:rsidR="007B5D6D" w:rsidRPr="004B76E4" w:rsidRDefault="007B5D6D" w:rsidP="009E4DF3">
      <w:pPr>
        <w:numPr>
          <w:ilvl w:val="0"/>
          <w:numId w:val="15"/>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Repeatedly contacting or following an instructor, teaching assistant or staff person when directed not to do so</w:t>
      </w:r>
    </w:p>
    <w:p w14:paraId="67FEC599" w14:textId="77777777" w:rsidR="007B5D6D" w:rsidRPr="004B76E4" w:rsidRDefault="007B5D6D" w:rsidP="009E4DF3">
      <w:pPr>
        <w:numPr>
          <w:ilvl w:val="0"/>
          <w:numId w:val="15"/>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Misusing a classroom electronic forum by posting material unrelated to the course</w:t>
      </w:r>
    </w:p>
    <w:p w14:paraId="33EF702D" w14:textId="77777777" w:rsidR="007B5D6D" w:rsidRPr="004B76E4" w:rsidRDefault="007B5D6D" w:rsidP="009E4DF3">
      <w:pPr>
        <w:numPr>
          <w:ilvl w:val="0"/>
          <w:numId w:val="15"/>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Interfering with an instructor’s or teaching assistant’s ability to teach a class, or interfering with other students’ participation in a class </w:t>
      </w:r>
    </w:p>
    <w:p w14:paraId="03AF2FEA" w14:textId="77777777" w:rsidR="007B5D6D" w:rsidRPr="004B76E4" w:rsidRDefault="007B5D6D" w:rsidP="005F056B">
      <w:pPr>
        <w:shd w:val="clear" w:color="auto" w:fill="FFFFFF"/>
        <w:rPr>
          <w:rFonts w:ascii="Arial" w:hAnsi="Arial" w:cs="Arial"/>
          <w:color w:val="333333"/>
          <w:sz w:val="22"/>
          <w:szCs w:val="22"/>
          <w:lang w:eastAsia="zh-CN"/>
        </w:rPr>
      </w:pPr>
      <w:r w:rsidRPr="004B76E4">
        <w:rPr>
          <w:rFonts w:ascii="Segoe UI Symbol" w:hAnsi="Segoe UI Symbol" w:cs="Segoe UI Symbol"/>
          <w:color w:val="333333"/>
          <w:sz w:val="22"/>
          <w:szCs w:val="22"/>
          <w:lang w:eastAsia="zh-CN"/>
        </w:rPr>
        <w:t>➤</w:t>
      </w:r>
      <w:r w:rsidRPr="004B76E4">
        <w:rPr>
          <w:rFonts w:ascii="Arial" w:hAnsi="Arial" w:cs="Arial"/>
          <w:color w:val="333333"/>
          <w:sz w:val="22"/>
          <w:szCs w:val="22"/>
          <w:lang w:eastAsia="zh-CN"/>
        </w:rPr>
        <w:t> </w:t>
      </w:r>
      <w:r w:rsidRPr="004B76E4">
        <w:rPr>
          <w:rFonts w:ascii="Arial" w:hAnsi="Arial" w:cs="Arial"/>
          <w:b/>
          <w:bCs/>
          <w:color w:val="333333"/>
          <w:sz w:val="22"/>
          <w:szCs w:val="22"/>
          <w:lang w:eastAsia="zh-CN"/>
        </w:rPr>
        <w:t> Misuse of University properties or resources</w:t>
      </w:r>
    </w:p>
    <w:p w14:paraId="72CDD502" w14:textId="77777777" w:rsidR="007B5D6D" w:rsidRPr="004B76E4" w:rsidRDefault="007B5D6D" w:rsidP="009E4DF3">
      <w:pPr>
        <w:numPr>
          <w:ilvl w:val="0"/>
          <w:numId w:val="16"/>
        </w:numPr>
        <w:shd w:val="clear" w:color="auto" w:fill="FFFFFF"/>
        <w:rPr>
          <w:rFonts w:ascii="Arial" w:hAnsi="Arial" w:cs="Arial"/>
          <w:color w:val="333333"/>
          <w:sz w:val="22"/>
          <w:szCs w:val="22"/>
          <w:lang w:eastAsia="zh-CN"/>
        </w:rPr>
      </w:pPr>
      <w:r w:rsidRPr="004B76E4">
        <w:rPr>
          <w:rFonts w:ascii="Arial" w:hAnsi="Arial" w:cs="Arial"/>
          <w:color w:val="333333"/>
          <w:sz w:val="22"/>
          <w:szCs w:val="22"/>
          <w:lang w:eastAsia="zh-CN"/>
        </w:rPr>
        <w:t>Purchasing or selling (or attempting to) one’s registration in a class</w:t>
      </w:r>
    </w:p>
    <w:p w14:paraId="11FE6166" w14:textId="05F92F35" w:rsidR="00821092" w:rsidRPr="004B76E4" w:rsidRDefault="00821092" w:rsidP="005F056B">
      <w:pPr>
        <w:rPr>
          <w:rFonts w:ascii="Arial" w:hAnsi="Arial" w:cs="Arial"/>
          <w:bCs/>
          <w:sz w:val="22"/>
          <w:szCs w:val="22"/>
        </w:rPr>
      </w:pPr>
    </w:p>
    <w:p w14:paraId="66EB393B" w14:textId="77777777" w:rsidR="00D23F4C" w:rsidRPr="004B76E4" w:rsidRDefault="00D23F4C" w:rsidP="005F056B">
      <w:pPr>
        <w:rPr>
          <w:rFonts w:ascii="Arial" w:hAnsi="Arial" w:cs="Arial"/>
          <w:b/>
          <w:noProof/>
          <w:sz w:val="22"/>
          <w:szCs w:val="22"/>
          <w:u w:val="single"/>
        </w:rPr>
      </w:pPr>
      <w:r w:rsidRPr="004B76E4">
        <w:rPr>
          <w:rFonts w:ascii="Arial" w:hAnsi="Arial" w:cs="Arial"/>
          <w:b/>
          <w:noProof/>
          <w:sz w:val="22"/>
          <w:szCs w:val="22"/>
          <w:u w:val="single"/>
        </w:rPr>
        <w:t>DISCLAIMER</w:t>
      </w:r>
    </w:p>
    <w:p w14:paraId="68FF6898" w14:textId="77777777" w:rsidR="00F94B00" w:rsidRPr="004B76E4" w:rsidRDefault="00F94B00" w:rsidP="005F056B">
      <w:pPr>
        <w:rPr>
          <w:rFonts w:ascii="Arial" w:hAnsi="Arial" w:cs="Arial"/>
          <w:i/>
          <w:sz w:val="22"/>
          <w:szCs w:val="22"/>
          <w:u w:val="single"/>
        </w:rPr>
      </w:pPr>
      <w:r w:rsidRPr="004B76E4">
        <w:rPr>
          <w:rFonts w:ascii="Arial" w:hAnsi="Arial" w:cs="Arial"/>
          <w:sz w:val="22"/>
          <w:szCs w:val="22"/>
        </w:rPr>
        <w:t xml:space="preserve">This syllabus is a guide for the course and may be changed at the discretion of the </w:t>
      </w:r>
      <w:r w:rsidR="00CE6CAB" w:rsidRPr="004B76E4">
        <w:rPr>
          <w:rFonts w:ascii="Arial" w:hAnsi="Arial" w:cs="Arial"/>
          <w:sz w:val="22"/>
          <w:szCs w:val="22"/>
        </w:rPr>
        <w:t>course director</w:t>
      </w:r>
      <w:r w:rsidRPr="004B76E4">
        <w:rPr>
          <w:rFonts w:ascii="Arial" w:hAnsi="Arial" w:cs="Arial"/>
          <w:sz w:val="22"/>
          <w:szCs w:val="22"/>
        </w:rPr>
        <w:t>. If changes are made, you will be notified with ample time to complete additional tasks and will have no resulting penalties.</w:t>
      </w:r>
      <w:r w:rsidRPr="004B76E4">
        <w:rPr>
          <w:rFonts w:ascii="Arial" w:hAnsi="Arial" w:cs="Arial"/>
          <w:i/>
          <w:sz w:val="22"/>
          <w:szCs w:val="22"/>
        </w:rPr>
        <w:br w:type="page"/>
      </w:r>
    </w:p>
    <w:p w14:paraId="295C7918" w14:textId="77777777" w:rsidR="00F94B00" w:rsidRPr="004B76E4" w:rsidRDefault="00F94B00" w:rsidP="005F056B">
      <w:pPr>
        <w:rPr>
          <w:rFonts w:ascii="Arial" w:hAnsi="Arial" w:cs="Arial"/>
          <w:b/>
          <w:sz w:val="22"/>
          <w:szCs w:val="22"/>
          <w:u w:val="single"/>
        </w:rPr>
      </w:pPr>
      <w:r w:rsidRPr="004B76E4">
        <w:rPr>
          <w:rFonts w:ascii="Arial" w:hAnsi="Arial" w:cs="Arial"/>
          <w:b/>
          <w:sz w:val="22"/>
          <w:szCs w:val="22"/>
          <w:u w:val="single"/>
        </w:rPr>
        <w:lastRenderedPageBreak/>
        <w:t>Course Calendar</w:t>
      </w:r>
      <w:r w:rsidR="00374DE7" w:rsidRPr="004B76E4">
        <w:rPr>
          <w:rFonts w:ascii="Arial" w:hAnsi="Arial" w:cs="Arial"/>
          <w:b/>
          <w:sz w:val="22"/>
          <w:szCs w:val="22"/>
          <w:u w:val="single"/>
        </w:rPr>
        <w:t xml:space="preserve"> / Schedule</w:t>
      </w:r>
    </w:p>
    <w:p w14:paraId="5B9E5A72" w14:textId="77777777" w:rsidR="00714B7C" w:rsidRPr="004B76E4" w:rsidRDefault="00714B7C" w:rsidP="005F056B">
      <w:pPr>
        <w:rPr>
          <w:rFonts w:ascii="Arial" w:hAnsi="Arial" w:cs="Arial"/>
          <w:b/>
          <w:sz w:val="22"/>
          <w:szCs w:val="22"/>
          <w:u w:val="single"/>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4950"/>
        <w:gridCol w:w="3330"/>
      </w:tblGrid>
      <w:tr w:rsidR="00714B7C" w:rsidRPr="004B76E4" w14:paraId="37591BC4" w14:textId="77777777" w:rsidTr="00F72B50">
        <w:tc>
          <w:tcPr>
            <w:tcW w:w="2268" w:type="dxa"/>
          </w:tcPr>
          <w:p w14:paraId="6500A140" w14:textId="77777777" w:rsidR="00714B7C" w:rsidRPr="004B76E4" w:rsidRDefault="00714B7C" w:rsidP="005F056B">
            <w:pPr>
              <w:rPr>
                <w:rFonts w:ascii="Arial" w:hAnsi="Arial" w:cs="Arial"/>
                <w:b/>
                <w:sz w:val="22"/>
                <w:szCs w:val="22"/>
              </w:rPr>
            </w:pPr>
            <w:r w:rsidRPr="004B76E4">
              <w:rPr>
                <w:rFonts w:ascii="Arial" w:hAnsi="Arial" w:cs="Arial"/>
                <w:b/>
                <w:sz w:val="22"/>
                <w:szCs w:val="22"/>
              </w:rPr>
              <w:t>Date</w:t>
            </w:r>
          </w:p>
        </w:tc>
        <w:tc>
          <w:tcPr>
            <w:tcW w:w="4950" w:type="dxa"/>
          </w:tcPr>
          <w:p w14:paraId="64370C49" w14:textId="77777777" w:rsidR="00714B7C" w:rsidRPr="004B76E4" w:rsidRDefault="00714B7C" w:rsidP="005F056B">
            <w:pPr>
              <w:rPr>
                <w:rFonts w:ascii="Arial" w:hAnsi="Arial" w:cs="Arial"/>
                <w:b/>
                <w:sz w:val="22"/>
                <w:szCs w:val="22"/>
              </w:rPr>
            </w:pPr>
            <w:r w:rsidRPr="004B76E4">
              <w:rPr>
                <w:rFonts w:ascii="Arial" w:hAnsi="Arial" w:cs="Arial"/>
                <w:b/>
                <w:sz w:val="22"/>
                <w:szCs w:val="22"/>
              </w:rPr>
              <w:t>Topic/Lessons</w:t>
            </w:r>
          </w:p>
        </w:tc>
        <w:tc>
          <w:tcPr>
            <w:tcW w:w="3330" w:type="dxa"/>
          </w:tcPr>
          <w:p w14:paraId="2EDF25E9" w14:textId="77777777" w:rsidR="00714B7C" w:rsidRPr="004B76E4" w:rsidRDefault="00714B7C" w:rsidP="005F056B">
            <w:pPr>
              <w:rPr>
                <w:rFonts w:ascii="Arial" w:hAnsi="Arial" w:cs="Arial"/>
                <w:b/>
                <w:sz w:val="22"/>
                <w:szCs w:val="22"/>
              </w:rPr>
            </w:pPr>
            <w:r w:rsidRPr="004B76E4">
              <w:rPr>
                <w:rFonts w:ascii="Arial" w:hAnsi="Arial" w:cs="Arial"/>
                <w:b/>
                <w:sz w:val="22"/>
                <w:szCs w:val="22"/>
              </w:rPr>
              <w:t>Reading and Assignment</w:t>
            </w:r>
          </w:p>
          <w:p w14:paraId="41BE29DF" w14:textId="0EA20B51" w:rsidR="00D97BA4" w:rsidRPr="004B76E4" w:rsidRDefault="00D97BA4" w:rsidP="005F056B">
            <w:pPr>
              <w:rPr>
                <w:rFonts w:ascii="Arial" w:hAnsi="Arial" w:cs="Arial"/>
                <w:i/>
                <w:sz w:val="22"/>
                <w:szCs w:val="22"/>
              </w:rPr>
            </w:pPr>
            <w:r w:rsidRPr="004B76E4">
              <w:rPr>
                <w:rFonts w:ascii="Arial" w:hAnsi="Arial" w:cs="Arial"/>
                <w:i/>
                <w:sz w:val="22"/>
                <w:szCs w:val="22"/>
              </w:rPr>
              <w:t xml:space="preserve">Assignment is due by </w:t>
            </w:r>
            <w:r w:rsidR="003E2FA9" w:rsidRPr="004B76E4">
              <w:rPr>
                <w:rFonts w:ascii="Arial" w:hAnsi="Arial" w:cs="Arial"/>
                <w:i/>
                <w:sz w:val="22"/>
                <w:szCs w:val="22"/>
              </w:rPr>
              <w:t>Monday</w:t>
            </w:r>
            <w:r w:rsidRPr="004B76E4">
              <w:rPr>
                <w:rFonts w:ascii="Arial" w:hAnsi="Arial" w:cs="Arial"/>
                <w:i/>
                <w:sz w:val="22"/>
                <w:szCs w:val="22"/>
              </w:rPr>
              <w:t xml:space="preserve"> midnight of the </w:t>
            </w:r>
            <w:r w:rsidR="003E2FA9" w:rsidRPr="004B76E4">
              <w:rPr>
                <w:rFonts w:ascii="Arial" w:hAnsi="Arial" w:cs="Arial"/>
                <w:i/>
                <w:sz w:val="22"/>
                <w:szCs w:val="22"/>
              </w:rPr>
              <w:t xml:space="preserve">following </w:t>
            </w:r>
            <w:r w:rsidRPr="004B76E4">
              <w:rPr>
                <w:rFonts w:ascii="Arial" w:hAnsi="Arial" w:cs="Arial"/>
                <w:i/>
                <w:sz w:val="22"/>
                <w:szCs w:val="22"/>
              </w:rPr>
              <w:t xml:space="preserve">week </w:t>
            </w:r>
          </w:p>
        </w:tc>
      </w:tr>
      <w:tr w:rsidR="00714B7C" w:rsidRPr="004B76E4" w14:paraId="63B9B304" w14:textId="77777777" w:rsidTr="00F72B50">
        <w:tc>
          <w:tcPr>
            <w:tcW w:w="2268" w:type="dxa"/>
          </w:tcPr>
          <w:p w14:paraId="283A4B1A" w14:textId="77777777" w:rsidR="00714B7C" w:rsidRPr="004B76E4" w:rsidRDefault="00505C62" w:rsidP="005F056B">
            <w:pPr>
              <w:rPr>
                <w:rFonts w:ascii="Arial" w:hAnsi="Arial" w:cs="Arial"/>
                <w:sz w:val="22"/>
                <w:szCs w:val="22"/>
              </w:rPr>
            </w:pPr>
            <w:r w:rsidRPr="004B76E4">
              <w:rPr>
                <w:rFonts w:ascii="Arial" w:hAnsi="Arial" w:cs="Arial"/>
                <w:sz w:val="22"/>
                <w:szCs w:val="22"/>
              </w:rPr>
              <w:t>Sep</w:t>
            </w:r>
            <w:r w:rsidR="00714B7C" w:rsidRPr="004B76E4">
              <w:rPr>
                <w:rFonts w:ascii="Arial" w:hAnsi="Arial" w:cs="Arial"/>
                <w:sz w:val="22"/>
                <w:szCs w:val="22"/>
              </w:rPr>
              <w:t xml:space="preserve"> </w:t>
            </w:r>
            <w:r w:rsidR="007C5C75" w:rsidRPr="004B76E4">
              <w:rPr>
                <w:rFonts w:ascii="Arial" w:hAnsi="Arial" w:cs="Arial"/>
                <w:sz w:val="22"/>
                <w:szCs w:val="22"/>
              </w:rPr>
              <w:t>8</w:t>
            </w:r>
            <w:r w:rsidRPr="004B76E4">
              <w:rPr>
                <w:rFonts w:ascii="Arial" w:hAnsi="Arial" w:cs="Arial"/>
                <w:sz w:val="22"/>
                <w:szCs w:val="22"/>
                <w:vertAlign w:val="superscript"/>
              </w:rPr>
              <w:t>th</w:t>
            </w:r>
            <w:r w:rsidR="00714B7C" w:rsidRPr="004B76E4">
              <w:rPr>
                <w:rFonts w:ascii="Arial" w:hAnsi="Arial" w:cs="Arial"/>
                <w:sz w:val="22"/>
                <w:szCs w:val="22"/>
              </w:rPr>
              <w:t>~</w:t>
            </w:r>
            <w:r w:rsidRPr="004B76E4">
              <w:rPr>
                <w:rFonts w:ascii="Arial" w:hAnsi="Arial" w:cs="Arial"/>
                <w:sz w:val="22"/>
                <w:szCs w:val="22"/>
              </w:rPr>
              <w:t>13</w:t>
            </w:r>
            <w:r w:rsidRPr="004B76E4">
              <w:rPr>
                <w:rFonts w:ascii="Arial" w:hAnsi="Arial" w:cs="Arial"/>
                <w:sz w:val="22"/>
                <w:szCs w:val="22"/>
                <w:vertAlign w:val="superscript"/>
              </w:rPr>
              <w:t>th</w:t>
            </w:r>
            <w:r w:rsidRPr="004B76E4">
              <w:rPr>
                <w:rFonts w:ascii="Arial" w:hAnsi="Arial" w:cs="Arial"/>
                <w:sz w:val="22"/>
                <w:szCs w:val="22"/>
              </w:rPr>
              <w:t xml:space="preserve"> </w:t>
            </w:r>
            <w:r w:rsidR="00714B7C" w:rsidRPr="004B76E4">
              <w:rPr>
                <w:rFonts w:ascii="Arial" w:hAnsi="Arial" w:cs="Arial"/>
                <w:sz w:val="22"/>
                <w:szCs w:val="22"/>
              </w:rPr>
              <w:t xml:space="preserve"> </w:t>
            </w:r>
          </w:p>
          <w:p w14:paraId="708AFA2E" w14:textId="671DA7A5" w:rsidR="007C5C75" w:rsidRPr="004B76E4" w:rsidRDefault="007C5C75" w:rsidP="005F056B">
            <w:pPr>
              <w:rPr>
                <w:rFonts w:ascii="Arial" w:hAnsi="Arial" w:cs="Arial"/>
                <w:sz w:val="22"/>
                <w:szCs w:val="22"/>
              </w:rPr>
            </w:pPr>
            <w:r w:rsidRPr="004B76E4">
              <w:rPr>
                <w:rFonts w:ascii="Arial" w:hAnsi="Arial" w:cs="Arial"/>
                <w:sz w:val="22"/>
                <w:szCs w:val="22"/>
              </w:rPr>
              <w:t>(Labor Day)</w:t>
            </w:r>
          </w:p>
        </w:tc>
        <w:tc>
          <w:tcPr>
            <w:tcW w:w="4950" w:type="dxa"/>
          </w:tcPr>
          <w:p w14:paraId="1EAC9798" w14:textId="77777777" w:rsidR="00714B7C" w:rsidRPr="004B76E4" w:rsidRDefault="00714B7C" w:rsidP="009E4DF3">
            <w:pPr>
              <w:pStyle w:val="ListParagraph"/>
              <w:numPr>
                <w:ilvl w:val="0"/>
                <w:numId w:val="1"/>
              </w:numPr>
              <w:spacing w:after="0" w:line="259" w:lineRule="auto"/>
              <w:rPr>
                <w:rFonts w:ascii="Arial" w:hAnsi="Arial" w:cs="Arial"/>
              </w:rPr>
            </w:pPr>
            <w:r w:rsidRPr="004B76E4">
              <w:rPr>
                <w:rFonts w:ascii="Arial" w:hAnsi="Arial" w:cs="Arial"/>
              </w:rPr>
              <w:t>Overview of course</w:t>
            </w:r>
          </w:p>
          <w:p w14:paraId="5E4076D0" w14:textId="77777777" w:rsidR="00714B7C" w:rsidRPr="004B76E4" w:rsidRDefault="00714B7C" w:rsidP="009E4DF3">
            <w:pPr>
              <w:pStyle w:val="ListParagraph"/>
              <w:numPr>
                <w:ilvl w:val="0"/>
                <w:numId w:val="1"/>
              </w:numPr>
              <w:spacing w:after="0" w:line="259" w:lineRule="auto"/>
              <w:rPr>
                <w:rFonts w:ascii="Arial" w:hAnsi="Arial" w:cs="Arial"/>
              </w:rPr>
            </w:pPr>
            <w:r w:rsidRPr="004B76E4">
              <w:rPr>
                <w:rFonts w:ascii="Arial" w:hAnsi="Arial" w:cs="Arial"/>
              </w:rPr>
              <w:t>Introduction of survival data, including examples</w:t>
            </w:r>
          </w:p>
          <w:p w14:paraId="6A1AE62C" w14:textId="50121533" w:rsidR="00714B7C" w:rsidRPr="004B76E4" w:rsidRDefault="00A062C6" w:rsidP="009E4DF3">
            <w:pPr>
              <w:pStyle w:val="ListParagraph"/>
              <w:numPr>
                <w:ilvl w:val="0"/>
                <w:numId w:val="1"/>
              </w:numPr>
              <w:spacing w:after="0" w:line="259" w:lineRule="auto"/>
              <w:rPr>
                <w:rFonts w:ascii="Arial" w:hAnsi="Arial" w:cs="Arial"/>
              </w:rPr>
            </w:pPr>
            <w:r w:rsidRPr="004B76E4">
              <w:rPr>
                <w:rFonts w:ascii="Arial" w:hAnsi="Arial" w:cs="Arial"/>
              </w:rPr>
              <w:t xml:space="preserve">Review of </w:t>
            </w:r>
            <w:r w:rsidR="00714B7C" w:rsidRPr="004B76E4">
              <w:rPr>
                <w:rFonts w:ascii="Arial" w:hAnsi="Arial" w:cs="Arial"/>
              </w:rPr>
              <w:t xml:space="preserve">logistic </w:t>
            </w:r>
            <w:r w:rsidRPr="004B76E4">
              <w:rPr>
                <w:rFonts w:ascii="Arial" w:hAnsi="Arial" w:cs="Arial"/>
              </w:rPr>
              <w:t xml:space="preserve">and Poisson </w:t>
            </w:r>
            <w:r w:rsidR="00714B7C" w:rsidRPr="004B76E4">
              <w:rPr>
                <w:rFonts w:ascii="Arial" w:hAnsi="Arial" w:cs="Arial"/>
              </w:rPr>
              <w:t>regression</w:t>
            </w:r>
            <w:r w:rsidRPr="004B76E4">
              <w:rPr>
                <w:rFonts w:ascii="Arial" w:hAnsi="Arial" w:cs="Arial"/>
              </w:rPr>
              <w:t xml:space="preserve"> for analyzing survival data</w:t>
            </w:r>
          </w:p>
          <w:p w14:paraId="24FD134F" w14:textId="205732BE" w:rsidR="00714B7C" w:rsidRPr="004B76E4" w:rsidRDefault="00714B7C" w:rsidP="009E4DF3">
            <w:pPr>
              <w:pStyle w:val="ListParagraph"/>
              <w:numPr>
                <w:ilvl w:val="0"/>
                <w:numId w:val="1"/>
              </w:numPr>
              <w:spacing w:after="0" w:line="259" w:lineRule="auto"/>
              <w:rPr>
                <w:rFonts w:ascii="Arial" w:hAnsi="Arial" w:cs="Arial"/>
              </w:rPr>
            </w:pPr>
            <w:r w:rsidRPr="004B76E4">
              <w:rPr>
                <w:rFonts w:ascii="Arial" w:hAnsi="Arial" w:cs="Arial"/>
              </w:rPr>
              <w:t xml:space="preserve">Introduction of </w:t>
            </w:r>
            <w:r w:rsidR="00A062C6" w:rsidRPr="004B76E4">
              <w:rPr>
                <w:rFonts w:ascii="Arial" w:hAnsi="Arial" w:cs="Arial"/>
              </w:rPr>
              <w:t>NCDB</w:t>
            </w:r>
            <w:r w:rsidRPr="004B76E4">
              <w:rPr>
                <w:rFonts w:ascii="Arial" w:hAnsi="Arial" w:cs="Arial"/>
              </w:rPr>
              <w:t xml:space="preserve"> database</w:t>
            </w:r>
          </w:p>
        </w:tc>
        <w:tc>
          <w:tcPr>
            <w:tcW w:w="3330" w:type="dxa"/>
          </w:tcPr>
          <w:p w14:paraId="58D91E7A" w14:textId="6F4B81D2" w:rsidR="000F1846" w:rsidRPr="004B76E4" w:rsidRDefault="000F1846" w:rsidP="005F056B">
            <w:pPr>
              <w:rPr>
                <w:rFonts w:ascii="Arial" w:hAnsi="Arial" w:cs="Arial"/>
                <w:sz w:val="22"/>
                <w:szCs w:val="22"/>
              </w:rPr>
            </w:pPr>
            <w:r w:rsidRPr="004B76E4">
              <w:rPr>
                <w:rFonts w:ascii="Arial" w:hAnsi="Arial" w:cs="Arial"/>
                <w:sz w:val="22"/>
                <w:szCs w:val="22"/>
              </w:rPr>
              <w:t xml:space="preserve">KM Ch. 1; </w:t>
            </w:r>
            <w:r w:rsidR="00260C3B" w:rsidRPr="004B76E4">
              <w:rPr>
                <w:rFonts w:ascii="Arial" w:hAnsi="Arial" w:cs="Arial"/>
                <w:sz w:val="22"/>
                <w:szCs w:val="22"/>
              </w:rPr>
              <w:t xml:space="preserve">DM </w:t>
            </w:r>
            <w:r w:rsidR="00714B7C" w:rsidRPr="004B76E4">
              <w:rPr>
                <w:rFonts w:ascii="Arial" w:hAnsi="Arial" w:cs="Arial"/>
                <w:sz w:val="22"/>
                <w:szCs w:val="22"/>
              </w:rPr>
              <w:t>Ch. 1</w:t>
            </w:r>
          </w:p>
          <w:p w14:paraId="07291ABF" w14:textId="77777777" w:rsidR="000F1846" w:rsidRPr="004B76E4" w:rsidRDefault="000F1846" w:rsidP="005F056B">
            <w:pPr>
              <w:rPr>
                <w:rFonts w:ascii="Arial" w:hAnsi="Arial" w:cs="Arial"/>
                <w:sz w:val="22"/>
                <w:szCs w:val="22"/>
              </w:rPr>
            </w:pPr>
          </w:p>
          <w:p w14:paraId="7A2A3490" w14:textId="77777777" w:rsidR="000F1846" w:rsidRPr="004B76E4" w:rsidRDefault="000F1846" w:rsidP="005F056B">
            <w:pPr>
              <w:rPr>
                <w:rFonts w:ascii="Arial" w:hAnsi="Arial" w:cs="Arial"/>
                <w:sz w:val="22"/>
                <w:szCs w:val="22"/>
              </w:rPr>
            </w:pPr>
          </w:p>
          <w:p w14:paraId="795D040B" w14:textId="77777777" w:rsidR="000F1846" w:rsidRPr="004B76E4" w:rsidRDefault="000F1846" w:rsidP="005F056B">
            <w:pPr>
              <w:rPr>
                <w:rFonts w:ascii="Arial" w:hAnsi="Arial" w:cs="Arial"/>
                <w:sz w:val="22"/>
                <w:szCs w:val="22"/>
              </w:rPr>
            </w:pPr>
          </w:p>
          <w:p w14:paraId="737A1612" w14:textId="77777777" w:rsidR="008712F5" w:rsidRPr="004B76E4" w:rsidRDefault="008712F5" w:rsidP="005F056B">
            <w:pPr>
              <w:rPr>
                <w:rFonts w:ascii="Arial" w:hAnsi="Arial" w:cs="Arial"/>
                <w:sz w:val="22"/>
                <w:szCs w:val="22"/>
              </w:rPr>
            </w:pPr>
          </w:p>
          <w:p w14:paraId="0509CAE7" w14:textId="3EC05498" w:rsidR="00714B7C" w:rsidRPr="004B76E4" w:rsidRDefault="003D0786" w:rsidP="005F056B">
            <w:pPr>
              <w:rPr>
                <w:rFonts w:ascii="Arial" w:hAnsi="Arial" w:cs="Arial"/>
                <w:sz w:val="22"/>
                <w:szCs w:val="22"/>
              </w:rPr>
            </w:pPr>
            <w:r w:rsidRPr="004B76E4">
              <w:rPr>
                <w:rFonts w:ascii="Arial" w:hAnsi="Arial" w:cs="Arial"/>
                <w:sz w:val="22"/>
                <w:szCs w:val="22"/>
              </w:rPr>
              <w:t>HW #1</w:t>
            </w:r>
          </w:p>
        </w:tc>
      </w:tr>
      <w:tr w:rsidR="00714B7C" w:rsidRPr="004B76E4" w14:paraId="3EB9AF13" w14:textId="77777777" w:rsidTr="00F72B50">
        <w:tc>
          <w:tcPr>
            <w:tcW w:w="2268" w:type="dxa"/>
          </w:tcPr>
          <w:p w14:paraId="66159C02" w14:textId="4A1FBF49" w:rsidR="00714B7C" w:rsidRPr="004B76E4" w:rsidRDefault="00505C62" w:rsidP="005F056B">
            <w:pPr>
              <w:rPr>
                <w:rFonts w:ascii="Arial" w:hAnsi="Arial" w:cs="Arial"/>
                <w:sz w:val="22"/>
                <w:szCs w:val="22"/>
              </w:rPr>
            </w:pPr>
            <w:r w:rsidRPr="004B76E4">
              <w:rPr>
                <w:rFonts w:ascii="Arial" w:hAnsi="Arial" w:cs="Arial"/>
                <w:sz w:val="22"/>
                <w:szCs w:val="22"/>
              </w:rPr>
              <w:t>Sep 14</w:t>
            </w:r>
            <w:r w:rsidRPr="004B76E4">
              <w:rPr>
                <w:rFonts w:ascii="Arial" w:hAnsi="Arial" w:cs="Arial"/>
                <w:sz w:val="22"/>
                <w:szCs w:val="22"/>
                <w:vertAlign w:val="superscript"/>
              </w:rPr>
              <w:t>th</w:t>
            </w:r>
            <w:r w:rsidR="00714B7C" w:rsidRPr="004B76E4">
              <w:rPr>
                <w:rFonts w:ascii="Arial" w:hAnsi="Arial" w:cs="Arial"/>
                <w:sz w:val="22"/>
                <w:szCs w:val="22"/>
              </w:rPr>
              <w:t>~</w:t>
            </w:r>
            <w:r w:rsidRPr="004B76E4">
              <w:rPr>
                <w:rFonts w:ascii="Arial" w:hAnsi="Arial" w:cs="Arial"/>
                <w:sz w:val="22"/>
                <w:szCs w:val="22"/>
              </w:rPr>
              <w:t>20</w:t>
            </w:r>
            <w:r w:rsidR="00714B7C" w:rsidRPr="004B76E4">
              <w:rPr>
                <w:rFonts w:ascii="Arial" w:hAnsi="Arial" w:cs="Arial"/>
                <w:sz w:val="22"/>
                <w:szCs w:val="22"/>
                <w:vertAlign w:val="superscript"/>
              </w:rPr>
              <w:t>th</w:t>
            </w:r>
            <w:r w:rsidR="00714B7C" w:rsidRPr="004B76E4">
              <w:rPr>
                <w:rFonts w:ascii="Arial" w:hAnsi="Arial" w:cs="Arial"/>
                <w:sz w:val="22"/>
                <w:szCs w:val="22"/>
              </w:rPr>
              <w:t xml:space="preserve">  </w:t>
            </w:r>
          </w:p>
        </w:tc>
        <w:tc>
          <w:tcPr>
            <w:tcW w:w="4950" w:type="dxa"/>
          </w:tcPr>
          <w:p w14:paraId="660EE6B8" w14:textId="77777777" w:rsidR="00714B7C" w:rsidRPr="004B76E4" w:rsidRDefault="00714B7C" w:rsidP="009E4DF3">
            <w:pPr>
              <w:pStyle w:val="ListParagraph"/>
              <w:numPr>
                <w:ilvl w:val="0"/>
                <w:numId w:val="2"/>
              </w:numPr>
              <w:spacing w:after="0" w:line="259" w:lineRule="auto"/>
              <w:rPr>
                <w:rFonts w:ascii="Arial" w:hAnsi="Arial" w:cs="Arial"/>
              </w:rPr>
            </w:pPr>
            <w:r w:rsidRPr="004B76E4">
              <w:rPr>
                <w:rFonts w:ascii="Arial" w:hAnsi="Arial" w:cs="Arial"/>
              </w:rPr>
              <w:t>Survival functions: survival, hazard and cumulative hazard functions</w:t>
            </w:r>
          </w:p>
          <w:p w14:paraId="64B6138F" w14:textId="77777777" w:rsidR="00714B7C" w:rsidRPr="004B76E4" w:rsidRDefault="00714B7C" w:rsidP="009E4DF3">
            <w:pPr>
              <w:pStyle w:val="ListParagraph"/>
              <w:numPr>
                <w:ilvl w:val="0"/>
                <w:numId w:val="2"/>
              </w:numPr>
              <w:spacing w:after="0" w:line="259" w:lineRule="auto"/>
              <w:rPr>
                <w:rFonts w:ascii="Arial" w:hAnsi="Arial" w:cs="Arial"/>
              </w:rPr>
            </w:pPr>
            <w:r w:rsidRPr="004B76E4">
              <w:rPr>
                <w:rFonts w:ascii="Arial" w:hAnsi="Arial" w:cs="Arial"/>
              </w:rPr>
              <w:t>Types of censoring and truncation</w:t>
            </w:r>
          </w:p>
          <w:p w14:paraId="38193250" w14:textId="77777777" w:rsidR="00714B7C" w:rsidRPr="004B76E4" w:rsidRDefault="00714B7C" w:rsidP="009E4DF3">
            <w:pPr>
              <w:pStyle w:val="ListParagraph"/>
              <w:numPr>
                <w:ilvl w:val="0"/>
                <w:numId w:val="2"/>
              </w:numPr>
              <w:spacing w:after="0" w:line="259" w:lineRule="auto"/>
              <w:rPr>
                <w:rFonts w:ascii="Arial" w:hAnsi="Arial" w:cs="Arial"/>
              </w:rPr>
            </w:pPr>
            <w:r w:rsidRPr="004B76E4">
              <w:rPr>
                <w:rFonts w:ascii="Arial" w:hAnsi="Arial" w:cs="Arial"/>
              </w:rPr>
              <w:t>Likelihood function of survival data</w:t>
            </w:r>
          </w:p>
        </w:tc>
        <w:tc>
          <w:tcPr>
            <w:tcW w:w="3330" w:type="dxa"/>
          </w:tcPr>
          <w:p w14:paraId="39ABE6FA" w14:textId="6C6540A0" w:rsidR="00714B7C" w:rsidRPr="004B76E4" w:rsidRDefault="000F1846" w:rsidP="005F056B">
            <w:pPr>
              <w:rPr>
                <w:rFonts w:ascii="Arial" w:hAnsi="Arial" w:cs="Arial"/>
                <w:sz w:val="22"/>
                <w:szCs w:val="22"/>
              </w:rPr>
            </w:pPr>
            <w:r w:rsidRPr="004B76E4">
              <w:rPr>
                <w:rFonts w:ascii="Arial" w:hAnsi="Arial" w:cs="Arial"/>
                <w:sz w:val="22"/>
                <w:szCs w:val="22"/>
              </w:rPr>
              <w:t xml:space="preserve">KM Ch. 2~3; </w:t>
            </w:r>
            <w:r w:rsidR="00260C3B" w:rsidRPr="004B76E4">
              <w:rPr>
                <w:rFonts w:ascii="Arial" w:hAnsi="Arial" w:cs="Arial"/>
                <w:sz w:val="22"/>
                <w:szCs w:val="22"/>
              </w:rPr>
              <w:t xml:space="preserve">DM </w:t>
            </w:r>
            <w:r w:rsidR="003D0786" w:rsidRPr="004B76E4">
              <w:rPr>
                <w:rFonts w:ascii="Arial" w:hAnsi="Arial" w:cs="Arial"/>
                <w:sz w:val="22"/>
                <w:szCs w:val="22"/>
              </w:rPr>
              <w:t xml:space="preserve">Ch. 2 </w:t>
            </w:r>
          </w:p>
          <w:p w14:paraId="22EF95ED" w14:textId="77777777" w:rsidR="000F1846" w:rsidRPr="004B76E4" w:rsidRDefault="000F1846" w:rsidP="005F056B">
            <w:pPr>
              <w:rPr>
                <w:rFonts w:ascii="Arial" w:hAnsi="Arial" w:cs="Arial"/>
                <w:sz w:val="22"/>
                <w:szCs w:val="22"/>
              </w:rPr>
            </w:pPr>
          </w:p>
          <w:p w14:paraId="2026F778" w14:textId="77777777" w:rsidR="000F1846" w:rsidRPr="004B76E4" w:rsidRDefault="000F1846" w:rsidP="005F056B">
            <w:pPr>
              <w:rPr>
                <w:rFonts w:ascii="Arial" w:hAnsi="Arial" w:cs="Arial"/>
                <w:sz w:val="22"/>
                <w:szCs w:val="22"/>
              </w:rPr>
            </w:pPr>
          </w:p>
          <w:p w14:paraId="12C8DC57" w14:textId="583E682A" w:rsidR="00714B7C" w:rsidRPr="004B76E4" w:rsidRDefault="00714B7C" w:rsidP="005F056B">
            <w:pPr>
              <w:rPr>
                <w:rFonts w:ascii="Arial" w:hAnsi="Arial" w:cs="Arial"/>
                <w:sz w:val="22"/>
                <w:szCs w:val="22"/>
              </w:rPr>
            </w:pPr>
          </w:p>
        </w:tc>
      </w:tr>
      <w:tr w:rsidR="00714B7C" w:rsidRPr="004B76E4" w14:paraId="2D5F6859" w14:textId="77777777" w:rsidTr="00F72B50">
        <w:tc>
          <w:tcPr>
            <w:tcW w:w="2268" w:type="dxa"/>
          </w:tcPr>
          <w:p w14:paraId="747E51F4" w14:textId="45780977" w:rsidR="00714B7C" w:rsidRPr="004B76E4" w:rsidRDefault="00505C62" w:rsidP="005F056B">
            <w:pPr>
              <w:rPr>
                <w:rFonts w:ascii="Arial" w:hAnsi="Arial" w:cs="Arial"/>
                <w:sz w:val="22"/>
                <w:szCs w:val="22"/>
              </w:rPr>
            </w:pPr>
            <w:r w:rsidRPr="004B76E4">
              <w:rPr>
                <w:rFonts w:ascii="Arial" w:hAnsi="Arial" w:cs="Arial"/>
                <w:sz w:val="22"/>
                <w:szCs w:val="22"/>
              </w:rPr>
              <w:t>Sep 21</w:t>
            </w:r>
            <w:r w:rsidRPr="004B76E4">
              <w:rPr>
                <w:rFonts w:ascii="Arial" w:hAnsi="Arial" w:cs="Arial"/>
                <w:sz w:val="22"/>
                <w:szCs w:val="22"/>
                <w:vertAlign w:val="superscript"/>
              </w:rPr>
              <w:t>st</w:t>
            </w:r>
            <w:r w:rsidR="00714B7C" w:rsidRPr="004B76E4">
              <w:rPr>
                <w:rFonts w:ascii="Arial" w:hAnsi="Arial" w:cs="Arial"/>
                <w:sz w:val="22"/>
                <w:szCs w:val="22"/>
              </w:rPr>
              <w:t>~2</w:t>
            </w:r>
            <w:r w:rsidRPr="004B76E4">
              <w:rPr>
                <w:rFonts w:ascii="Arial" w:hAnsi="Arial" w:cs="Arial"/>
                <w:sz w:val="22"/>
                <w:szCs w:val="22"/>
              </w:rPr>
              <w:t>7</w:t>
            </w:r>
            <w:r w:rsidRPr="004B76E4">
              <w:rPr>
                <w:rFonts w:ascii="Arial" w:hAnsi="Arial" w:cs="Arial"/>
                <w:sz w:val="22"/>
                <w:szCs w:val="22"/>
                <w:vertAlign w:val="superscript"/>
              </w:rPr>
              <w:t>th</w:t>
            </w:r>
            <w:r w:rsidRPr="004B76E4">
              <w:rPr>
                <w:rFonts w:ascii="Arial" w:hAnsi="Arial" w:cs="Arial"/>
                <w:sz w:val="22"/>
                <w:szCs w:val="22"/>
              </w:rPr>
              <w:t xml:space="preserve"> </w:t>
            </w:r>
            <w:r w:rsidR="00714B7C" w:rsidRPr="004B76E4">
              <w:rPr>
                <w:rFonts w:ascii="Arial" w:hAnsi="Arial" w:cs="Arial"/>
                <w:sz w:val="22"/>
                <w:szCs w:val="22"/>
              </w:rPr>
              <w:t xml:space="preserve">  (Nonparametric)</w:t>
            </w:r>
          </w:p>
        </w:tc>
        <w:tc>
          <w:tcPr>
            <w:tcW w:w="4950" w:type="dxa"/>
          </w:tcPr>
          <w:p w14:paraId="2D1AE69E" w14:textId="77777777" w:rsidR="00714B7C" w:rsidRPr="004B76E4" w:rsidRDefault="00714B7C" w:rsidP="009E4DF3">
            <w:pPr>
              <w:pStyle w:val="ListParagraph"/>
              <w:numPr>
                <w:ilvl w:val="0"/>
                <w:numId w:val="4"/>
              </w:numPr>
              <w:spacing w:after="0" w:line="259" w:lineRule="auto"/>
              <w:rPr>
                <w:rFonts w:ascii="Arial" w:hAnsi="Arial" w:cs="Arial"/>
              </w:rPr>
            </w:pPr>
            <w:r w:rsidRPr="004B76E4">
              <w:rPr>
                <w:rFonts w:ascii="Arial" w:hAnsi="Arial" w:cs="Arial"/>
              </w:rPr>
              <w:t>Estimation of survival, hazard and cumulative hazard functions</w:t>
            </w:r>
          </w:p>
          <w:p w14:paraId="4054F93C" w14:textId="7689BADC" w:rsidR="00714B7C" w:rsidRPr="004B76E4" w:rsidRDefault="00714B7C" w:rsidP="009E4DF3">
            <w:pPr>
              <w:pStyle w:val="ListParagraph"/>
              <w:numPr>
                <w:ilvl w:val="0"/>
                <w:numId w:val="4"/>
              </w:numPr>
              <w:spacing w:after="0" w:line="259" w:lineRule="auto"/>
              <w:rPr>
                <w:rFonts w:ascii="Arial" w:hAnsi="Arial" w:cs="Arial"/>
              </w:rPr>
            </w:pPr>
            <w:r w:rsidRPr="004B76E4">
              <w:rPr>
                <w:rFonts w:ascii="Arial" w:hAnsi="Arial" w:cs="Arial"/>
              </w:rPr>
              <w:t>Confidence interval for survival function</w:t>
            </w:r>
          </w:p>
        </w:tc>
        <w:tc>
          <w:tcPr>
            <w:tcW w:w="3330" w:type="dxa"/>
          </w:tcPr>
          <w:p w14:paraId="16EA3BDB" w14:textId="6CE6BD67" w:rsidR="00714B7C" w:rsidRPr="004B76E4" w:rsidRDefault="000F1846" w:rsidP="005F056B">
            <w:pPr>
              <w:rPr>
                <w:rFonts w:ascii="Arial" w:hAnsi="Arial" w:cs="Arial"/>
                <w:sz w:val="22"/>
                <w:szCs w:val="22"/>
              </w:rPr>
            </w:pPr>
            <w:r w:rsidRPr="004B76E4">
              <w:rPr>
                <w:rFonts w:ascii="Arial" w:hAnsi="Arial" w:cs="Arial"/>
                <w:sz w:val="22"/>
                <w:szCs w:val="22"/>
              </w:rPr>
              <w:t xml:space="preserve">KM Ch. 4~6; </w:t>
            </w:r>
            <w:r w:rsidR="00260C3B" w:rsidRPr="004B76E4">
              <w:rPr>
                <w:rFonts w:ascii="Arial" w:hAnsi="Arial" w:cs="Arial"/>
                <w:sz w:val="22"/>
                <w:szCs w:val="22"/>
              </w:rPr>
              <w:t xml:space="preserve">DM </w:t>
            </w:r>
            <w:r w:rsidR="003D0786" w:rsidRPr="004B76E4">
              <w:rPr>
                <w:rFonts w:ascii="Arial" w:hAnsi="Arial" w:cs="Arial"/>
                <w:sz w:val="22"/>
                <w:szCs w:val="22"/>
              </w:rPr>
              <w:t>Ch. 3</w:t>
            </w:r>
          </w:p>
          <w:p w14:paraId="4FAE788E" w14:textId="77777777" w:rsidR="000F1846" w:rsidRPr="004B76E4" w:rsidRDefault="000F1846" w:rsidP="005F056B">
            <w:pPr>
              <w:rPr>
                <w:rFonts w:ascii="Arial" w:hAnsi="Arial" w:cs="Arial"/>
                <w:sz w:val="22"/>
                <w:szCs w:val="22"/>
              </w:rPr>
            </w:pPr>
          </w:p>
          <w:p w14:paraId="3306F7DB" w14:textId="3E8F4FA1" w:rsidR="00714B7C" w:rsidRPr="004B76E4" w:rsidRDefault="00714B7C" w:rsidP="005F056B">
            <w:pPr>
              <w:rPr>
                <w:rFonts w:ascii="Arial" w:hAnsi="Arial" w:cs="Arial"/>
                <w:sz w:val="22"/>
                <w:szCs w:val="22"/>
              </w:rPr>
            </w:pPr>
            <w:r w:rsidRPr="004B76E4">
              <w:rPr>
                <w:rFonts w:ascii="Arial" w:hAnsi="Arial" w:cs="Arial"/>
                <w:sz w:val="22"/>
                <w:szCs w:val="22"/>
              </w:rPr>
              <w:t>HW #</w:t>
            </w:r>
            <w:r w:rsidR="006A6DA0" w:rsidRPr="004B76E4">
              <w:rPr>
                <w:rFonts w:ascii="Arial" w:hAnsi="Arial" w:cs="Arial"/>
                <w:sz w:val="22"/>
                <w:szCs w:val="22"/>
              </w:rPr>
              <w:t>2</w:t>
            </w:r>
          </w:p>
        </w:tc>
      </w:tr>
      <w:tr w:rsidR="007C5C75" w:rsidRPr="004B76E4" w14:paraId="18812EA8" w14:textId="77777777" w:rsidTr="00F72B50">
        <w:tc>
          <w:tcPr>
            <w:tcW w:w="2268" w:type="dxa"/>
          </w:tcPr>
          <w:p w14:paraId="4032E55D" w14:textId="5B300506" w:rsidR="007C5C75" w:rsidRPr="004B76E4" w:rsidRDefault="007C5C75" w:rsidP="005F056B">
            <w:pPr>
              <w:rPr>
                <w:rFonts w:ascii="Arial" w:hAnsi="Arial" w:cs="Arial"/>
                <w:sz w:val="22"/>
                <w:szCs w:val="22"/>
              </w:rPr>
            </w:pPr>
            <w:r w:rsidRPr="004B76E4">
              <w:rPr>
                <w:rFonts w:ascii="Arial" w:hAnsi="Arial" w:cs="Arial"/>
                <w:sz w:val="22"/>
                <w:szCs w:val="22"/>
              </w:rPr>
              <w:t>Sep 28</w:t>
            </w:r>
            <w:r w:rsidRPr="004B76E4">
              <w:rPr>
                <w:rFonts w:ascii="Arial" w:hAnsi="Arial" w:cs="Arial"/>
                <w:sz w:val="22"/>
                <w:szCs w:val="22"/>
                <w:vertAlign w:val="superscript"/>
              </w:rPr>
              <w:t>th</w:t>
            </w:r>
            <w:r w:rsidRPr="004B76E4">
              <w:rPr>
                <w:rFonts w:ascii="Arial" w:hAnsi="Arial" w:cs="Arial"/>
                <w:sz w:val="22"/>
                <w:szCs w:val="22"/>
              </w:rPr>
              <w:t>~Oct 4</w:t>
            </w:r>
            <w:r w:rsidRPr="004B76E4">
              <w:rPr>
                <w:rFonts w:ascii="Arial" w:hAnsi="Arial" w:cs="Arial"/>
                <w:sz w:val="22"/>
                <w:szCs w:val="22"/>
                <w:vertAlign w:val="superscript"/>
              </w:rPr>
              <w:t>th</w:t>
            </w:r>
            <w:r w:rsidRPr="004B76E4">
              <w:rPr>
                <w:rFonts w:ascii="Arial" w:hAnsi="Arial" w:cs="Arial"/>
                <w:sz w:val="22"/>
                <w:szCs w:val="22"/>
              </w:rPr>
              <w:t xml:space="preserve">  </w:t>
            </w:r>
          </w:p>
        </w:tc>
        <w:tc>
          <w:tcPr>
            <w:tcW w:w="4950" w:type="dxa"/>
          </w:tcPr>
          <w:p w14:paraId="0F53F218" w14:textId="77777777" w:rsidR="007C5C75" w:rsidRPr="004B76E4" w:rsidRDefault="007C5C75" w:rsidP="005F056B">
            <w:pPr>
              <w:rPr>
                <w:rFonts w:ascii="Arial" w:hAnsi="Arial" w:cs="Arial"/>
                <w:sz w:val="22"/>
                <w:szCs w:val="22"/>
              </w:rPr>
            </w:pPr>
            <w:r w:rsidRPr="004B76E4">
              <w:rPr>
                <w:rFonts w:ascii="Arial" w:hAnsi="Arial" w:cs="Arial"/>
                <w:sz w:val="22"/>
                <w:szCs w:val="22"/>
              </w:rPr>
              <w:t xml:space="preserve">Hypothesis testing: </w:t>
            </w:r>
          </w:p>
          <w:p w14:paraId="227B2C9B" w14:textId="4B1BFE54" w:rsidR="007C5C75" w:rsidRPr="004B76E4" w:rsidRDefault="003227E2" w:rsidP="009E4DF3">
            <w:pPr>
              <w:pStyle w:val="ListParagraph"/>
              <w:numPr>
                <w:ilvl w:val="0"/>
                <w:numId w:val="3"/>
              </w:numPr>
              <w:spacing w:after="0" w:line="259" w:lineRule="auto"/>
              <w:rPr>
                <w:rFonts w:ascii="Arial" w:hAnsi="Arial" w:cs="Arial"/>
              </w:rPr>
            </w:pPr>
            <w:r w:rsidRPr="004B76E4">
              <w:rPr>
                <w:rFonts w:ascii="Arial" w:hAnsi="Arial" w:cs="Arial"/>
              </w:rPr>
              <w:t>L</w:t>
            </w:r>
            <w:r w:rsidR="007C5C75" w:rsidRPr="004B76E4">
              <w:rPr>
                <w:rFonts w:ascii="Arial" w:hAnsi="Arial" w:cs="Arial"/>
              </w:rPr>
              <w:t>og-rank and Wilcoxon tests</w:t>
            </w:r>
          </w:p>
          <w:p w14:paraId="25AE1221" w14:textId="7CFC9B15" w:rsidR="007C5C75" w:rsidRPr="004B76E4" w:rsidRDefault="003227E2" w:rsidP="009E4DF3">
            <w:pPr>
              <w:pStyle w:val="ListParagraph"/>
              <w:numPr>
                <w:ilvl w:val="0"/>
                <w:numId w:val="3"/>
              </w:numPr>
              <w:spacing w:after="0" w:line="259" w:lineRule="auto"/>
              <w:rPr>
                <w:rFonts w:ascii="Arial" w:hAnsi="Arial" w:cs="Arial"/>
              </w:rPr>
            </w:pPr>
            <w:r w:rsidRPr="004B76E4">
              <w:rPr>
                <w:rFonts w:ascii="Arial" w:hAnsi="Arial" w:cs="Arial"/>
              </w:rPr>
              <w:t>Trend and s</w:t>
            </w:r>
            <w:r w:rsidR="007C5C75" w:rsidRPr="004B76E4">
              <w:rPr>
                <w:rFonts w:ascii="Arial" w:hAnsi="Arial" w:cs="Arial"/>
              </w:rPr>
              <w:t>tratified test</w:t>
            </w:r>
            <w:r w:rsidRPr="004B76E4">
              <w:rPr>
                <w:rFonts w:ascii="Arial" w:hAnsi="Arial" w:cs="Arial"/>
              </w:rPr>
              <w:t>s</w:t>
            </w:r>
          </w:p>
          <w:p w14:paraId="74FD4000" w14:textId="15B96434" w:rsidR="007C5C75" w:rsidRPr="004B76E4" w:rsidRDefault="003227E2" w:rsidP="009E4DF3">
            <w:pPr>
              <w:pStyle w:val="ListParagraph"/>
              <w:numPr>
                <w:ilvl w:val="0"/>
                <w:numId w:val="3"/>
              </w:numPr>
              <w:spacing w:after="0" w:line="259" w:lineRule="auto"/>
              <w:rPr>
                <w:rFonts w:ascii="Arial" w:hAnsi="Arial" w:cs="Arial"/>
              </w:rPr>
            </w:pPr>
            <w:r w:rsidRPr="004B76E4">
              <w:rPr>
                <w:rFonts w:ascii="Arial" w:hAnsi="Arial" w:cs="Arial"/>
              </w:rPr>
              <w:t>Power and sample size calculations</w:t>
            </w:r>
          </w:p>
        </w:tc>
        <w:tc>
          <w:tcPr>
            <w:tcW w:w="3330" w:type="dxa"/>
          </w:tcPr>
          <w:p w14:paraId="188DFC4A" w14:textId="1D5B244C" w:rsidR="007C5C75" w:rsidRPr="004B76E4" w:rsidRDefault="000F1846" w:rsidP="005F056B">
            <w:pPr>
              <w:rPr>
                <w:rFonts w:ascii="Arial" w:hAnsi="Arial" w:cs="Arial"/>
                <w:sz w:val="22"/>
                <w:szCs w:val="22"/>
              </w:rPr>
            </w:pPr>
            <w:r w:rsidRPr="004B76E4">
              <w:rPr>
                <w:rFonts w:ascii="Arial" w:hAnsi="Arial" w:cs="Arial"/>
                <w:sz w:val="22"/>
                <w:szCs w:val="22"/>
              </w:rPr>
              <w:t xml:space="preserve">KM Ch. 7; </w:t>
            </w:r>
            <w:r w:rsidR="00260C3B" w:rsidRPr="004B76E4">
              <w:rPr>
                <w:rFonts w:ascii="Arial" w:hAnsi="Arial" w:cs="Arial"/>
                <w:sz w:val="22"/>
                <w:szCs w:val="22"/>
              </w:rPr>
              <w:t xml:space="preserve">DM </w:t>
            </w:r>
            <w:r w:rsidR="003D0786" w:rsidRPr="004B76E4">
              <w:rPr>
                <w:rFonts w:ascii="Arial" w:hAnsi="Arial" w:cs="Arial"/>
                <w:sz w:val="22"/>
                <w:szCs w:val="22"/>
              </w:rPr>
              <w:t>Ch</w:t>
            </w:r>
            <w:r w:rsidRPr="004B76E4">
              <w:rPr>
                <w:rFonts w:ascii="Arial" w:hAnsi="Arial" w:cs="Arial"/>
                <w:sz w:val="22"/>
                <w:szCs w:val="22"/>
              </w:rPr>
              <w:t>.</w:t>
            </w:r>
            <w:r w:rsidR="003D0786" w:rsidRPr="004B76E4">
              <w:rPr>
                <w:rFonts w:ascii="Arial" w:hAnsi="Arial" w:cs="Arial"/>
                <w:sz w:val="22"/>
                <w:szCs w:val="22"/>
              </w:rPr>
              <w:t xml:space="preserve"> 4</w:t>
            </w:r>
            <w:r w:rsidR="00A120B5" w:rsidRPr="004B76E4">
              <w:rPr>
                <w:rFonts w:ascii="Arial" w:hAnsi="Arial" w:cs="Arial"/>
                <w:sz w:val="22"/>
                <w:szCs w:val="22"/>
              </w:rPr>
              <w:t xml:space="preserve"> &amp; 11</w:t>
            </w:r>
          </w:p>
          <w:p w14:paraId="6CD54996" w14:textId="77777777" w:rsidR="000F1846" w:rsidRPr="004B76E4" w:rsidRDefault="000F1846" w:rsidP="005F056B">
            <w:pPr>
              <w:rPr>
                <w:rFonts w:ascii="Arial" w:hAnsi="Arial" w:cs="Arial"/>
                <w:sz w:val="22"/>
                <w:szCs w:val="22"/>
              </w:rPr>
            </w:pPr>
          </w:p>
          <w:p w14:paraId="1CD29DCB" w14:textId="77777777" w:rsidR="000F1846" w:rsidRPr="004B76E4" w:rsidRDefault="000F1846" w:rsidP="005F056B">
            <w:pPr>
              <w:rPr>
                <w:rFonts w:ascii="Arial" w:hAnsi="Arial" w:cs="Arial"/>
                <w:sz w:val="22"/>
                <w:szCs w:val="22"/>
              </w:rPr>
            </w:pPr>
          </w:p>
          <w:p w14:paraId="6F97400D" w14:textId="5325AE0C" w:rsidR="007C5C75" w:rsidRPr="004B76E4" w:rsidRDefault="007C5C75" w:rsidP="005F056B">
            <w:pPr>
              <w:rPr>
                <w:rFonts w:ascii="Arial" w:hAnsi="Arial" w:cs="Arial"/>
                <w:sz w:val="22"/>
                <w:szCs w:val="22"/>
              </w:rPr>
            </w:pPr>
            <w:r w:rsidRPr="004B76E4">
              <w:rPr>
                <w:rFonts w:ascii="Arial" w:hAnsi="Arial" w:cs="Arial"/>
                <w:sz w:val="22"/>
                <w:szCs w:val="22"/>
              </w:rPr>
              <w:t>HW #</w:t>
            </w:r>
            <w:r w:rsidR="006A6DA0" w:rsidRPr="004B76E4">
              <w:rPr>
                <w:rFonts w:ascii="Arial" w:hAnsi="Arial" w:cs="Arial"/>
                <w:sz w:val="22"/>
                <w:szCs w:val="22"/>
              </w:rPr>
              <w:t>3</w:t>
            </w:r>
          </w:p>
        </w:tc>
      </w:tr>
      <w:tr w:rsidR="007C5C75" w:rsidRPr="004B76E4" w14:paraId="37292EE6" w14:textId="77777777" w:rsidTr="00F72B50">
        <w:tc>
          <w:tcPr>
            <w:tcW w:w="2268" w:type="dxa"/>
          </w:tcPr>
          <w:p w14:paraId="2EE7A74B" w14:textId="2E79997E" w:rsidR="007C5C75" w:rsidRPr="004B76E4" w:rsidRDefault="007C5C75" w:rsidP="005F056B">
            <w:pPr>
              <w:rPr>
                <w:rFonts w:ascii="Arial" w:hAnsi="Arial" w:cs="Arial"/>
                <w:sz w:val="22"/>
                <w:szCs w:val="22"/>
              </w:rPr>
            </w:pPr>
            <w:r w:rsidRPr="004B76E4">
              <w:rPr>
                <w:rFonts w:ascii="Arial" w:hAnsi="Arial" w:cs="Arial"/>
                <w:sz w:val="22"/>
                <w:szCs w:val="22"/>
              </w:rPr>
              <w:t>Oct 5</w:t>
            </w:r>
            <w:r w:rsidRPr="004B76E4">
              <w:rPr>
                <w:rFonts w:ascii="Arial" w:hAnsi="Arial" w:cs="Arial"/>
                <w:sz w:val="22"/>
                <w:szCs w:val="22"/>
                <w:vertAlign w:val="superscript"/>
              </w:rPr>
              <w:t>th</w:t>
            </w:r>
            <w:r w:rsidRPr="004B76E4">
              <w:rPr>
                <w:rFonts w:ascii="Arial" w:hAnsi="Arial" w:cs="Arial"/>
                <w:sz w:val="22"/>
                <w:szCs w:val="22"/>
              </w:rPr>
              <w:t>~11</w:t>
            </w:r>
            <w:r w:rsidRPr="004B76E4">
              <w:rPr>
                <w:rFonts w:ascii="Arial" w:hAnsi="Arial" w:cs="Arial"/>
                <w:sz w:val="22"/>
                <w:szCs w:val="22"/>
                <w:vertAlign w:val="superscript"/>
              </w:rPr>
              <w:t>th</w:t>
            </w:r>
            <w:r w:rsidRPr="004B76E4">
              <w:rPr>
                <w:rFonts w:ascii="Arial" w:hAnsi="Arial" w:cs="Arial"/>
                <w:sz w:val="22"/>
                <w:szCs w:val="22"/>
              </w:rPr>
              <w:t xml:space="preserve">   </w:t>
            </w:r>
          </w:p>
          <w:p w14:paraId="0809ADEF" w14:textId="77777777" w:rsidR="007C5C75" w:rsidRPr="004B76E4" w:rsidRDefault="007C5C75" w:rsidP="005F056B">
            <w:pPr>
              <w:rPr>
                <w:rFonts w:ascii="Arial" w:hAnsi="Arial" w:cs="Arial"/>
                <w:sz w:val="22"/>
                <w:szCs w:val="22"/>
              </w:rPr>
            </w:pPr>
            <w:r w:rsidRPr="004B76E4">
              <w:rPr>
                <w:rFonts w:ascii="Arial" w:hAnsi="Arial" w:cs="Arial"/>
                <w:sz w:val="22"/>
                <w:szCs w:val="22"/>
              </w:rPr>
              <w:t>(Semi-parametric)</w:t>
            </w:r>
          </w:p>
        </w:tc>
        <w:tc>
          <w:tcPr>
            <w:tcW w:w="4950" w:type="dxa"/>
          </w:tcPr>
          <w:p w14:paraId="22E8A011" w14:textId="77777777" w:rsidR="007C5C75" w:rsidRPr="004B76E4" w:rsidRDefault="007C5C75" w:rsidP="005F056B">
            <w:pPr>
              <w:rPr>
                <w:rFonts w:ascii="Arial" w:hAnsi="Arial" w:cs="Arial"/>
                <w:sz w:val="22"/>
                <w:szCs w:val="22"/>
              </w:rPr>
            </w:pPr>
            <w:r w:rsidRPr="004B76E4">
              <w:rPr>
                <w:rFonts w:ascii="Arial" w:hAnsi="Arial" w:cs="Arial"/>
                <w:sz w:val="22"/>
                <w:szCs w:val="22"/>
              </w:rPr>
              <w:t xml:space="preserve">Proportional hazards (PH) model </w:t>
            </w:r>
          </w:p>
          <w:p w14:paraId="51516160" w14:textId="199F1C9A" w:rsidR="007C5C75" w:rsidRPr="004B76E4" w:rsidRDefault="00595FBB" w:rsidP="009E4DF3">
            <w:pPr>
              <w:pStyle w:val="ListParagraph"/>
              <w:numPr>
                <w:ilvl w:val="0"/>
                <w:numId w:val="5"/>
              </w:numPr>
              <w:spacing w:after="0" w:line="259" w:lineRule="auto"/>
              <w:rPr>
                <w:rFonts w:ascii="Arial" w:hAnsi="Arial" w:cs="Arial"/>
              </w:rPr>
            </w:pPr>
            <w:r w:rsidRPr="004B76E4">
              <w:rPr>
                <w:rFonts w:ascii="Arial" w:hAnsi="Arial" w:cs="Arial"/>
              </w:rPr>
              <w:t>Model characteristics and specification</w:t>
            </w:r>
          </w:p>
          <w:p w14:paraId="67C3C578" w14:textId="77777777" w:rsidR="007C5C75" w:rsidRPr="004B76E4" w:rsidRDefault="007C5C75" w:rsidP="009E4DF3">
            <w:pPr>
              <w:pStyle w:val="ListParagraph"/>
              <w:numPr>
                <w:ilvl w:val="0"/>
                <w:numId w:val="5"/>
              </w:numPr>
              <w:spacing w:after="0" w:line="259" w:lineRule="auto"/>
              <w:rPr>
                <w:rFonts w:ascii="Arial" w:hAnsi="Arial" w:cs="Arial"/>
              </w:rPr>
            </w:pPr>
            <w:r w:rsidRPr="004B76E4">
              <w:rPr>
                <w:rFonts w:ascii="Arial" w:hAnsi="Arial" w:cs="Arial"/>
              </w:rPr>
              <w:t>Model estimation</w:t>
            </w:r>
          </w:p>
          <w:p w14:paraId="04204E67" w14:textId="23A642BC" w:rsidR="005D0520" w:rsidRPr="004B76E4" w:rsidRDefault="005D0520" w:rsidP="009E4DF3">
            <w:pPr>
              <w:pStyle w:val="ListParagraph"/>
              <w:numPr>
                <w:ilvl w:val="0"/>
                <w:numId w:val="5"/>
              </w:numPr>
              <w:spacing w:after="0" w:line="259" w:lineRule="auto"/>
              <w:rPr>
                <w:rFonts w:ascii="Arial" w:hAnsi="Arial" w:cs="Arial"/>
              </w:rPr>
            </w:pPr>
            <w:r w:rsidRPr="004B76E4">
              <w:rPr>
                <w:rFonts w:ascii="Arial" w:hAnsi="Arial" w:cs="Arial"/>
              </w:rPr>
              <w:t>Hypothesis testing</w:t>
            </w:r>
          </w:p>
        </w:tc>
        <w:tc>
          <w:tcPr>
            <w:tcW w:w="3330" w:type="dxa"/>
          </w:tcPr>
          <w:p w14:paraId="75FEC686" w14:textId="5409602A" w:rsidR="007C5C75" w:rsidRPr="004B76E4" w:rsidRDefault="000F1846" w:rsidP="005F056B">
            <w:pPr>
              <w:rPr>
                <w:rFonts w:ascii="Arial" w:hAnsi="Arial" w:cs="Arial"/>
                <w:sz w:val="22"/>
                <w:szCs w:val="22"/>
              </w:rPr>
            </w:pPr>
            <w:r w:rsidRPr="004B76E4">
              <w:rPr>
                <w:rFonts w:ascii="Arial" w:hAnsi="Arial" w:cs="Arial"/>
                <w:sz w:val="22"/>
                <w:szCs w:val="22"/>
              </w:rPr>
              <w:t xml:space="preserve">KM Ch. 8.1~8.6; </w:t>
            </w:r>
            <w:r w:rsidR="00260C3B" w:rsidRPr="004B76E4">
              <w:rPr>
                <w:rFonts w:ascii="Arial" w:hAnsi="Arial" w:cs="Arial"/>
                <w:sz w:val="22"/>
                <w:szCs w:val="22"/>
              </w:rPr>
              <w:t xml:space="preserve">DM </w:t>
            </w:r>
            <w:r w:rsidR="003D0786" w:rsidRPr="004B76E4">
              <w:rPr>
                <w:rFonts w:ascii="Arial" w:hAnsi="Arial" w:cs="Arial"/>
                <w:sz w:val="22"/>
                <w:szCs w:val="22"/>
              </w:rPr>
              <w:t>Ch. 5</w:t>
            </w:r>
          </w:p>
          <w:p w14:paraId="447FCB79" w14:textId="77777777" w:rsidR="000F1846" w:rsidRPr="004B76E4" w:rsidRDefault="000F1846" w:rsidP="005F056B">
            <w:pPr>
              <w:rPr>
                <w:rFonts w:ascii="Arial" w:hAnsi="Arial" w:cs="Arial"/>
                <w:sz w:val="22"/>
                <w:szCs w:val="22"/>
              </w:rPr>
            </w:pPr>
          </w:p>
          <w:p w14:paraId="25A76CFD" w14:textId="77777777" w:rsidR="000F1846" w:rsidRPr="004B76E4" w:rsidRDefault="000F1846" w:rsidP="005F056B">
            <w:pPr>
              <w:rPr>
                <w:rFonts w:ascii="Arial" w:hAnsi="Arial" w:cs="Arial"/>
                <w:sz w:val="22"/>
                <w:szCs w:val="22"/>
              </w:rPr>
            </w:pPr>
          </w:p>
          <w:p w14:paraId="6B18F2D8" w14:textId="1F88CAA7" w:rsidR="007C5C75" w:rsidRPr="004B76E4" w:rsidRDefault="007B5990" w:rsidP="005F056B">
            <w:pPr>
              <w:rPr>
                <w:rFonts w:ascii="Arial" w:hAnsi="Arial" w:cs="Arial"/>
                <w:sz w:val="22"/>
                <w:szCs w:val="22"/>
              </w:rPr>
            </w:pPr>
            <w:r w:rsidRPr="004B76E4">
              <w:rPr>
                <w:rFonts w:ascii="Arial" w:hAnsi="Arial" w:cs="Arial"/>
                <w:sz w:val="22"/>
                <w:szCs w:val="22"/>
              </w:rPr>
              <w:t>HW #4</w:t>
            </w:r>
          </w:p>
        </w:tc>
      </w:tr>
      <w:tr w:rsidR="007C5C75" w:rsidRPr="004B76E4" w14:paraId="6BF0C063" w14:textId="77777777" w:rsidTr="00F72B50">
        <w:tc>
          <w:tcPr>
            <w:tcW w:w="2268" w:type="dxa"/>
          </w:tcPr>
          <w:p w14:paraId="41F8ECB8" w14:textId="5681F151" w:rsidR="007C5C75" w:rsidRPr="004B76E4" w:rsidRDefault="007C5C75" w:rsidP="005F056B">
            <w:pPr>
              <w:rPr>
                <w:rFonts w:ascii="Arial" w:hAnsi="Arial" w:cs="Arial"/>
                <w:sz w:val="22"/>
                <w:szCs w:val="22"/>
              </w:rPr>
            </w:pPr>
            <w:r w:rsidRPr="004B76E4">
              <w:rPr>
                <w:rFonts w:ascii="Arial" w:hAnsi="Arial" w:cs="Arial"/>
                <w:sz w:val="22"/>
                <w:szCs w:val="22"/>
              </w:rPr>
              <w:t>Oct 12</w:t>
            </w:r>
            <w:r w:rsidRPr="004B76E4">
              <w:rPr>
                <w:rFonts w:ascii="Arial" w:hAnsi="Arial" w:cs="Arial"/>
                <w:sz w:val="22"/>
                <w:szCs w:val="22"/>
                <w:vertAlign w:val="superscript"/>
              </w:rPr>
              <w:t>th</w:t>
            </w:r>
            <w:r w:rsidRPr="004B76E4">
              <w:rPr>
                <w:rFonts w:ascii="Arial" w:hAnsi="Arial" w:cs="Arial"/>
                <w:sz w:val="22"/>
                <w:szCs w:val="22"/>
              </w:rPr>
              <w:t>~18</w:t>
            </w:r>
            <w:r w:rsidRPr="004B76E4">
              <w:rPr>
                <w:rFonts w:ascii="Arial" w:hAnsi="Arial" w:cs="Arial"/>
                <w:sz w:val="22"/>
                <w:szCs w:val="22"/>
                <w:vertAlign w:val="superscript"/>
              </w:rPr>
              <w:t>th</w:t>
            </w:r>
            <w:r w:rsidRPr="004B76E4">
              <w:rPr>
                <w:rFonts w:ascii="Arial" w:hAnsi="Arial" w:cs="Arial"/>
                <w:sz w:val="22"/>
                <w:szCs w:val="22"/>
              </w:rPr>
              <w:t xml:space="preserve">   </w:t>
            </w:r>
          </w:p>
        </w:tc>
        <w:tc>
          <w:tcPr>
            <w:tcW w:w="4950" w:type="dxa"/>
          </w:tcPr>
          <w:p w14:paraId="3F5AFF45" w14:textId="07596CC9" w:rsidR="003034A0" w:rsidRPr="004B76E4" w:rsidRDefault="003034A0" w:rsidP="005F056B">
            <w:pPr>
              <w:spacing w:line="259" w:lineRule="auto"/>
              <w:rPr>
                <w:rFonts w:ascii="Arial" w:hAnsi="Arial" w:cs="Arial"/>
                <w:sz w:val="22"/>
                <w:szCs w:val="22"/>
              </w:rPr>
            </w:pPr>
            <w:r w:rsidRPr="004B76E4">
              <w:rPr>
                <w:rFonts w:ascii="Arial" w:hAnsi="Arial" w:cs="Arial"/>
                <w:sz w:val="22"/>
                <w:szCs w:val="22"/>
              </w:rPr>
              <w:t xml:space="preserve">Model </w:t>
            </w:r>
            <w:r w:rsidR="003F3EA1" w:rsidRPr="004B76E4">
              <w:rPr>
                <w:rFonts w:ascii="Arial" w:hAnsi="Arial" w:cs="Arial"/>
                <w:sz w:val="22"/>
                <w:szCs w:val="22"/>
              </w:rPr>
              <w:t xml:space="preserve">building and </w:t>
            </w:r>
            <w:r w:rsidRPr="004B76E4">
              <w:rPr>
                <w:rFonts w:ascii="Arial" w:hAnsi="Arial" w:cs="Arial"/>
                <w:sz w:val="22"/>
                <w:szCs w:val="22"/>
              </w:rPr>
              <w:t>selection</w:t>
            </w:r>
          </w:p>
          <w:p w14:paraId="66916464" w14:textId="4D79EE34" w:rsidR="003D0786" w:rsidRPr="004B76E4" w:rsidRDefault="003F3EA1" w:rsidP="009E4DF3">
            <w:pPr>
              <w:pStyle w:val="ListParagraph"/>
              <w:numPr>
                <w:ilvl w:val="0"/>
                <w:numId w:val="6"/>
              </w:numPr>
              <w:spacing w:after="0" w:line="259" w:lineRule="auto"/>
              <w:rPr>
                <w:rFonts w:ascii="Arial" w:hAnsi="Arial" w:cs="Arial"/>
              </w:rPr>
            </w:pPr>
            <w:r w:rsidRPr="004B76E4">
              <w:rPr>
                <w:rFonts w:ascii="Arial" w:hAnsi="Arial" w:cs="Arial"/>
              </w:rPr>
              <w:t>Variable selection</w:t>
            </w:r>
          </w:p>
          <w:p w14:paraId="6E1BB92E" w14:textId="73F956E9" w:rsidR="003D0786" w:rsidRPr="004B76E4" w:rsidRDefault="003D0786" w:rsidP="009E4DF3">
            <w:pPr>
              <w:pStyle w:val="ListParagraph"/>
              <w:numPr>
                <w:ilvl w:val="0"/>
                <w:numId w:val="6"/>
              </w:numPr>
              <w:spacing w:after="0" w:line="259" w:lineRule="auto"/>
              <w:rPr>
                <w:rFonts w:ascii="Arial" w:hAnsi="Arial" w:cs="Arial"/>
              </w:rPr>
            </w:pPr>
            <w:r w:rsidRPr="004B76E4">
              <w:rPr>
                <w:rFonts w:ascii="Arial" w:hAnsi="Arial" w:cs="Arial"/>
              </w:rPr>
              <w:t>Model selection</w:t>
            </w:r>
          </w:p>
          <w:p w14:paraId="059E2D68" w14:textId="45D88A73" w:rsidR="007C5C75" w:rsidRPr="004B76E4" w:rsidRDefault="003F3EA1" w:rsidP="009E4DF3">
            <w:pPr>
              <w:pStyle w:val="ListParagraph"/>
              <w:numPr>
                <w:ilvl w:val="0"/>
                <w:numId w:val="6"/>
              </w:numPr>
              <w:spacing w:after="0" w:line="259" w:lineRule="auto"/>
              <w:rPr>
                <w:rFonts w:ascii="Arial" w:hAnsi="Arial" w:cs="Arial"/>
              </w:rPr>
            </w:pPr>
            <w:r w:rsidRPr="004B76E4">
              <w:rPr>
                <w:rFonts w:ascii="Arial" w:hAnsi="Arial" w:cs="Arial"/>
              </w:rPr>
              <w:t xml:space="preserve">Model evaluation </w:t>
            </w:r>
          </w:p>
        </w:tc>
        <w:tc>
          <w:tcPr>
            <w:tcW w:w="3330" w:type="dxa"/>
          </w:tcPr>
          <w:p w14:paraId="3C3DA5B2" w14:textId="20F70805" w:rsidR="007C5C75" w:rsidRPr="004B76E4" w:rsidRDefault="000F1846" w:rsidP="005F056B">
            <w:pPr>
              <w:rPr>
                <w:rFonts w:ascii="Arial" w:hAnsi="Arial" w:cs="Arial"/>
                <w:sz w:val="22"/>
                <w:szCs w:val="22"/>
              </w:rPr>
            </w:pPr>
            <w:r w:rsidRPr="004B76E4">
              <w:rPr>
                <w:rFonts w:ascii="Arial" w:hAnsi="Arial" w:cs="Arial"/>
                <w:sz w:val="22"/>
                <w:szCs w:val="22"/>
              </w:rPr>
              <w:t xml:space="preserve">KM Ch. 8.7; </w:t>
            </w:r>
            <w:r w:rsidR="00260C3B" w:rsidRPr="004B76E4">
              <w:rPr>
                <w:rFonts w:ascii="Arial" w:hAnsi="Arial" w:cs="Arial"/>
                <w:sz w:val="22"/>
                <w:szCs w:val="22"/>
              </w:rPr>
              <w:t xml:space="preserve">DM </w:t>
            </w:r>
            <w:r w:rsidR="007C5C75" w:rsidRPr="004B76E4">
              <w:rPr>
                <w:rFonts w:ascii="Arial" w:hAnsi="Arial" w:cs="Arial"/>
                <w:sz w:val="22"/>
                <w:szCs w:val="22"/>
              </w:rPr>
              <w:t xml:space="preserve">Ch. </w:t>
            </w:r>
            <w:r w:rsidR="00A4725D" w:rsidRPr="004B76E4">
              <w:rPr>
                <w:rFonts w:ascii="Arial" w:hAnsi="Arial" w:cs="Arial"/>
                <w:sz w:val="22"/>
                <w:szCs w:val="22"/>
              </w:rPr>
              <w:t>6</w:t>
            </w:r>
          </w:p>
          <w:p w14:paraId="2E3F807D" w14:textId="77777777" w:rsidR="000F1846" w:rsidRPr="004B76E4" w:rsidRDefault="000F1846" w:rsidP="005F056B">
            <w:pPr>
              <w:rPr>
                <w:rFonts w:ascii="Arial" w:hAnsi="Arial" w:cs="Arial"/>
                <w:sz w:val="22"/>
                <w:szCs w:val="22"/>
              </w:rPr>
            </w:pPr>
          </w:p>
          <w:p w14:paraId="56D26C61" w14:textId="77777777" w:rsidR="000F1846" w:rsidRPr="004B76E4" w:rsidRDefault="000F1846" w:rsidP="005F056B">
            <w:pPr>
              <w:rPr>
                <w:rFonts w:ascii="Arial" w:hAnsi="Arial" w:cs="Arial"/>
                <w:sz w:val="22"/>
                <w:szCs w:val="22"/>
              </w:rPr>
            </w:pPr>
          </w:p>
          <w:p w14:paraId="2040AB1A" w14:textId="0ABCDD25" w:rsidR="007C5C75" w:rsidRPr="004B76E4" w:rsidRDefault="00CA31AE" w:rsidP="005F056B">
            <w:pPr>
              <w:rPr>
                <w:rFonts w:ascii="Arial" w:hAnsi="Arial" w:cs="Arial"/>
                <w:sz w:val="22"/>
                <w:szCs w:val="22"/>
              </w:rPr>
            </w:pPr>
            <w:r w:rsidRPr="004B76E4">
              <w:rPr>
                <w:rFonts w:ascii="Arial" w:hAnsi="Arial" w:cs="Arial"/>
                <w:sz w:val="22"/>
                <w:szCs w:val="22"/>
              </w:rPr>
              <w:t>HW #</w:t>
            </w:r>
            <w:r w:rsidR="007B5990" w:rsidRPr="004B76E4">
              <w:rPr>
                <w:rFonts w:ascii="Arial" w:hAnsi="Arial" w:cs="Arial"/>
                <w:sz w:val="22"/>
                <w:szCs w:val="22"/>
              </w:rPr>
              <w:t>5</w:t>
            </w:r>
          </w:p>
        </w:tc>
      </w:tr>
      <w:tr w:rsidR="007C5C75" w:rsidRPr="004B76E4" w14:paraId="29C2AF0F" w14:textId="77777777" w:rsidTr="00F72B50">
        <w:tc>
          <w:tcPr>
            <w:tcW w:w="2268" w:type="dxa"/>
          </w:tcPr>
          <w:p w14:paraId="4FC6EEE4" w14:textId="6AA1882D" w:rsidR="007C5C75" w:rsidRPr="004B76E4" w:rsidRDefault="007C5C75" w:rsidP="005F056B">
            <w:pPr>
              <w:rPr>
                <w:rFonts w:ascii="Arial" w:hAnsi="Arial" w:cs="Arial"/>
                <w:b/>
                <w:bCs/>
                <w:sz w:val="22"/>
                <w:szCs w:val="22"/>
              </w:rPr>
            </w:pPr>
            <w:r w:rsidRPr="004B76E4">
              <w:rPr>
                <w:rFonts w:ascii="Arial" w:hAnsi="Arial" w:cs="Arial"/>
                <w:b/>
                <w:bCs/>
                <w:sz w:val="22"/>
                <w:szCs w:val="22"/>
              </w:rPr>
              <w:t>Oct 19</w:t>
            </w:r>
            <w:r w:rsidRPr="004B76E4">
              <w:rPr>
                <w:rFonts w:ascii="Arial" w:hAnsi="Arial" w:cs="Arial"/>
                <w:b/>
                <w:bCs/>
                <w:sz w:val="22"/>
                <w:szCs w:val="22"/>
                <w:vertAlign w:val="superscript"/>
              </w:rPr>
              <w:t>th</w:t>
            </w:r>
            <w:r w:rsidRPr="004B76E4">
              <w:rPr>
                <w:rFonts w:ascii="Arial" w:hAnsi="Arial" w:cs="Arial"/>
                <w:b/>
                <w:bCs/>
                <w:sz w:val="22"/>
                <w:szCs w:val="22"/>
              </w:rPr>
              <w:t>~25</w:t>
            </w:r>
            <w:r w:rsidRPr="004B76E4">
              <w:rPr>
                <w:rFonts w:ascii="Arial" w:hAnsi="Arial" w:cs="Arial"/>
                <w:b/>
                <w:bCs/>
                <w:sz w:val="22"/>
                <w:szCs w:val="22"/>
                <w:vertAlign w:val="superscript"/>
              </w:rPr>
              <w:t>th</w:t>
            </w:r>
            <w:r w:rsidRPr="004B76E4">
              <w:rPr>
                <w:rFonts w:ascii="Arial" w:hAnsi="Arial" w:cs="Arial"/>
                <w:b/>
                <w:bCs/>
                <w:sz w:val="22"/>
                <w:szCs w:val="22"/>
              </w:rPr>
              <w:t xml:space="preserve"> </w:t>
            </w:r>
          </w:p>
        </w:tc>
        <w:tc>
          <w:tcPr>
            <w:tcW w:w="4950" w:type="dxa"/>
          </w:tcPr>
          <w:p w14:paraId="089FE4F6" w14:textId="41F28805" w:rsidR="007C5C75" w:rsidRPr="004B76E4" w:rsidRDefault="007C5C75" w:rsidP="009E4DF3">
            <w:pPr>
              <w:pStyle w:val="ListParagraph"/>
              <w:numPr>
                <w:ilvl w:val="0"/>
                <w:numId w:val="6"/>
              </w:numPr>
              <w:spacing w:after="0" w:line="259" w:lineRule="auto"/>
              <w:rPr>
                <w:rFonts w:ascii="Arial" w:hAnsi="Arial" w:cs="Arial"/>
                <w:b/>
                <w:bCs/>
              </w:rPr>
            </w:pPr>
            <w:r w:rsidRPr="004B76E4">
              <w:rPr>
                <w:rFonts w:ascii="Arial" w:hAnsi="Arial" w:cs="Arial"/>
                <w:b/>
                <w:bCs/>
              </w:rPr>
              <w:t>Midterm (closed book)</w:t>
            </w:r>
          </w:p>
        </w:tc>
        <w:tc>
          <w:tcPr>
            <w:tcW w:w="3330" w:type="dxa"/>
          </w:tcPr>
          <w:p w14:paraId="442A671D" w14:textId="7186011A" w:rsidR="007C5C75" w:rsidRPr="004B76E4" w:rsidRDefault="000F1846" w:rsidP="005F056B">
            <w:pPr>
              <w:rPr>
                <w:rFonts w:ascii="Arial" w:hAnsi="Arial" w:cs="Arial"/>
                <w:b/>
                <w:bCs/>
                <w:sz w:val="22"/>
                <w:szCs w:val="22"/>
              </w:rPr>
            </w:pPr>
            <w:r w:rsidRPr="004B76E4">
              <w:rPr>
                <w:rFonts w:ascii="Arial" w:hAnsi="Arial" w:cs="Arial"/>
                <w:b/>
                <w:bCs/>
                <w:sz w:val="22"/>
                <w:szCs w:val="22"/>
              </w:rPr>
              <w:t xml:space="preserve">KM Ch. </w:t>
            </w:r>
            <w:r w:rsidR="006A6DA0" w:rsidRPr="004B76E4">
              <w:rPr>
                <w:rFonts w:ascii="Arial" w:hAnsi="Arial" w:cs="Arial"/>
                <w:b/>
                <w:bCs/>
                <w:sz w:val="22"/>
                <w:szCs w:val="22"/>
              </w:rPr>
              <w:t xml:space="preserve">1~8; </w:t>
            </w:r>
            <w:r w:rsidR="00260C3B" w:rsidRPr="004B76E4">
              <w:rPr>
                <w:rFonts w:ascii="Arial" w:hAnsi="Arial" w:cs="Arial"/>
                <w:b/>
                <w:bCs/>
                <w:sz w:val="22"/>
                <w:szCs w:val="22"/>
              </w:rPr>
              <w:t xml:space="preserve">DM </w:t>
            </w:r>
            <w:r w:rsidR="007C5C75" w:rsidRPr="004B76E4">
              <w:rPr>
                <w:rFonts w:ascii="Arial" w:hAnsi="Arial" w:cs="Arial"/>
                <w:b/>
                <w:bCs/>
                <w:sz w:val="22"/>
                <w:szCs w:val="22"/>
              </w:rPr>
              <w:t>Ch. 1</w:t>
            </w:r>
            <w:r w:rsidR="006A6DA0" w:rsidRPr="004B76E4">
              <w:rPr>
                <w:rFonts w:ascii="Arial" w:hAnsi="Arial" w:cs="Arial"/>
                <w:b/>
                <w:bCs/>
                <w:sz w:val="22"/>
                <w:szCs w:val="22"/>
              </w:rPr>
              <w:t>~</w:t>
            </w:r>
            <w:r w:rsidR="00A4725D" w:rsidRPr="004B76E4">
              <w:rPr>
                <w:rFonts w:ascii="Arial" w:hAnsi="Arial" w:cs="Arial"/>
                <w:b/>
                <w:bCs/>
                <w:sz w:val="22"/>
                <w:szCs w:val="22"/>
              </w:rPr>
              <w:t>6</w:t>
            </w:r>
          </w:p>
        </w:tc>
      </w:tr>
      <w:tr w:rsidR="007C5C75" w:rsidRPr="004B76E4" w14:paraId="19B66B05" w14:textId="77777777" w:rsidTr="00F72B50">
        <w:tc>
          <w:tcPr>
            <w:tcW w:w="2268" w:type="dxa"/>
          </w:tcPr>
          <w:p w14:paraId="2CC29F07" w14:textId="7B13C43E" w:rsidR="007C5C75" w:rsidRPr="004B76E4" w:rsidRDefault="007C5C75" w:rsidP="005F056B">
            <w:pPr>
              <w:rPr>
                <w:rFonts w:ascii="Arial" w:hAnsi="Arial" w:cs="Arial"/>
                <w:sz w:val="22"/>
                <w:szCs w:val="22"/>
              </w:rPr>
            </w:pPr>
            <w:r w:rsidRPr="004B76E4">
              <w:rPr>
                <w:rFonts w:ascii="Arial" w:hAnsi="Arial" w:cs="Arial"/>
                <w:sz w:val="22"/>
                <w:szCs w:val="22"/>
              </w:rPr>
              <w:t>Oct 26</w:t>
            </w:r>
            <w:r w:rsidRPr="004B76E4">
              <w:rPr>
                <w:rFonts w:ascii="Arial" w:hAnsi="Arial" w:cs="Arial"/>
                <w:sz w:val="22"/>
                <w:szCs w:val="22"/>
                <w:vertAlign w:val="superscript"/>
              </w:rPr>
              <w:t>th</w:t>
            </w:r>
            <w:r w:rsidRPr="004B76E4">
              <w:rPr>
                <w:rFonts w:ascii="Arial" w:hAnsi="Arial" w:cs="Arial"/>
                <w:sz w:val="22"/>
                <w:szCs w:val="22"/>
              </w:rPr>
              <w:t>~Nov 1</w:t>
            </w:r>
            <w:r w:rsidRPr="004B76E4">
              <w:rPr>
                <w:rFonts w:ascii="Arial" w:hAnsi="Arial" w:cs="Arial"/>
                <w:sz w:val="22"/>
                <w:szCs w:val="22"/>
                <w:vertAlign w:val="superscript"/>
              </w:rPr>
              <w:t>st</w:t>
            </w:r>
            <w:r w:rsidRPr="004B76E4">
              <w:rPr>
                <w:rFonts w:ascii="Arial" w:hAnsi="Arial" w:cs="Arial"/>
                <w:sz w:val="22"/>
                <w:szCs w:val="22"/>
              </w:rPr>
              <w:t xml:space="preserve">     </w:t>
            </w:r>
          </w:p>
          <w:p w14:paraId="415B9B72" w14:textId="77777777" w:rsidR="007C5C75" w:rsidRPr="004B76E4" w:rsidRDefault="007C5C75" w:rsidP="005F056B">
            <w:pPr>
              <w:rPr>
                <w:rFonts w:ascii="Arial" w:hAnsi="Arial" w:cs="Arial"/>
                <w:sz w:val="22"/>
                <w:szCs w:val="22"/>
              </w:rPr>
            </w:pPr>
          </w:p>
        </w:tc>
        <w:tc>
          <w:tcPr>
            <w:tcW w:w="4950" w:type="dxa"/>
          </w:tcPr>
          <w:p w14:paraId="3C21B41A" w14:textId="690D9442" w:rsidR="003034A0" w:rsidRPr="004B76E4" w:rsidRDefault="003D0786" w:rsidP="005F056B">
            <w:pPr>
              <w:spacing w:line="259" w:lineRule="auto"/>
              <w:rPr>
                <w:rFonts w:ascii="Arial" w:hAnsi="Arial" w:cs="Arial"/>
                <w:sz w:val="22"/>
                <w:szCs w:val="22"/>
              </w:rPr>
            </w:pPr>
            <w:r w:rsidRPr="004B76E4">
              <w:rPr>
                <w:rFonts w:ascii="Arial" w:hAnsi="Arial" w:cs="Arial"/>
                <w:sz w:val="22"/>
                <w:szCs w:val="22"/>
              </w:rPr>
              <w:t>Model</w:t>
            </w:r>
            <w:r w:rsidR="003034A0" w:rsidRPr="004B76E4">
              <w:rPr>
                <w:rFonts w:ascii="Arial" w:hAnsi="Arial" w:cs="Arial"/>
                <w:sz w:val="22"/>
                <w:szCs w:val="22"/>
              </w:rPr>
              <w:t xml:space="preserve"> diagnostics</w:t>
            </w:r>
          </w:p>
          <w:p w14:paraId="0D73C630" w14:textId="77777777" w:rsidR="003D0786" w:rsidRPr="004B76E4" w:rsidRDefault="003D0786" w:rsidP="009E4DF3">
            <w:pPr>
              <w:pStyle w:val="ListParagraph"/>
              <w:numPr>
                <w:ilvl w:val="0"/>
                <w:numId w:val="6"/>
              </w:numPr>
              <w:spacing w:after="0" w:line="259" w:lineRule="auto"/>
              <w:rPr>
                <w:rFonts w:ascii="Arial" w:hAnsi="Arial" w:cs="Arial"/>
              </w:rPr>
            </w:pPr>
            <w:r w:rsidRPr="004B76E4">
              <w:rPr>
                <w:rFonts w:ascii="Arial" w:hAnsi="Arial" w:cs="Arial"/>
              </w:rPr>
              <w:t xml:space="preserve">Assess goodness of fit using residuals </w:t>
            </w:r>
          </w:p>
          <w:p w14:paraId="7DCEF527" w14:textId="4C2B8128" w:rsidR="00DB14C0" w:rsidRPr="004B76E4" w:rsidRDefault="009120E5" w:rsidP="009E4DF3">
            <w:pPr>
              <w:pStyle w:val="ListParagraph"/>
              <w:numPr>
                <w:ilvl w:val="0"/>
                <w:numId w:val="6"/>
              </w:numPr>
              <w:spacing w:after="0" w:line="259" w:lineRule="auto"/>
              <w:rPr>
                <w:rFonts w:ascii="Arial" w:hAnsi="Arial" w:cs="Arial"/>
              </w:rPr>
            </w:pPr>
            <w:r w:rsidRPr="004B76E4">
              <w:rPr>
                <w:rFonts w:ascii="Arial" w:hAnsi="Arial" w:cs="Arial"/>
              </w:rPr>
              <w:t>Evaluate PH assumption</w:t>
            </w:r>
          </w:p>
        </w:tc>
        <w:tc>
          <w:tcPr>
            <w:tcW w:w="3330" w:type="dxa"/>
          </w:tcPr>
          <w:p w14:paraId="0575041C" w14:textId="7B8B41F7" w:rsidR="007C5C75" w:rsidRPr="004B76E4" w:rsidRDefault="006A6DA0" w:rsidP="005F056B">
            <w:pPr>
              <w:rPr>
                <w:rFonts w:ascii="Arial" w:hAnsi="Arial" w:cs="Arial"/>
                <w:sz w:val="22"/>
                <w:szCs w:val="22"/>
              </w:rPr>
            </w:pPr>
            <w:r w:rsidRPr="004B76E4">
              <w:rPr>
                <w:rFonts w:ascii="Arial" w:hAnsi="Arial" w:cs="Arial"/>
                <w:sz w:val="22"/>
                <w:szCs w:val="22"/>
              </w:rPr>
              <w:t xml:space="preserve">KM Ch. 11; </w:t>
            </w:r>
            <w:r w:rsidR="00260C3B" w:rsidRPr="004B76E4">
              <w:rPr>
                <w:rFonts w:ascii="Arial" w:hAnsi="Arial" w:cs="Arial"/>
                <w:sz w:val="22"/>
                <w:szCs w:val="22"/>
              </w:rPr>
              <w:t xml:space="preserve">DM </w:t>
            </w:r>
            <w:r w:rsidR="00DB14C0" w:rsidRPr="004B76E4">
              <w:rPr>
                <w:rFonts w:ascii="Arial" w:hAnsi="Arial" w:cs="Arial"/>
                <w:sz w:val="22"/>
                <w:szCs w:val="22"/>
              </w:rPr>
              <w:t xml:space="preserve">Ch. </w:t>
            </w:r>
            <w:r w:rsidR="00A4725D" w:rsidRPr="004B76E4">
              <w:rPr>
                <w:rFonts w:ascii="Arial" w:hAnsi="Arial" w:cs="Arial"/>
                <w:sz w:val="22"/>
                <w:szCs w:val="22"/>
              </w:rPr>
              <w:t>7</w:t>
            </w:r>
          </w:p>
          <w:p w14:paraId="38151781" w14:textId="77777777" w:rsidR="006A6DA0" w:rsidRPr="004B76E4" w:rsidRDefault="006A6DA0" w:rsidP="005F056B">
            <w:pPr>
              <w:rPr>
                <w:rFonts w:ascii="Arial" w:hAnsi="Arial" w:cs="Arial"/>
                <w:sz w:val="22"/>
                <w:szCs w:val="22"/>
              </w:rPr>
            </w:pPr>
          </w:p>
          <w:p w14:paraId="079FD4E1" w14:textId="45EDAFAC" w:rsidR="00CD72A4" w:rsidRPr="004B76E4" w:rsidRDefault="00CD72A4" w:rsidP="005F056B">
            <w:pPr>
              <w:rPr>
                <w:rFonts w:ascii="Arial" w:hAnsi="Arial" w:cs="Arial"/>
                <w:sz w:val="22"/>
                <w:szCs w:val="22"/>
              </w:rPr>
            </w:pPr>
          </w:p>
        </w:tc>
      </w:tr>
      <w:tr w:rsidR="003034A0" w:rsidRPr="004B76E4" w14:paraId="2ED54A4B" w14:textId="77777777" w:rsidTr="00F72B50">
        <w:tc>
          <w:tcPr>
            <w:tcW w:w="2268" w:type="dxa"/>
          </w:tcPr>
          <w:p w14:paraId="28BFE946" w14:textId="7F55A528" w:rsidR="003034A0" w:rsidRPr="004B76E4" w:rsidRDefault="003034A0" w:rsidP="005F056B">
            <w:pPr>
              <w:rPr>
                <w:rFonts w:ascii="Arial" w:hAnsi="Arial" w:cs="Arial"/>
                <w:sz w:val="22"/>
                <w:szCs w:val="22"/>
              </w:rPr>
            </w:pPr>
            <w:r w:rsidRPr="004B76E4">
              <w:rPr>
                <w:rFonts w:ascii="Arial" w:hAnsi="Arial" w:cs="Arial"/>
                <w:sz w:val="22"/>
                <w:szCs w:val="22"/>
              </w:rPr>
              <w:t>Nov 2</w:t>
            </w:r>
            <w:r w:rsidRPr="004B76E4">
              <w:rPr>
                <w:rFonts w:ascii="Arial" w:hAnsi="Arial" w:cs="Arial"/>
                <w:sz w:val="22"/>
                <w:szCs w:val="22"/>
                <w:vertAlign w:val="superscript"/>
              </w:rPr>
              <w:t>nd</w:t>
            </w:r>
            <w:r w:rsidRPr="004B76E4">
              <w:rPr>
                <w:rFonts w:ascii="Arial" w:hAnsi="Arial" w:cs="Arial"/>
                <w:sz w:val="22"/>
                <w:szCs w:val="22"/>
              </w:rPr>
              <w:t>~8</w:t>
            </w:r>
            <w:r w:rsidRPr="004B76E4">
              <w:rPr>
                <w:rFonts w:ascii="Arial" w:hAnsi="Arial" w:cs="Arial"/>
                <w:sz w:val="22"/>
                <w:szCs w:val="22"/>
                <w:vertAlign w:val="superscript"/>
              </w:rPr>
              <w:t>th</w:t>
            </w:r>
            <w:r w:rsidRPr="004B76E4">
              <w:rPr>
                <w:rFonts w:ascii="Arial" w:hAnsi="Arial" w:cs="Arial"/>
                <w:sz w:val="22"/>
                <w:szCs w:val="22"/>
              </w:rPr>
              <w:t xml:space="preserve">   </w:t>
            </w:r>
          </w:p>
        </w:tc>
        <w:tc>
          <w:tcPr>
            <w:tcW w:w="4950" w:type="dxa"/>
          </w:tcPr>
          <w:p w14:paraId="6F98C65E" w14:textId="77777777" w:rsidR="009120E5" w:rsidRPr="004B76E4" w:rsidRDefault="009120E5" w:rsidP="005F056B">
            <w:pPr>
              <w:spacing w:line="259" w:lineRule="auto"/>
              <w:rPr>
                <w:rFonts w:ascii="Arial" w:hAnsi="Arial" w:cs="Arial"/>
                <w:sz w:val="22"/>
                <w:szCs w:val="22"/>
              </w:rPr>
            </w:pPr>
            <w:r w:rsidRPr="004B76E4">
              <w:rPr>
                <w:rFonts w:ascii="Arial" w:hAnsi="Arial" w:cs="Arial"/>
                <w:sz w:val="22"/>
                <w:szCs w:val="22"/>
              </w:rPr>
              <w:t xml:space="preserve">Extension of PH model </w:t>
            </w:r>
          </w:p>
          <w:p w14:paraId="0440A4B1" w14:textId="3EFAC0BD" w:rsidR="004C1F37" w:rsidRPr="004B76E4" w:rsidRDefault="004C1F37" w:rsidP="009E4DF3">
            <w:pPr>
              <w:pStyle w:val="ListParagraph"/>
              <w:numPr>
                <w:ilvl w:val="0"/>
                <w:numId w:val="9"/>
              </w:numPr>
              <w:spacing w:line="259" w:lineRule="auto"/>
              <w:rPr>
                <w:rFonts w:ascii="Arial" w:hAnsi="Arial" w:cs="Arial"/>
              </w:rPr>
            </w:pPr>
            <w:r w:rsidRPr="004B76E4">
              <w:rPr>
                <w:rFonts w:ascii="Arial" w:hAnsi="Arial" w:cs="Arial"/>
              </w:rPr>
              <w:t>Time dependent covariates</w:t>
            </w:r>
          </w:p>
          <w:p w14:paraId="4B92148F" w14:textId="77777777" w:rsidR="00557C44" w:rsidRPr="004B76E4" w:rsidRDefault="009120E5" w:rsidP="009E4DF3">
            <w:pPr>
              <w:pStyle w:val="ListParagraph"/>
              <w:numPr>
                <w:ilvl w:val="0"/>
                <w:numId w:val="9"/>
              </w:numPr>
              <w:spacing w:after="0" w:line="259" w:lineRule="auto"/>
              <w:rPr>
                <w:rFonts w:ascii="Arial" w:hAnsi="Arial" w:cs="Arial"/>
              </w:rPr>
            </w:pPr>
            <w:r w:rsidRPr="004B76E4">
              <w:rPr>
                <w:rFonts w:ascii="Arial" w:hAnsi="Arial" w:cs="Arial"/>
              </w:rPr>
              <w:t>Stratified PH model</w:t>
            </w:r>
          </w:p>
          <w:p w14:paraId="6564EA49" w14:textId="463071FF" w:rsidR="00557C44" w:rsidRPr="004B76E4" w:rsidRDefault="00557C44" w:rsidP="005F056B">
            <w:pPr>
              <w:spacing w:line="259" w:lineRule="auto"/>
              <w:rPr>
                <w:rFonts w:ascii="Arial" w:hAnsi="Arial" w:cs="Arial"/>
                <w:sz w:val="22"/>
                <w:szCs w:val="22"/>
              </w:rPr>
            </w:pPr>
            <w:r w:rsidRPr="004B76E4">
              <w:rPr>
                <w:rFonts w:ascii="Arial" w:hAnsi="Arial" w:cs="Arial"/>
                <w:sz w:val="22"/>
                <w:szCs w:val="22"/>
              </w:rPr>
              <w:t>Additive hazard regression</w:t>
            </w:r>
          </w:p>
        </w:tc>
        <w:tc>
          <w:tcPr>
            <w:tcW w:w="3330" w:type="dxa"/>
          </w:tcPr>
          <w:p w14:paraId="3C0AA894" w14:textId="0AACDCF5" w:rsidR="003034A0" w:rsidRPr="004B76E4" w:rsidRDefault="006A6DA0" w:rsidP="005F056B">
            <w:pPr>
              <w:rPr>
                <w:rFonts w:ascii="Arial" w:hAnsi="Arial" w:cs="Arial"/>
                <w:sz w:val="22"/>
                <w:szCs w:val="22"/>
              </w:rPr>
            </w:pPr>
            <w:r w:rsidRPr="004B76E4">
              <w:rPr>
                <w:rFonts w:ascii="Arial" w:hAnsi="Arial" w:cs="Arial"/>
                <w:sz w:val="22"/>
                <w:szCs w:val="22"/>
              </w:rPr>
              <w:t xml:space="preserve">KM Ch. 9; </w:t>
            </w:r>
            <w:r w:rsidR="00260C3B" w:rsidRPr="004B76E4">
              <w:rPr>
                <w:rFonts w:ascii="Arial" w:hAnsi="Arial" w:cs="Arial"/>
                <w:sz w:val="22"/>
                <w:szCs w:val="22"/>
              </w:rPr>
              <w:t xml:space="preserve">DM </w:t>
            </w:r>
            <w:r w:rsidR="00A4725D" w:rsidRPr="004B76E4">
              <w:rPr>
                <w:rFonts w:ascii="Arial" w:hAnsi="Arial" w:cs="Arial"/>
                <w:sz w:val="22"/>
                <w:szCs w:val="22"/>
              </w:rPr>
              <w:t>Ch. 8</w:t>
            </w:r>
          </w:p>
          <w:p w14:paraId="55B93590" w14:textId="77777777" w:rsidR="006A6DA0" w:rsidRPr="004B76E4" w:rsidRDefault="006A6DA0" w:rsidP="005F056B">
            <w:pPr>
              <w:rPr>
                <w:rFonts w:ascii="Arial" w:hAnsi="Arial" w:cs="Arial"/>
                <w:sz w:val="22"/>
                <w:szCs w:val="22"/>
              </w:rPr>
            </w:pPr>
          </w:p>
          <w:p w14:paraId="2B00BF7C" w14:textId="77777777" w:rsidR="006A6DA0" w:rsidRPr="004B76E4" w:rsidRDefault="006A6DA0" w:rsidP="005F056B">
            <w:pPr>
              <w:rPr>
                <w:rFonts w:ascii="Arial" w:hAnsi="Arial" w:cs="Arial"/>
                <w:sz w:val="22"/>
                <w:szCs w:val="22"/>
              </w:rPr>
            </w:pPr>
          </w:p>
          <w:p w14:paraId="6B7CD3C6" w14:textId="69233543" w:rsidR="00CD72A4" w:rsidRPr="004B76E4" w:rsidRDefault="00CD72A4" w:rsidP="005F056B">
            <w:pPr>
              <w:rPr>
                <w:rFonts w:ascii="Arial" w:hAnsi="Arial" w:cs="Arial"/>
                <w:sz w:val="22"/>
                <w:szCs w:val="22"/>
              </w:rPr>
            </w:pPr>
            <w:r w:rsidRPr="004B76E4">
              <w:rPr>
                <w:rFonts w:ascii="Arial" w:hAnsi="Arial" w:cs="Arial"/>
                <w:sz w:val="22"/>
                <w:szCs w:val="22"/>
              </w:rPr>
              <w:t>HW #</w:t>
            </w:r>
            <w:r w:rsidR="007B5990" w:rsidRPr="004B76E4">
              <w:rPr>
                <w:rFonts w:ascii="Arial" w:hAnsi="Arial" w:cs="Arial"/>
                <w:sz w:val="22"/>
                <w:szCs w:val="22"/>
              </w:rPr>
              <w:t>6</w:t>
            </w:r>
          </w:p>
        </w:tc>
      </w:tr>
      <w:tr w:rsidR="00D71EE8" w:rsidRPr="004B76E4" w14:paraId="3A71792A" w14:textId="77777777" w:rsidTr="00F72B50">
        <w:tc>
          <w:tcPr>
            <w:tcW w:w="2268" w:type="dxa"/>
          </w:tcPr>
          <w:p w14:paraId="235D255D" w14:textId="77777777" w:rsidR="00D71EE8" w:rsidRPr="004B76E4" w:rsidRDefault="00D71EE8" w:rsidP="005F056B">
            <w:pPr>
              <w:rPr>
                <w:rFonts w:ascii="Arial" w:hAnsi="Arial" w:cs="Arial"/>
                <w:sz w:val="22"/>
                <w:szCs w:val="22"/>
                <w:vertAlign w:val="superscript"/>
              </w:rPr>
            </w:pPr>
            <w:r w:rsidRPr="004B76E4">
              <w:rPr>
                <w:rFonts w:ascii="Arial" w:hAnsi="Arial" w:cs="Arial"/>
                <w:sz w:val="22"/>
                <w:szCs w:val="22"/>
              </w:rPr>
              <w:t>Nov 9</w:t>
            </w:r>
            <w:r w:rsidRPr="004B76E4">
              <w:rPr>
                <w:rFonts w:ascii="Arial" w:hAnsi="Arial" w:cs="Arial"/>
                <w:sz w:val="22"/>
                <w:szCs w:val="22"/>
                <w:vertAlign w:val="superscript"/>
              </w:rPr>
              <w:t>th</w:t>
            </w:r>
            <w:r w:rsidRPr="004B76E4">
              <w:rPr>
                <w:rFonts w:ascii="Arial" w:hAnsi="Arial" w:cs="Arial"/>
                <w:sz w:val="22"/>
                <w:szCs w:val="22"/>
              </w:rPr>
              <w:t>~15</w:t>
            </w:r>
            <w:r w:rsidRPr="004B76E4">
              <w:rPr>
                <w:rFonts w:ascii="Arial" w:hAnsi="Arial" w:cs="Arial"/>
                <w:sz w:val="22"/>
                <w:szCs w:val="22"/>
                <w:vertAlign w:val="superscript"/>
              </w:rPr>
              <w:t>th</w:t>
            </w:r>
          </w:p>
          <w:p w14:paraId="29AC9F25" w14:textId="6E8DC0EE" w:rsidR="00D71EE8" w:rsidRPr="004B76E4" w:rsidRDefault="00D71EE8" w:rsidP="005F056B">
            <w:pPr>
              <w:rPr>
                <w:rFonts w:ascii="Arial" w:hAnsi="Arial" w:cs="Arial"/>
                <w:sz w:val="22"/>
                <w:szCs w:val="22"/>
              </w:rPr>
            </w:pPr>
          </w:p>
        </w:tc>
        <w:tc>
          <w:tcPr>
            <w:tcW w:w="4950" w:type="dxa"/>
          </w:tcPr>
          <w:p w14:paraId="6A7A640A" w14:textId="77777777" w:rsidR="00D71EE8" w:rsidRPr="004B76E4" w:rsidRDefault="00D71EE8" w:rsidP="005F056B">
            <w:pPr>
              <w:spacing w:line="259" w:lineRule="auto"/>
              <w:rPr>
                <w:rFonts w:ascii="Arial" w:hAnsi="Arial" w:cs="Arial"/>
                <w:sz w:val="22"/>
                <w:szCs w:val="22"/>
              </w:rPr>
            </w:pPr>
            <w:r w:rsidRPr="004B76E4">
              <w:rPr>
                <w:rFonts w:ascii="Arial" w:hAnsi="Arial" w:cs="Arial"/>
                <w:sz w:val="22"/>
                <w:szCs w:val="22"/>
              </w:rPr>
              <w:t>Analysis of competing risk data</w:t>
            </w:r>
          </w:p>
          <w:p w14:paraId="745CCF69" w14:textId="77777777" w:rsidR="00D71EE8" w:rsidRPr="004B76E4" w:rsidRDefault="00D71EE8" w:rsidP="009E4DF3">
            <w:pPr>
              <w:pStyle w:val="ListParagraph"/>
              <w:numPr>
                <w:ilvl w:val="0"/>
                <w:numId w:val="6"/>
              </w:numPr>
              <w:spacing w:line="259" w:lineRule="auto"/>
              <w:rPr>
                <w:rFonts w:ascii="Arial" w:hAnsi="Arial" w:cs="Arial"/>
              </w:rPr>
            </w:pPr>
            <w:r w:rsidRPr="004B76E4">
              <w:rPr>
                <w:rFonts w:ascii="Arial" w:hAnsi="Arial" w:cs="Arial"/>
              </w:rPr>
              <w:t>Cause-specific hazard function</w:t>
            </w:r>
          </w:p>
          <w:p w14:paraId="278DF20C" w14:textId="77777777" w:rsidR="00D71EE8" w:rsidRPr="004B76E4" w:rsidRDefault="00D71EE8" w:rsidP="009E4DF3">
            <w:pPr>
              <w:pStyle w:val="ListParagraph"/>
              <w:numPr>
                <w:ilvl w:val="0"/>
                <w:numId w:val="6"/>
              </w:numPr>
              <w:spacing w:line="259" w:lineRule="auto"/>
              <w:rPr>
                <w:rFonts w:ascii="Arial" w:hAnsi="Arial" w:cs="Arial"/>
              </w:rPr>
            </w:pPr>
            <w:r w:rsidRPr="004B76E4">
              <w:rPr>
                <w:rFonts w:ascii="Arial" w:hAnsi="Arial" w:cs="Arial"/>
              </w:rPr>
              <w:t>Cumulative incidence function</w:t>
            </w:r>
          </w:p>
          <w:p w14:paraId="43125392" w14:textId="0B8B766D" w:rsidR="00D71EE8" w:rsidRPr="004B76E4" w:rsidRDefault="00D71EE8" w:rsidP="009E4DF3">
            <w:pPr>
              <w:pStyle w:val="ListParagraph"/>
              <w:numPr>
                <w:ilvl w:val="0"/>
                <w:numId w:val="8"/>
              </w:numPr>
              <w:spacing w:after="0" w:line="259" w:lineRule="auto"/>
              <w:rPr>
                <w:rFonts w:ascii="Arial" w:hAnsi="Arial" w:cs="Arial"/>
              </w:rPr>
            </w:pPr>
            <w:r w:rsidRPr="004B76E4">
              <w:rPr>
                <w:rFonts w:ascii="Arial" w:hAnsi="Arial" w:cs="Arial"/>
              </w:rPr>
              <w:t xml:space="preserve">Sub-distribution hazard regression </w:t>
            </w:r>
          </w:p>
        </w:tc>
        <w:tc>
          <w:tcPr>
            <w:tcW w:w="3330" w:type="dxa"/>
          </w:tcPr>
          <w:p w14:paraId="611F9842" w14:textId="0FBA4A51" w:rsidR="00D71EE8" w:rsidRPr="004B76E4" w:rsidRDefault="006A6DA0" w:rsidP="005F056B">
            <w:pPr>
              <w:rPr>
                <w:rFonts w:ascii="Arial" w:hAnsi="Arial" w:cs="Arial"/>
                <w:sz w:val="22"/>
                <w:szCs w:val="22"/>
              </w:rPr>
            </w:pPr>
            <w:r w:rsidRPr="004B76E4">
              <w:rPr>
                <w:rFonts w:ascii="Arial" w:hAnsi="Arial" w:cs="Arial"/>
                <w:sz w:val="22"/>
                <w:szCs w:val="22"/>
              </w:rPr>
              <w:t xml:space="preserve">KM Ch. 2.7, 4.7; </w:t>
            </w:r>
            <w:r w:rsidR="00260C3B" w:rsidRPr="004B76E4">
              <w:rPr>
                <w:rFonts w:ascii="Arial" w:hAnsi="Arial" w:cs="Arial"/>
                <w:sz w:val="22"/>
                <w:szCs w:val="22"/>
              </w:rPr>
              <w:t xml:space="preserve">DM </w:t>
            </w:r>
            <w:r w:rsidR="00D71EE8" w:rsidRPr="004B76E4">
              <w:rPr>
                <w:rFonts w:ascii="Arial" w:hAnsi="Arial" w:cs="Arial"/>
                <w:sz w:val="22"/>
                <w:szCs w:val="22"/>
              </w:rPr>
              <w:t xml:space="preserve">Ch. </w:t>
            </w:r>
            <w:r w:rsidR="00A4725D" w:rsidRPr="004B76E4">
              <w:rPr>
                <w:rFonts w:ascii="Arial" w:hAnsi="Arial" w:cs="Arial"/>
                <w:sz w:val="22"/>
                <w:szCs w:val="22"/>
              </w:rPr>
              <w:t>9</w:t>
            </w:r>
          </w:p>
          <w:p w14:paraId="3CB3D283" w14:textId="77777777" w:rsidR="006A6DA0" w:rsidRPr="004B76E4" w:rsidRDefault="006A6DA0" w:rsidP="005F056B">
            <w:pPr>
              <w:rPr>
                <w:rFonts w:ascii="Arial" w:hAnsi="Arial" w:cs="Arial"/>
                <w:sz w:val="22"/>
                <w:szCs w:val="22"/>
              </w:rPr>
            </w:pPr>
          </w:p>
          <w:p w14:paraId="5E694108" w14:textId="77777777" w:rsidR="006A6DA0" w:rsidRPr="004B76E4" w:rsidRDefault="006A6DA0" w:rsidP="005F056B">
            <w:pPr>
              <w:rPr>
                <w:rFonts w:ascii="Arial" w:hAnsi="Arial" w:cs="Arial"/>
                <w:sz w:val="22"/>
                <w:szCs w:val="22"/>
              </w:rPr>
            </w:pPr>
          </w:p>
          <w:p w14:paraId="311CD704" w14:textId="706F0B72" w:rsidR="00CD72A4" w:rsidRPr="004B76E4" w:rsidRDefault="00CD72A4" w:rsidP="005F056B">
            <w:pPr>
              <w:rPr>
                <w:rFonts w:ascii="Arial" w:hAnsi="Arial" w:cs="Arial"/>
                <w:sz w:val="22"/>
                <w:szCs w:val="22"/>
              </w:rPr>
            </w:pPr>
            <w:r w:rsidRPr="004B76E4">
              <w:rPr>
                <w:rFonts w:ascii="Arial" w:hAnsi="Arial" w:cs="Arial"/>
                <w:sz w:val="22"/>
                <w:szCs w:val="22"/>
              </w:rPr>
              <w:t>HW #</w:t>
            </w:r>
            <w:r w:rsidR="007B5990" w:rsidRPr="004B76E4">
              <w:rPr>
                <w:rFonts w:ascii="Arial" w:hAnsi="Arial" w:cs="Arial"/>
                <w:sz w:val="22"/>
                <w:szCs w:val="22"/>
              </w:rPr>
              <w:t>7</w:t>
            </w:r>
          </w:p>
        </w:tc>
      </w:tr>
      <w:tr w:rsidR="00D71EE8" w:rsidRPr="004B76E4" w14:paraId="3E0C1670" w14:textId="77777777" w:rsidTr="00F72B50">
        <w:tc>
          <w:tcPr>
            <w:tcW w:w="2268" w:type="dxa"/>
          </w:tcPr>
          <w:p w14:paraId="68BA11E6" w14:textId="77777777" w:rsidR="00D71EE8" w:rsidRPr="004B76E4" w:rsidRDefault="00D71EE8" w:rsidP="005F056B">
            <w:pPr>
              <w:rPr>
                <w:rFonts w:ascii="Arial" w:hAnsi="Arial" w:cs="Arial"/>
                <w:sz w:val="22"/>
                <w:szCs w:val="22"/>
              </w:rPr>
            </w:pPr>
            <w:r w:rsidRPr="004B76E4">
              <w:rPr>
                <w:rFonts w:ascii="Arial" w:hAnsi="Arial" w:cs="Arial"/>
                <w:sz w:val="22"/>
                <w:szCs w:val="22"/>
              </w:rPr>
              <w:t>Nov 16</w:t>
            </w:r>
            <w:r w:rsidRPr="004B76E4">
              <w:rPr>
                <w:rFonts w:ascii="Arial" w:hAnsi="Arial" w:cs="Arial"/>
                <w:sz w:val="22"/>
                <w:szCs w:val="22"/>
                <w:vertAlign w:val="superscript"/>
              </w:rPr>
              <w:t>th</w:t>
            </w:r>
            <w:r w:rsidRPr="004B76E4">
              <w:rPr>
                <w:rFonts w:ascii="Arial" w:hAnsi="Arial" w:cs="Arial"/>
                <w:sz w:val="22"/>
                <w:szCs w:val="22"/>
              </w:rPr>
              <w:t>~22</w:t>
            </w:r>
            <w:r w:rsidRPr="004B76E4">
              <w:rPr>
                <w:rFonts w:ascii="Arial" w:hAnsi="Arial" w:cs="Arial"/>
                <w:sz w:val="22"/>
                <w:szCs w:val="22"/>
                <w:vertAlign w:val="superscript"/>
              </w:rPr>
              <w:t>nd</w:t>
            </w:r>
            <w:r w:rsidRPr="004B76E4">
              <w:rPr>
                <w:rFonts w:ascii="Arial" w:hAnsi="Arial" w:cs="Arial"/>
                <w:sz w:val="22"/>
                <w:szCs w:val="22"/>
              </w:rPr>
              <w:t xml:space="preserve">   </w:t>
            </w:r>
          </w:p>
          <w:p w14:paraId="71284BFE" w14:textId="454D9DF0" w:rsidR="00D71EE8" w:rsidRPr="004B76E4" w:rsidRDefault="00D71EE8" w:rsidP="005F056B">
            <w:pPr>
              <w:rPr>
                <w:rFonts w:ascii="Arial" w:hAnsi="Arial" w:cs="Arial"/>
                <w:sz w:val="22"/>
                <w:szCs w:val="22"/>
              </w:rPr>
            </w:pPr>
            <w:r w:rsidRPr="004B76E4">
              <w:rPr>
                <w:rFonts w:ascii="Arial" w:hAnsi="Arial" w:cs="Arial"/>
                <w:sz w:val="22"/>
                <w:szCs w:val="22"/>
              </w:rPr>
              <w:t>(Parametric model)</w:t>
            </w:r>
          </w:p>
        </w:tc>
        <w:tc>
          <w:tcPr>
            <w:tcW w:w="4950" w:type="dxa"/>
          </w:tcPr>
          <w:p w14:paraId="6A7C2BAC" w14:textId="77777777" w:rsidR="00D71EE8" w:rsidRPr="004B76E4" w:rsidRDefault="00D71EE8" w:rsidP="009E4DF3">
            <w:pPr>
              <w:pStyle w:val="ListParagraph"/>
              <w:numPr>
                <w:ilvl w:val="0"/>
                <w:numId w:val="7"/>
              </w:numPr>
              <w:spacing w:after="0" w:line="259" w:lineRule="auto"/>
              <w:rPr>
                <w:rFonts w:ascii="Arial" w:hAnsi="Arial" w:cs="Arial"/>
              </w:rPr>
            </w:pPr>
            <w:r w:rsidRPr="004B76E4">
              <w:rPr>
                <w:rFonts w:ascii="Arial" w:hAnsi="Arial" w:cs="Arial"/>
              </w:rPr>
              <w:t>Parametric survival models</w:t>
            </w:r>
          </w:p>
          <w:p w14:paraId="38A453EE" w14:textId="77777777" w:rsidR="00D71EE8" w:rsidRPr="004B76E4" w:rsidRDefault="00D71EE8" w:rsidP="009E4DF3">
            <w:pPr>
              <w:pStyle w:val="ListParagraph"/>
              <w:numPr>
                <w:ilvl w:val="0"/>
                <w:numId w:val="8"/>
              </w:numPr>
              <w:spacing w:after="0" w:line="259" w:lineRule="auto"/>
              <w:rPr>
                <w:rFonts w:ascii="Arial" w:hAnsi="Arial" w:cs="Arial"/>
              </w:rPr>
            </w:pPr>
            <w:r w:rsidRPr="004B76E4">
              <w:rPr>
                <w:rFonts w:ascii="Arial" w:hAnsi="Arial" w:cs="Arial"/>
              </w:rPr>
              <w:t>Recurrent event data</w:t>
            </w:r>
          </w:p>
          <w:p w14:paraId="31F846A3" w14:textId="1334A143" w:rsidR="00D71EE8" w:rsidRPr="004B76E4" w:rsidRDefault="00D71EE8" w:rsidP="009E4DF3">
            <w:pPr>
              <w:pStyle w:val="ListParagraph"/>
              <w:numPr>
                <w:ilvl w:val="0"/>
                <w:numId w:val="7"/>
              </w:numPr>
              <w:spacing w:after="0" w:line="259" w:lineRule="auto"/>
              <w:rPr>
                <w:rFonts w:ascii="Arial" w:hAnsi="Arial" w:cs="Arial"/>
              </w:rPr>
            </w:pPr>
            <w:r w:rsidRPr="004B76E4">
              <w:rPr>
                <w:rFonts w:ascii="Arial" w:hAnsi="Arial" w:cs="Arial"/>
              </w:rPr>
              <w:t>Frailty model (clustered survival data)</w:t>
            </w:r>
          </w:p>
        </w:tc>
        <w:tc>
          <w:tcPr>
            <w:tcW w:w="3330" w:type="dxa"/>
          </w:tcPr>
          <w:p w14:paraId="7FEC4E05" w14:textId="08962272" w:rsidR="00D71EE8" w:rsidRPr="004B76E4" w:rsidRDefault="006A6DA0" w:rsidP="005F056B">
            <w:pPr>
              <w:rPr>
                <w:rFonts w:ascii="Arial" w:hAnsi="Arial" w:cs="Arial"/>
                <w:sz w:val="22"/>
                <w:szCs w:val="22"/>
              </w:rPr>
            </w:pPr>
            <w:r w:rsidRPr="004B76E4">
              <w:rPr>
                <w:rFonts w:ascii="Arial" w:hAnsi="Arial" w:cs="Arial"/>
                <w:sz w:val="22"/>
                <w:szCs w:val="22"/>
              </w:rPr>
              <w:t xml:space="preserve">KM Ch. 12~13; </w:t>
            </w:r>
            <w:r w:rsidR="00260C3B" w:rsidRPr="004B76E4">
              <w:rPr>
                <w:rFonts w:ascii="Arial" w:hAnsi="Arial" w:cs="Arial"/>
                <w:sz w:val="22"/>
                <w:szCs w:val="22"/>
              </w:rPr>
              <w:t xml:space="preserve">DM </w:t>
            </w:r>
            <w:r w:rsidR="00D71EE8" w:rsidRPr="004B76E4">
              <w:rPr>
                <w:rFonts w:ascii="Arial" w:hAnsi="Arial" w:cs="Arial"/>
                <w:sz w:val="22"/>
                <w:szCs w:val="22"/>
              </w:rPr>
              <w:t>Ch. 1</w:t>
            </w:r>
            <w:r w:rsidR="00A4725D" w:rsidRPr="004B76E4">
              <w:rPr>
                <w:rFonts w:ascii="Arial" w:hAnsi="Arial" w:cs="Arial"/>
                <w:sz w:val="22"/>
                <w:szCs w:val="22"/>
              </w:rPr>
              <w:t>0</w:t>
            </w:r>
          </w:p>
          <w:p w14:paraId="6242915F" w14:textId="77777777" w:rsidR="00CD72A4" w:rsidRPr="004B76E4" w:rsidRDefault="00CD72A4" w:rsidP="005F056B">
            <w:pPr>
              <w:rPr>
                <w:rFonts w:ascii="Arial" w:hAnsi="Arial" w:cs="Arial"/>
                <w:sz w:val="22"/>
                <w:szCs w:val="22"/>
              </w:rPr>
            </w:pPr>
          </w:p>
          <w:p w14:paraId="1CBA9C54" w14:textId="3B2A8D54" w:rsidR="007B5990" w:rsidRPr="004B76E4" w:rsidRDefault="007B5990" w:rsidP="005F056B">
            <w:pPr>
              <w:rPr>
                <w:rFonts w:ascii="Arial" w:hAnsi="Arial" w:cs="Arial"/>
                <w:sz w:val="22"/>
                <w:szCs w:val="22"/>
              </w:rPr>
            </w:pPr>
          </w:p>
        </w:tc>
      </w:tr>
      <w:tr w:rsidR="00D71EE8" w:rsidRPr="004B76E4" w14:paraId="097D4CE5" w14:textId="77777777" w:rsidTr="00F72B50">
        <w:tc>
          <w:tcPr>
            <w:tcW w:w="2268" w:type="dxa"/>
          </w:tcPr>
          <w:p w14:paraId="55232411" w14:textId="77777777" w:rsidR="00D71EE8" w:rsidRPr="004B76E4" w:rsidRDefault="00D71EE8" w:rsidP="005F056B">
            <w:pPr>
              <w:rPr>
                <w:rFonts w:ascii="Arial" w:hAnsi="Arial" w:cs="Arial"/>
                <w:sz w:val="22"/>
                <w:szCs w:val="22"/>
              </w:rPr>
            </w:pPr>
            <w:r w:rsidRPr="004B76E4">
              <w:rPr>
                <w:rFonts w:ascii="Arial" w:hAnsi="Arial" w:cs="Arial"/>
                <w:sz w:val="22"/>
                <w:szCs w:val="22"/>
              </w:rPr>
              <w:lastRenderedPageBreak/>
              <w:t>Nov 23</w:t>
            </w:r>
            <w:r w:rsidRPr="004B76E4">
              <w:rPr>
                <w:rFonts w:ascii="Arial" w:hAnsi="Arial" w:cs="Arial"/>
                <w:sz w:val="22"/>
                <w:szCs w:val="22"/>
                <w:vertAlign w:val="superscript"/>
              </w:rPr>
              <w:t>rd</w:t>
            </w:r>
            <w:r w:rsidRPr="004B76E4">
              <w:rPr>
                <w:rFonts w:ascii="Arial" w:hAnsi="Arial" w:cs="Arial"/>
                <w:sz w:val="22"/>
                <w:szCs w:val="22"/>
              </w:rPr>
              <w:t>~29</w:t>
            </w:r>
            <w:r w:rsidRPr="004B76E4">
              <w:rPr>
                <w:rFonts w:ascii="Arial" w:hAnsi="Arial" w:cs="Arial"/>
                <w:sz w:val="22"/>
                <w:szCs w:val="22"/>
                <w:vertAlign w:val="superscript"/>
              </w:rPr>
              <w:t>th</w:t>
            </w:r>
            <w:r w:rsidRPr="004B76E4">
              <w:rPr>
                <w:rFonts w:ascii="Arial" w:hAnsi="Arial" w:cs="Arial"/>
                <w:sz w:val="22"/>
                <w:szCs w:val="22"/>
              </w:rPr>
              <w:t xml:space="preserve"> </w:t>
            </w:r>
          </w:p>
          <w:p w14:paraId="002B247B" w14:textId="402B875A" w:rsidR="00D71EE8" w:rsidRPr="004B76E4" w:rsidRDefault="00D71EE8" w:rsidP="005F056B">
            <w:pPr>
              <w:rPr>
                <w:rFonts w:ascii="Arial" w:hAnsi="Arial" w:cs="Arial"/>
                <w:sz w:val="22"/>
                <w:szCs w:val="22"/>
              </w:rPr>
            </w:pPr>
            <w:r w:rsidRPr="004B76E4">
              <w:rPr>
                <w:rFonts w:ascii="Arial" w:hAnsi="Arial" w:cs="Arial"/>
                <w:sz w:val="22"/>
                <w:szCs w:val="22"/>
              </w:rPr>
              <w:t>(Thanksgiving)</w:t>
            </w:r>
          </w:p>
        </w:tc>
        <w:tc>
          <w:tcPr>
            <w:tcW w:w="4950" w:type="dxa"/>
          </w:tcPr>
          <w:p w14:paraId="444C2FCD" w14:textId="77777777" w:rsidR="00D71EE8" w:rsidRPr="004B76E4" w:rsidRDefault="004C1F37" w:rsidP="009E4DF3">
            <w:pPr>
              <w:pStyle w:val="ListParagraph"/>
              <w:numPr>
                <w:ilvl w:val="0"/>
                <w:numId w:val="7"/>
              </w:numPr>
              <w:spacing w:line="259" w:lineRule="auto"/>
              <w:rPr>
                <w:rFonts w:ascii="Arial" w:hAnsi="Arial" w:cs="Arial"/>
              </w:rPr>
            </w:pPr>
            <w:r w:rsidRPr="004B76E4">
              <w:rPr>
                <w:rFonts w:ascii="Arial" w:hAnsi="Arial" w:cs="Arial"/>
              </w:rPr>
              <w:t>Random forest for survival data</w:t>
            </w:r>
          </w:p>
          <w:p w14:paraId="12232408" w14:textId="3A878C68" w:rsidR="00915F5D" w:rsidRPr="004B76E4" w:rsidRDefault="00915F5D" w:rsidP="009E4DF3">
            <w:pPr>
              <w:pStyle w:val="ListParagraph"/>
              <w:numPr>
                <w:ilvl w:val="0"/>
                <w:numId w:val="7"/>
              </w:numPr>
              <w:spacing w:after="0" w:line="259" w:lineRule="auto"/>
              <w:rPr>
                <w:rFonts w:ascii="Arial" w:hAnsi="Arial" w:cs="Arial"/>
              </w:rPr>
            </w:pPr>
            <w:r w:rsidRPr="004B76E4">
              <w:rPr>
                <w:rFonts w:ascii="Arial" w:hAnsi="Arial" w:cs="Arial"/>
              </w:rPr>
              <w:t>Model validation</w:t>
            </w:r>
          </w:p>
        </w:tc>
        <w:tc>
          <w:tcPr>
            <w:tcW w:w="3330" w:type="dxa"/>
          </w:tcPr>
          <w:p w14:paraId="6929F3DD" w14:textId="64458890" w:rsidR="00CD72A4" w:rsidRPr="004B76E4" w:rsidRDefault="006A6DA0" w:rsidP="005F056B">
            <w:pPr>
              <w:rPr>
                <w:rFonts w:ascii="Arial" w:hAnsi="Arial" w:cs="Arial"/>
                <w:b/>
                <w:bCs/>
                <w:i/>
                <w:iCs/>
                <w:sz w:val="22"/>
                <w:szCs w:val="22"/>
              </w:rPr>
            </w:pPr>
            <w:r w:rsidRPr="004B76E4">
              <w:rPr>
                <w:rFonts w:ascii="Arial" w:hAnsi="Arial" w:cs="Arial"/>
                <w:b/>
                <w:bCs/>
                <w:i/>
                <w:iCs/>
                <w:sz w:val="22"/>
                <w:szCs w:val="22"/>
              </w:rPr>
              <w:t xml:space="preserve">Note: </w:t>
            </w:r>
            <w:r w:rsidR="004C1F37" w:rsidRPr="004B76E4">
              <w:rPr>
                <w:rFonts w:ascii="Arial" w:hAnsi="Arial" w:cs="Arial"/>
                <w:b/>
                <w:bCs/>
                <w:i/>
                <w:iCs/>
                <w:sz w:val="22"/>
                <w:szCs w:val="22"/>
              </w:rPr>
              <w:t>No Webinar</w:t>
            </w:r>
            <w:r w:rsidRPr="004B76E4">
              <w:rPr>
                <w:rFonts w:ascii="Arial" w:hAnsi="Arial" w:cs="Arial"/>
                <w:b/>
                <w:bCs/>
                <w:i/>
                <w:iCs/>
                <w:sz w:val="22"/>
                <w:szCs w:val="22"/>
              </w:rPr>
              <w:t>!</w:t>
            </w:r>
          </w:p>
        </w:tc>
      </w:tr>
      <w:tr w:rsidR="00D71EE8" w:rsidRPr="004B76E4" w14:paraId="09C960BF" w14:textId="77777777" w:rsidTr="00F72B50">
        <w:tc>
          <w:tcPr>
            <w:tcW w:w="2268" w:type="dxa"/>
          </w:tcPr>
          <w:p w14:paraId="5FD4E7C8" w14:textId="6D8D5111" w:rsidR="00D71EE8" w:rsidRPr="004B76E4" w:rsidRDefault="00D71EE8" w:rsidP="005F056B">
            <w:pPr>
              <w:rPr>
                <w:rFonts w:ascii="Arial" w:hAnsi="Arial" w:cs="Arial"/>
                <w:sz w:val="22"/>
                <w:szCs w:val="22"/>
              </w:rPr>
            </w:pPr>
            <w:r w:rsidRPr="004B76E4">
              <w:rPr>
                <w:rFonts w:ascii="Arial" w:hAnsi="Arial" w:cs="Arial"/>
                <w:sz w:val="22"/>
                <w:szCs w:val="22"/>
              </w:rPr>
              <w:t>Nov 30</w:t>
            </w:r>
            <w:r w:rsidRPr="004B76E4">
              <w:rPr>
                <w:rFonts w:ascii="Arial" w:hAnsi="Arial" w:cs="Arial"/>
                <w:sz w:val="22"/>
                <w:szCs w:val="22"/>
                <w:vertAlign w:val="superscript"/>
              </w:rPr>
              <w:t>th</w:t>
            </w:r>
            <w:r w:rsidRPr="004B76E4">
              <w:rPr>
                <w:rFonts w:ascii="Arial" w:hAnsi="Arial" w:cs="Arial"/>
                <w:sz w:val="22"/>
                <w:szCs w:val="22"/>
              </w:rPr>
              <w:t>~Dec 6</w:t>
            </w:r>
            <w:r w:rsidRPr="004B76E4">
              <w:rPr>
                <w:rFonts w:ascii="Arial" w:hAnsi="Arial" w:cs="Arial"/>
                <w:sz w:val="22"/>
                <w:szCs w:val="22"/>
                <w:vertAlign w:val="superscript"/>
              </w:rPr>
              <w:t>th</w:t>
            </w:r>
            <w:r w:rsidRPr="004B76E4">
              <w:rPr>
                <w:rFonts w:ascii="Arial" w:hAnsi="Arial" w:cs="Arial"/>
                <w:sz w:val="22"/>
                <w:szCs w:val="22"/>
              </w:rPr>
              <w:t xml:space="preserve"> </w:t>
            </w:r>
          </w:p>
        </w:tc>
        <w:tc>
          <w:tcPr>
            <w:tcW w:w="4950" w:type="dxa"/>
          </w:tcPr>
          <w:p w14:paraId="312400C5" w14:textId="77777777" w:rsidR="00D71EE8" w:rsidRPr="004B76E4" w:rsidRDefault="00D71EE8" w:rsidP="005F056B">
            <w:pPr>
              <w:rPr>
                <w:rFonts w:ascii="Arial" w:hAnsi="Arial" w:cs="Arial"/>
                <w:sz w:val="22"/>
                <w:szCs w:val="22"/>
              </w:rPr>
            </w:pPr>
            <w:r w:rsidRPr="004B76E4">
              <w:rPr>
                <w:rFonts w:ascii="Arial" w:hAnsi="Arial" w:cs="Arial"/>
                <w:sz w:val="22"/>
                <w:szCs w:val="22"/>
              </w:rPr>
              <w:t>Final project</w:t>
            </w:r>
          </w:p>
          <w:p w14:paraId="68E2785D" w14:textId="77777777" w:rsidR="00D71EE8" w:rsidRPr="004B76E4" w:rsidRDefault="00D71EE8" w:rsidP="009E4DF3">
            <w:pPr>
              <w:pStyle w:val="ListParagraph"/>
              <w:numPr>
                <w:ilvl w:val="0"/>
                <w:numId w:val="8"/>
              </w:numPr>
              <w:spacing w:after="0" w:line="259" w:lineRule="auto"/>
              <w:rPr>
                <w:rFonts w:ascii="Arial" w:hAnsi="Arial" w:cs="Arial"/>
              </w:rPr>
            </w:pPr>
            <w:r w:rsidRPr="004B76E4">
              <w:rPr>
                <w:rFonts w:ascii="Arial" w:hAnsi="Arial" w:cs="Arial"/>
              </w:rPr>
              <w:t xml:space="preserve">10~15 min online presentation for scientific researchers  </w:t>
            </w:r>
          </w:p>
          <w:p w14:paraId="05CCBAA7" w14:textId="53306658" w:rsidR="00D71EE8" w:rsidRPr="004B76E4" w:rsidRDefault="00D71EE8" w:rsidP="009E4DF3">
            <w:pPr>
              <w:pStyle w:val="ListParagraph"/>
              <w:numPr>
                <w:ilvl w:val="0"/>
                <w:numId w:val="8"/>
              </w:numPr>
              <w:spacing w:after="0" w:line="259" w:lineRule="auto"/>
              <w:rPr>
                <w:rFonts w:ascii="Arial" w:hAnsi="Arial" w:cs="Arial"/>
              </w:rPr>
            </w:pPr>
            <w:r w:rsidRPr="004B76E4">
              <w:rPr>
                <w:rFonts w:ascii="Arial" w:hAnsi="Arial" w:cs="Arial"/>
              </w:rPr>
              <w:t xml:space="preserve">15~20 page scientific final report  </w:t>
            </w:r>
          </w:p>
        </w:tc>
        <w:tc>
          <w:tcPr>
            <w:tcW w:w="3330" w:type="dxa"/>
          </w:tcPr>
          <w:p w14:paraId="1A2147BA" w14:textId="71D920AE" w:rsidR="00D71EE8" w:rsidRPr="004B76E4" w:rsidRDefault="006A6DA0" w:rsidP="005F056B">
            <w:pPr>
              <w:rPr>
                <w:rFonts w:ascii="Arial" w:hAnsi="Arial" w:cs="Arial"/>
                <w:b/>
                <w:bCs/>
                <w:sz w:val="22"/>
                <w:szCs w:val="22"/>
              </w:rPr>
            </w:pPr>
            <w:r w:rsidRPr="004B76E4">
              <w:rPr>
                <w:rFonts w:ascii="Arial" w:hAnsi="Arial" w:cs="Arial"/>
                <w:b/>
                <w:bCs/>
                <w:sz w:val="22"/>
                <w:szCs w:val="22"/>
              </w:rPr>
              <w:t>Online presentation on Thursday (12/3) 9:00~10:30AM</w:t>
            </w:r>
          </w:p>
        </w:tc>
      </w:tr>
    </w:tbl>
    <w:p w14:paraId="2E420964" w14:textId="77777777" w:rsidR="00714B7C" w:rsidRPr="004B76E4" w:rsidRDefault="00714B7C" w:rsidP="005F056B">
      <w:pPr>
        <w:rPr>
          <w:rFonts w:ascii="Arial" w:hAnsi="Arial" w:cs="Arial"/>
          <w:b/>
          <w:sz w:val="22"/>
          <w:szCs w:val="22"/>
          <w:u w:val="single"/>
        </w:rPr>
      </w:pPr>
    </w:p>
    <w:sectPr w:rsidR="00714B7C" w:rsidRPr="004B76E4" w:rsidSect="00257877">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2DF29" w14:textId="77777777" w:rsidR="00141950" w:rsidRDefault="00141950" w:rsidP="00D2402F">
      <w:r>
        <w:separator/>
      </w:r>
    </w:p>
  </w:endnote>
  <w:endnote w:type="continuationSeparator" w:id="0">
    <w:p w14:paraId="1166E8FF" w14:textId="77777777" w:rsidR="00141950" w:rsidRDefault="00141950" w:rsidP="00D24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hAnsiTheme="minorHAnsi" w:cstheme="minorHAnsi"/>
      </w:rPr>
      <w:id w:val="-1317411654"/>
      <w:docPartObj>
        <w:docPartGallery w:val="Page Numbers (Bottom of Page)"/>
        <w:docPartUnique/>
      </w:docPartObj>
    </w:sdtPr>
    <w:sdtEndPr>
      <w:rPr>
        <w:noProof/>
      </w:rPr>
    </w:sdtEndPr>
    <w:sdtContent>
      <w:p w14:paraId="1CBCEB94" w14:textId="2E0655CB" w:rsidR="00484E00" w:rsidRPr="00A67642" w:rsidRDefault="006A68C5" w:rsidP="00A67642">
        <w:pPr>
          <w:pStyle w:val="Footer"/>
          <w:jc w:val="both"/>
          <w:rPr>
            <w:rFonts w:asciiTheme="minorHAnsi" w:hAnsiTheme="minorHAnsi" w:cstheme="minorHAnsi"/>
          </w:rPr>
        </w:pPr>
        <w:r>
          <w:rPr>
            <w:rFonts w:asciiTheme="minorHAnsi" w:hAnsiTheme="minorHAnsi" w:cstheme="minorHAnsi"/>
          </w:rPr>
          <w:t>BST/STA 222</w:t>
        </w:r>
        <w:r w:rsidR="00A67642" w:rsidRPr="00A67642">
          <w:rPr>
            <w:rFonts w:asciiTheme="minorHAnsi" w:hAnsiTheme="minorHAnsi" w:cstheme="minorHAnsi"/>
          </w:rPr>
          <w:tab/>
        </w:r>
        <w:r w:rsidR="00714B7C">
          <w:rPr>
            <w:rFonts w:asciiTheme="minorHAnsi" w:hAnsiTheme="minorHAnsi" w:cstheme="minorHAnsi"/>
          </w:rPr>
          <w:t>Fall, 20</w:t>
        </w:r>
        <w:r w:rsidR="00EE0146">
          <w:rPr>
            <w:rFonts w:asciiTheme="minorHAnsi" w:hAnsiTheme="minorHAnsi" w:cstheme="minorHAnsi"/>
          </w:rPr>
          <w:t>20</w:t>
        </w:r>
        <w:r w:rsidR="00A67642" w:rsidRPr="00A67642">
          <w:rPr>
            <w:rFonts w:asciiTheme="minorHAnsi" w:hAnsiTheme="minorHAnsi" w:cstheme="minorHAnsi"/>
          </w:rPr>
          <w:tab/>
        </w:r>
        <w:r w:rsidR="00A67642">
          <w:rPr>
            <w:rFonts w:asciiTheme="minorHAnsi" w:hAnsiTheme="minorHAnsi" w:cstheme="minorHAnsi"/>
          </w:rPr>
          <w:t>pg.</w:t>
        </w:r>
        <w:r w:rsidR="00A67642" w:rsidRPr="00A67642">
          <w:rPr>
            <w:rFonts w:asciiTheme="minorHAnsi" w:hAnsiTheme="minorHAnsi" w:cstheme="minorHAnsi"/>
          </w:rPr>
          <w:t xml:space="preserve"> </w:t>
        </w:r>
        <w:r w:rsidR="00484E00" w:rsidRPr="00A67642">
          <w:rPr>
            <w:rFonts w:asciiTheme="minorHAnsi" w:hAnsiTheme="minorHAnsi" w:cstheme="minorHAnsi"/>
          </w:rPr>
          <w:fldChar w:fldCharType="begin"/>
        </w:r>
        <w:r w:rsidR="00484E00" w:rsidRPr="00A67642">
          <w:rPr>
            <w:rFonts w:asciiTheme="minorHAnsi" w:hAnsiTheme="minorHAnsi" w:cstheme="minorHAnsi"/>
          </w:rPr>
          <w:instrText xml:space="preserve"> PAGE   \* MERGEFORMAT </w:instrText>
        </w:r>
        <w:r w:rsidR="00484E00" w:rsidRPr="00A67642">
          <w:rPr>
            <w:rFonts w:asciiTheme="minorHAnsi" w:hAnsiTheme="minorHAnsi" w:cstheme="minorHAnsi"/>
          </w:rPr>
          <w:fldChar w:fldCharType="separate"/>
        </w:r>
        <w:r w:rsidR="009A2DB1">
          <w:rPr>
            <w:rFonts w:asciiTheme="minorHAnsi" w:hAnsiTheme="minorHAnsi" w:cstheme="minorHAnsi"/>
            <w:noProof/>
          </w:rPr>
          <w:t>8</w:t>
        </w:r>
        <w:r w:rsidR="00484E00" w:rsidRPr="00A67642">
          <w:rPr>
            <w:rFonts w:asciiTheme="minorHAnsi" w:hAnsiTheme="minorHAnsi" w:cstheme="minorHAnsi"/>
            <w:noProof/>
          </w:rPr>
          <w:fldChar w:fldCharType="end"/>
        </w:r>
      </w:p>
    </w:sdtContent>
  </w:sdt>
  <w:p w14:paraId="16A652AD" w14:textId="77777777" w:rsidR="00D2402F" w:rsidRDefault="00D2402F" w:rsidP="00D2402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515F7" w14:textId="77777777" w:rsidR="00141950" w:rsidRDefault="00141950" w:rsidP="00D2402F">
      <w:r>
        <w:separator/>
      </w:r>
    </w:p>
  </w:footnote>
  <w:footnote w:type="continuationSeparator" w:id="0">
    <w:p w14:paraId="54AEA64A" w14:textId="77777777" w:rsidR="00141950" w:rsidRDefault="00141950" w:rsidP="00D24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74E37" w14:textId="77777777" w:rsidR="00484E00" w:rsidRDefault="00484E00">
    <w:pPr>
      <w:pStyle w:val="Header"/>
      <w:jc w:val="right"/>
    </w:pPr>
  </w:p>
  <w:p w14:paraId="32405CD0" w14:textId="77777777" w:rsidR="00484E00" w:rsidRDefault="00484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95D5A"/>
    <w:multiLevelType w:val="hybridMultilevel"/>
    <w:tmpl w:val="02D04A3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95A69FF"/>
    <w:multiLevelType w:val="hybridMultilevel"/>
    <w:tmpl w:val="681A28A8"/>
    <w:lvl w:ilvl="0" w:tplc="432EB336">
      <w:start w:val="1"/>
      <w:numFmt w:val="bullet"/>
      <w:lvlText w:val=""/>
      <w:lvlJc w:val="left"/>
      <w:pPr>
        <w:tabs>
          <w:tab w:val="num" w:pos="720"/>
        </w:tabs>
        <w:ind w:left="720" w:hanging="360"/>
      </w:pPr>
      <w:rPr>
        <w:rFonts w:ascii="Wingdings" w:hAnsi="Wingdings" w:hint="default"/>
      </w:rPr>
    </w:lvl>
    <w:lvl w:ilvl="1" w:tplc="D52A589E" w:tentative="1">
      <w:start w:val="1"/>
      <w:numFmt w:val="bullet"/>
      <w:lvlText w:val=""/>
      <w:lvlJc w:val="left"/>
      <w:pPr>
        <w:tabs>
          <w:tab w:val="num" w:pos="1440"/>
        </w:tabs>
        <w:ind w:left="1440" w:hanging="360"/>
      </w:pPr>
      <w:rPr>
        <w:rFonts w:ascii="Wingdings" w:hAnsi="Wingdings" w:hint="default"/>
      </w:rPr>
    </w:lvl>
    <w:lvl w:ilvl="2" w:tplc="30EC5DFC" w:tentative="1">
      <w:start w:val="1"/>
      <w:numFmt w:val="bullet"/>
      <w:lvlText w:val=""/>
      <w:lvlJc w:val="left"/>
      <w:pPr>
        <w:tabs>
          <w:tab w:val="num" w:pos="2160"/>
        </w:tabs>
        <w:ind w:left="2160" w:hanging="360"/>
      </w:pPr>
      <w:rPr>
        <w:rFonts w:ascii="Wingdings" w:hAnsi="Wingdings" w:hint="default"/>
      </w:rPr>
    </w:lvl>
    <w:lvl w:ilvl="3" w:tplc="ED009DBE" w:tentative="1">
      <w:start w:val="1"/>
      <w:numFmt w:val="bullet"/>
      <w:lvlText w:val=""/>
      <w:lvlJc w:val="left"/>
      <w:pPr>
        <w:tabs>
          <w:tab w:val="num" w:pos="2880"/>
        </w:tabs>
        <w:ind w:left="2880" w:hanging="360"/>
      </w:pPr>
      <w:rPr>
        <w:rFonts w:ascii="Wingdings" w:hAnsi="Wingdings" w:hint="default"/>
      </w:rPr>
    </w:lvl>
    <w:lvl w:ilvl="4" w:tplc="02C80A7A" w:tentative="1">
      <w:start w:val="1"/>
      <w:numFmt w:val="bullet"/>
      <w:lvlText w:val=""/>
      <w:lvlJc w:val="left"/>
      <w:pPr>
        <w:tabs>
          <w:tab w:val="num" w:pos="3600"/>
        </w:tabs>
        <w:ind w:left="3600" w:hanging="360"/>
      </w:pPr>
      <w:rPr>
        <w:rFonts w:ascii="Wingdings" w:hAnsi="Wingdings" w:hint="default"/>
      </w:rPr>
    </w:lvl>
    <w:lvl w:ilvl="5" w:tplc="596C0BA4" w:tentative="1">
      <w:start w:val="1"/>
      <w:numFmt w:val="bullet"/>
      <w:lvlText w:val=""/>
      <w:lvlJc w:val="left"/>
      <w:pPr>
        <w:tabs>
          <w:tab w:val="num" w:pos="4320"/>
        </w:tabs>
        <w:ind w:left="4320" w:hanging="360"/>
      </w:pPr>
      <w:rPr>
        <w:rFonts w:ascii="Wingdings" w:hAnsi="Wingdings" w:hint="default"/>
      </w:rPr>
    </w:lvl>
    <w:lvl w:ilvl="6" w:tplc="D9509342" w:tentative="1">
      <w:start w:val="1"/>
      <w:numFmt w:val="bullet"/>
      <w:lvlText w:val=""/>
      <w:lvlJc w:val="left"/>
      <w:pPr>
        <w:tabs>
          <w:tab w:val="num" w:pos="5040"/>
        </w:tabs>
        <w:ind w:left="5040" w:hanging="360"/>
      </w:pPr>
      <w:rPr>
        <w:rFonts w:ascii="Wingdings" w:hAnsi="Wingdings" w:hint="default"/>
      </w:rPr>
    </w:lvl>
    <w:lvl w:ilvl="7" w:tplc="B31E0CE0" w:tentative="1">
      <w:start w:val="1"/>
      <w:numFmt w:val="bullet"/>
      <w:lvlText w:val=""/>
      <w:lvlJc w:val="left"/>
      <w:pPr>
        <w:tabs>
          <w:tab w:val="num" w:pos="5760"/>
        </w:tabs>
        <w:ind w:left="5760" w:hanging="360"/>
      </w:pPr>
      <w:rPr>
        <w:rFonts w:ascii="Wingdings" w:hAnsi="Wingdings" w:hint="default"/>
      </w:rPr>
    </w:lvl>
    <w:lvl w:ilvl="8" w:tplc="39FE333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9D3130"/>
    <w:multiLevelType w:val="hybridMultilevel"/>
    <w:tmpl w:val="AE58E7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B33118"/>
    <w:multiLevelType w:val="hybridMultilevel"/>
    <w:tmpl w:val="5ACEE5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0656EE"/>
    <w:multiLevelType w:val="hybridMultilevel"/>
    <w:tmpl w:val="A190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866E8"/>
    <w:multiLevelType w:val="hybridMultilevel"/>
    <w:tmpl w:val="3BD8471E"/>
    <w:lvl w:ilvl="0" w:tplc="0409000B">
      <w:start w:val="1"/>
      <w:numFmt w:val="bullet"/>
      <w:lvlText w:val=""/>
      <w:lvlJc w:val="left"/>
      <w:pPr>
        <w:tabs>
          <w:tab w:val="num" w:pos="1080"/>
        </w:tabs>
        <w:ind w:left="1080" w:hanging="360"/>
      </w:pPr>
      <w:rPr>
        <w:rFonts w:ascii="Wingdings" w:hAnsi="Wingdings" w:hint="default"/>
      </w:rPr>
    </w:lvl>
    <w:lvl w:ilvl="1" w:tplc="5DF4CF00" w:tentative="1">
      <w:start w:val="1"/>
      <w:numFmt w:val="bullet"/>
      <w:lvlText w:val=""/>
      <w:lvlJc w:val="left"/>
      <w:pPr>
        <w:tabs>
          <w:tab w:val="num" w:pos="1800"/>
        </w:tabs>
        <w:ind w:left="1800" w:hanging="360"/>
      </w:pPr>
      <w:rPr>
        <w:rFonts w:ascii="Wingdings" w:hAnsi="Wingdings" w:hint="default"/>
      </w:rPr>
    </w:lvl>
    <w:lvl w:ilvl="2" w:tplc="DC6CBB8C" w:tentative="1">
      <w:start w:val="1"/>
      <w:numFmt w:val="bullet"/>
      <w:lvlText w:val=""/>
      <w:lvlJc w:val="left"/>
      <w:pPr>
        <w:tabs>
          <w:tab w:val="num" w:pos="2520"/>
        </w:tabs>
        <w:ind w:left="2520" w:hanging="360"/>
      </w:pPr>
      <w:rPr>
        <w:rFonts w:ascii="Wingdings" w:hAnsi="Wingdings" w:hint="default"/>
      </w:rPr>
    </w:lvl>
    <w:lvl w:ilvl="3" w:tplc="7A9C4258" w:tentative="1">
      <w:start w:val="1"/>
      <w:numFmt w:val="bullet"/>
      <w:lvlText w:val=""/>
      <w:lvlJc w:val="left"/>
      <w:pPr>
        <w:tabs>
          <w:tab w:val="num" w:pos="3240"/>
        </w:tabs>
        <w:ind w:left="3240" w:hanging="360"/>
      </w:pPr>
      <w:rPr>
        <w:rFonts w:ascii="Wingdings" w:hAnsi="Wingdings" w:hint="default"/>
      </w:rPr>
    </w:lvl>
    <w:lvl w:ilvl="4" w:tplc="A322E0F6" w:tentative="1">
      <w:start w:val="1"/>
      <w:numFmt w:val="bullet"/>
      <w:lvlText w:val=""/>
      <w:lvlJc w:val="left"/>
      <w:pPr>
        <w:tabs>
          <w:tab w:val="num" w:pos="3960"/>
        </w:tabs>
        <w:ind w:left="3960" w:hanging="360"/>
      </w:pPr>
      <w:rPr>
        <w:rFonts w:ascii="Wingdings" w:hAnsi="Wingdings" w:hint="default"/>
      </w:rPr>
    </w:lvl>
    <w:lvl w:ilvl="5" w:tplc="DBD627EC" w:tentative="1">
      <w:start w:val="1"/>
      <w:numFmt w:val="bullet"/>
      <w:lvlText w:val=""/>
      <w:lvlJc w:val="left"/>
      <w:pPr>
        <w:tabs>
          <w:tab w:val="num" w:pos="4680"/>
        </w:tabs>
        <w:ind w:left="4680" w:hanging="360"/>
      </w:pPr>
      <w:rPr>
        <w:rFonts w:ascii="Wingdings" w:hAnsi="Wingdings" w:hint="default"/>
      </w:rPr>
    </w:lvl>
    <w:lvl w:ilvl="6" w:tplc="F5E6FAFC" w:tentative="1">
      <w:start w:val="1"/>
      <w:numFmt w:val="bullet"/>
      <w:lvlText w:val=""/>
      <w:lvlJc w:val="left"/>
      <w:pPr>
        <w:tabs>
          <w:tab w:val="num" w:pos="5400"/>
        </w:tabs>
        <w:ind w:left="5400" w:hanging="360"/>
      </w:pPr>
      <w:rPr>
        <w:rFonts w:ascii="Wingdings" w:hAnsi="Wingdings" w:hint="default"/>
      </w:rPr>
    </w:lvl>
    <w:lvl w:ilvl="7" w:tplc="44EA4A9A" w:tentative="1">
      <w:start w:val="1"/>
      <w:numFmt w:val="bullet"/>
      <w:lvlText w:val=""/>
      <w:lvlJc w:val="left"/>
      <w:pPr>
        <w:tabs>
          <w:tab w:val="num" w:pos="6120"/>
        </w:tabs>
        <w:ind w:left="6120" w:hanging="360"/>
      </w:pPr>
      <w:rPr>
        <w:rFonts w:ascii="Wingdings" w:hAnsi="Wingdings" w:hint="default"/>
      </w:rPr>
    </w:lvl>
    <w:lvl w:ilvl="8" w:tplc="730E3D8E"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BC805F9"/>
    <w:multiLevelType w:val="multilevel"/>
    <w:tmpl w:val="854E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C172F"/>
    <w:multiLevelType w:val="hybridMultilevel"/>
    <w:tmpl w:val="2A149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FE5AC8"/>
    <w:multiLevelType w:val="hybridMultilevel"/>
    <w:tmpl w:val="66C27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731E2B"/>
    <w:multiLevelType w:val="hybridMultilevel"/>
    <w:tmpl w:val="FE76869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E0729"/>
    <w:multiLevelType w:val="hybridMultilevel"/>
    <w:tmpl w:val="BB6E24BE"/>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2CC36EBB"/>
    <w:multiLevelType w:val="multilevel"/>
    <w:tmpl w:val="AEA2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B71E3"/>
    <w:multiLevelType w:val="hybridMultilevel"/>
    <w:tmpl w:val="A34A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93DF6"/>
    <w:multiLevelType w:val="hybridMultilevel"/>
    <w:tmpl w:val="D408CE98"/>
    <w:lvl w:ilvl="0" w:tplc="04090001">
      <w:start w:val="1"/>
      <w:numFmt w:val="bullet"/>
      <w:lvlText w:val=""/>
      <w:lvlJc w:val="left"/>
      <w:pPr>
        <w:tabs>
          <w:tab w:val="num" w:pos="720"/>
        </w:tabs>
        <w:ind w:left="720" w:hanging="360"/>
      </w:pPr>
      <w:rPr>
        <w:rFonts w:ascii="Symbol" w:hAnsi="Symbol" w:hint="default"/>
      </w:rPr>
    </w:lvl>
    <w:lvl w:ilvl="1" w:tplc="B27A979E">
      <w:numFmt w:val="bullet"/>
      <w:lvlText w:val=""/>
      <w:lvlJc w:val="left"/>
      <w:pPr>
        <w:tabs>
          <w:tab w:val="num" w:pos="1080"/>
        </w:tabs>
        <w:ind w:left="1080" w:hanging="360"/>
      </w:pPr>
      <w:rPr>
        <w:rFonts w:ascii="Wingdings" w:hAnsi="Wingdings" w:hint="default"/>
      </w:rPr>
    </w:lvl>
    <w:lvl w:ilvl="2" w:tplc="36A85CB0" w:tentative="1">
      <w:start w:val="1"/>
      <w:numFmt w:val="bullet"/>
      <w:lvlText w:val=""/>
      <w:lvlJc w:val="left"/>
      <w:pPr>
        <w:tabs>
          <w:tab w:val="num" w:pos="2160"/>
        </w:tabs>
        <w:ind w:left="2160" w:hanging="360"/>
      </w:pPr>
      <w:rPr>
        <w:rFonts w:ascii="Wingdings" w:hAnsi="Wingdings" w:hint="default"/>
      </w:rPr>
    </w:lvl>
    <w:lvl w:ilvl="3" w:tplc="619285FA" w:tentative="1">
      <w:start w:val="1"/>
      <w:numFmt w:val="bullet"/>
      <w:lvlText w:val=""/>
      <w:lvlJc w:val="left"/>
      <w:pPr>
        <w:tabs>
          <w:tab w:val="num" w:pos="2880"/>
        </w:tabs>
        <w:ind w:left="2880" w:hanging="360"/>
      </w:pPr>
      <w:rPr>
        <w:rFonts w:ascii="Wingdings" w:hAnsi="Wingdings" w:hint="default"/>
      </w:rPr>
    </w:lvl>
    <w:lvl w:ilvl="4" w:tplc="5F6C421E" w:tentative="1">
      <w:start w:val="1"/>
      <w:numFmt w:val="bullet"/>
      <w:lvlText w:val=""/>
      <w:lvlJc w:val="left"/>
      <w:pPr>
        <w:tabs>
          <w:tab w:val="num" w:pos="3600"/>
        </w:tabs>
        <w:ind w:left="3600" w:hanging="360"/>
      </w:pPr>
      <w:rPr>
        <w:rFonts w:ascii="Wingdings" w:hAnsi="Wingdings" w:hint="default"/>
      </w:rPr>
    </w:lvl>
    <w:lvl w:ilvl="5" w:tplc="08E2022A" w:tentative="1">
      <w:start w:val="1"/>
      <w:numFmt w:val="bullet"/>
      <w:lvlText w:val=""/>
      <w:lvlJc w:val="left"/>
      <w:pPr>
        <w:tabs>
          <w:tab w:val="num" w:pos="4320"/>
        </w:tabs>
        <w:ind w:left="4320" w:hanging="360"/>
      </w:pPr>
      <w:rPr>
        <w:rFonts w:ascii="Wingdings" w:hAnsi="Wingdings" w:hint="default"/>
      </w:rPr>
    </w:lvl>
    <w:lvl w:ilvl="6" w:tplc="6D6C4578" w:tentative="1">
      <w:start w:val="1"/>
      <w:numFmt w:val="bullet"/>
      <w:lvlText w:val=""/>
      <w:lvlJc w:val="left"/>
      <w:pPr>
        <w:tabs>
          <w:tab w:val="num" w:pos="5040"/>
        </w:tabs>
        <w:ind w:left="5040" w:hanging="360"/>
      </w:pPr>
      <w:rPr>
        <w:rFonts w:ascii="Wingdings" w:hAnsi="Wingdings" w:hint="default"/>
      </w:rPr>
    </w:lvl>
    <w:lvl w:ilvl="7" w:tplc="5C5E0654" w:tentative="1">
      <w:start w:val="1"/>
      <w:numFmt w:val="bullet"/>
      <w:lvlText w:val=""/>
      <w:lvlJc w:val="left"/>
      <w:pPr>
        <w:tabs>
          <w:tab w:val="num" w:pos="5760"/>
        </w:tabs>
        <w:ind w:left="5760" w:hanging="360"/>
      </w:pPr>
      <w:rPr>
        <w:rFonts w:ascii="Wingdings" w:hAnsi="Wingdings" w:hint="default"/>
      </w:rPr>
    </w:lvl>
    <w:lvl w:ilvl="8" w:tplc="164CC90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485B39"/>
    <w:multiLevelType w:val="hybridMultilevel"/>
    <w:tmpl w:val="CE60BF36"/>
    <w:lvl w:ilvl="0" w:tplc="04090001">
      <w:start w:val="1"/>
      <w:numFmt w:val="bullet"/>
      <w:lvlText w:val=""/>
      <w:lvlJc w:val="left"/>
      <w:pPr>
        <w:tabs>
          <w:tab w:val="num" w:pos="720"/>
        </w:tabs>
        <w:ind w:left="720" w:hanging="360"/>
      </w:pPr>
      <w:rPr>
        <w:rFonts w:ascii="Symbol" w:hAnsi="Symbol" w:hint="default"/>
      </w:rPr>
    </w:lvl>
    <w:lvl w:ilvl="1" w:tplc="C868E8B6" w:tentative="1">
      <w:start w:val="1"/>
      <w:numFmt w:val="bullet"/>
      <w:lvlText w:val=""/>
      <w:lvlJc w:val="left"/>
      <w:pPr>
        <w:tabs>
          <w:tab w:val="num" w:pos="1440"/>
        </w:tabs>
        <w:ind w:left="1440" w:hanging="360"/>
      </w:pPr>
      <w:rPr>
        <w:rFonts w:ascii="Wingdings" w:hAnsi="Wingdings" w:hint="default"/>
      </w:rPr>
    </w:lvl>
    <w:lvl w:ilvl="2" w:tplc="437A1F8A" w:tentative="1">
      <w:start w:val="1"/>
      <w:numFmt w:val="bullet"/>
      <w:lvlText w:val=""/>
      <w:lvlJc w:val="left"/>
      <w:pPr>
        <w:tabs>
          <w:tab w:val="num" w:pos="2160"/>
        </w:tabs>
        <w:ind w:left="2160" w:hanging="360"/>
      </w:pPr>
      <w:rPr>
        <w:rFonts w:ascii="Wingdings" w:hAnsi="Wingdings" w:hint="default"/>
      </w:rPr>
    </w:lvl>
    <w:lvl w:ilvl="3" w:tplc="53F2CE3C" w:tentative="1">
      <w:start w:val="1"/>
      <w:numFmt w:val="bullet"/>
      <w:lvlText w:val=""/>
      <w:lvlJc w:val="left"/>
      <w:pPr>
        <w:tabs>
          <w:tab w:val="num" w:pos="2880"/>
        </w:tabs>
        <w:ind w:left="2880" w:hanging="360"/>
      </w:pPr>
      <w:rPr>
        <w:rFonts w:ascii="Wingdings" w:hAnsi="Wingdings" w:hint="default"/>
      </w:rPr>
    </w:lvl>
    <w:lvl w:ilvl="4" w:tplc="4B10F4B0" w:tentative="1">
      <w:start w:val="1"/>
      <w:numFmt w:val="bullet"/>
      <w:lvlText w:val=""/>
      <w:lvlJc w:val="left"/>
      <w:pPr>
        <w:tabs>
          <w:tab w:val="num" w:pos="3600"/>
        </w:tabs>
        <w:ind w:left="3600" w:hanging="360"/>
      </w:pPr>
      <w:rPr>
        <w:rFonts w:ascii="Wingdings" w:hAnsi="Wingdings" w:hint="default"/>
      </w:rPr>
    </w:lvl>
    <w:lvl w:ilvl="5" w:tplc="A3FC8A7A" w:tentative="1">
      <w:start w:val="1"/>
      <w:numFmt w:val="bullet"/>
      <w:lvlText w:val=""/>
      <w:lvlJc w:val="left"/>
      <w:pPr>
        <w:tabs>
          <w:tab w:val="num" w:pos="4320"/>
        </w:tabs>
        <w:ind w:left="4320" w:hanging="360"/>
      </w:pPr>
      <w:rPr>
        <w:rFonts w:ascii="Wingdings" w:hAnsi="Wingdings" w:hint="default"/>
      </w:rPr>
    </w:lvl>
    <w:lvl w:ilvl="6" w:tplc="ECC29672" w:tentative="1">
      <w:start w:val="1"/>
      <w:numFmt w:val="bullet"/>
      <w:lvlText w:val=""/>
      <w:lvlJc w:val="left"/>
      <w:pPr>
        <w:tabs>
          <w:tab w:val="num" w:pos="5040"/>
        </w:tabs>
        <w:ind w:left="5040" w:hanging="360"/>
      </w:pPr>
      <w:rPr>
        <w:rFonts w:ascii="Wingdings" w:hAnsi="Wingdings" w:hint="default"/>
      </w:rPr>
    </w:lvl>
    <w:lvl w:ilvl="7" w:tplc="0388D4D2" w:tentative="1">
      <w:start w:val="1"/>
      <w:numFmt w:val="bullet"/>
      <w:lvlText w:val=""/>
      <w:lvlJc w:val="left"/>
      <w:pPr>
        <w:tabs>
          <w:tab w:val="num" w:pos="5760"/>
        </w:tabs>
        <w:ind w:left="5760" w:hanging="360"/>
      </w:pPr>
      <w:rPr>
        <w:rFonts w:ascii="Wingdings" w:hAnsi="Wingdings" w:hint="default"/>
      </w:rPr>
    </w:lvl>
    <w:lvl w:ilvl="8" w:tplc="130878E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97315C"/>
    <w:multiLevelType w:val="hybridMultilevel"/>
    <w:tmpl w:val="873E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631ED"/>
    <w:multiLevelType w:val="hybridMultilevel"/>
    <w:tmpl w:val="20DE2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BD4180"/>
    <w:multiLevelType w:val="hybridMultilevel"/>
    <w:tmpl w:val="0096DA90"/>
    <w:lvl w:ilvl="0" w:tplc="04090001">
      <w:start w:val="1"/>
      <w:numFmt w:val="bullet"/>
      <w:lvlText w:val=""/>
      <w:lvlJc w:val="left"/>
      <w:pPr>
        <w:ind w:left="720" w:hanging="360"/>
      </w:pPr>
      <w:rPr>
        <w:rFonts w:ascii="Symbol" w:hAnsi="Symbol"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E1B1D"/>
    <w:multiLevelType w:val="hybridMultilevel"/>
    <w:tmpl w:val="A6EA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1247B"/>
    <w:multiLevelType w:val="multilevel"/>
    <w:tmpl w:val="5D3A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C3B34"/>
    <w:multiLevelType w:val="hybridMultilevel"/>
    <w:tmpl w:val="D86074F4"/>
    <w:lvl w:ilvl="0" w:tplc="71400C6C">
      <w:start w:val="1"/>
      <w:numFmt w:val="upperRoman"/>
      <w:lvlText w:val="%1."/>
      <w:lvlJc w:val="right"/>
      <w:pPr>
        <w:ind w:left="720" w:hanging="360"/>
      </w:pPr>
      <w:rPr>
        <w:b/>
        <w:bCs/>
        <w:color w:val="auto"/>
        <w:shd w:val="pct15" w:color="auto" w:fill="FFFFFF"/>
      </w:rPr>
    </w:lvl>
    <w:lvl w:ilvl="1" w:tplc="04090001">
      <w:start w:val="1"/>
      <w:numFmt w:val="bullet"/>
      <w:lvlText w:val=""/>
      <w:lvlJc w:val="left"/>
      <w:pPr>
        <w:ind w:left="1170" w:hanging="360"/>
      </w:pPr>
      <w:rPr>
        <w:rFonts w:ascii="Symbol" w:hAnsi="Symbol" w:hint="default"/>
      </w:rPr>
    </w:lvl>
    <w:lvl w:ilvl="2" w:tplc="0409001B">
      <w:start w:val="1"/>
      <w:numFmt w:val="lowerRoman"/>
      <w:lvlText w:val="%3."/>
      <w:lvlJc w:val="right"/>
      <w:pPr>
        <w:ind w:left="135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943A9B"/>
    <w:multiLevelType w:val="hybridMultilevel"/>
    <w:tmpl w:val="207A490A"/>
    <w:lvl w:ilvl="0" w:tplc="7CF2E19A">
      <w:start w:val="1"/>
      <w:numFmt w:val="bullet"/>
      <w:lvlText w:val=""/>
      <w:lvlJc w:val="left"/>
      <w:pPr>
        <w:tabs>
          <w:tab w:val="num" w:pos="720"/>
        </w:tabs>
        <w:ind w:left="720" w:hanging="360"/>
      </w:pPr>
      <w:rPr>
        <w:rFonts w:ascii="Wingdings" w:hAnsi="Wingdings" w:hint="default"/>
      </w:rPr>
    </w:lvl>
    <w:lvl w:ilvl="1" w:tplc="6658ADAE">
      <w:numFmt w:val="bullet"/>
      <w:lvlText w:val=""/>
      <w:lvlJc w:val="left"/>
      <w:pPr>
        <w:tabs>
          <w:tab w:val="num" w:pos="1440"/>
        </w:tabs>
        <w:ind w:left="1440" w:hanging="360"/>
      </w:pPr>
      <w:rPr>
        <w:rFonts w:ascii="Wingdings" w:hAnsi="Wingdings" w:hint="default"/>
      </w:rPr>
    </w:lvl>
    <w:lvl w:ilvl="2" w:tplc="6588B0EE" w:tentative="1">
      <w:start w:val="1"/>
      <w:numFmt w:val="bullet"/>
      <w:lvlText w:val=""/>
      <w:lvlJc w:val="left"/>
      <w:pPr>
        <w:tabs>
          <w:tab w:val="num" w:pos="2160"/>
        </w:tabs>
        <w:ind w:left="2160" w:hanging="360"/>
      </w:pPr>
      <w:rPr>
        <w:rFonts w:ascii="Wingdings" w:hAnsi="Wingdings" w:hint="default"/>
      </w:rPr>
    </w:lvl>
    <w:lvl w:ilvl="3" w:tplc="2AB6DF50" w:tentative="1">
      <w:start w:val="1"/>
      <w:numFmt w:val="bullet"/>
      <w:lvlText w:val=""/>
      <w:lvlJc w:val="left"/>
      <w:pPr>
        <w:tabs>
          <w:tab w:val="num" w:pos="2880"/>
        </w:tabs>
        <w:ind w:left="2880" w:hanging="360"/>
      </w:pPr>
      <w:rPr>
        <w:rFonts w:ascii="Wingdings" w:hAnsi="Wingdings" w:hint="default"/>
      </w:rPr>
    </w:lvl>
    <w:lvl w:ilvl="4" w:tplc="BB22B4C6" w:tentative="1">
      <w:start w:val="1"/>
      <w:numFmt w:val="bullet"/>
      <w:lvlText w:val=""/>
      <w:lvlJc w:val="left"/>
      <w:pPr>
        <w:tabs>
          <w:tab w:val="num" w:pos="3600"/>
        </w:tabs>
        <w:ind w:left="3600" w:hanging="360"/>
      </w:pPr>
      <w:rPr>
        <w:rFonts w:ascii="Wingdings" w:hAnsi="Wingdings" w:hint="default"/>
      </w:rPr>
    </w:lvl>
    <w:lvl w:ilvl="5" w:tplc="AE9E7076" w:tentative="1">
      <w:start w:val="1"/>
      <w:numFmt w:val="bullet"/>
      <w:lvlText w:val=""/>
      <w:lvlJc w:val="left"/>
      <w:pPr>
        <w:tabs>
          <w:tab w:val="num" w:pos="4320"/>
        </w:tabs>
        <w:ind w:left="4320" w:hanging="360"/>
      </w:pPr>
      <w:rPr>
        <w:rFonts w:ascii="Wingdings" w:hAnsi="Wingdings" w:hint="default"/>
      </w:rPr>
    </w:lvl>
    <w:lvl w:ilvl="6" w:tplc="FF006CAE" w:tentative="1">
      <w:start w:val="1"/>
      <w:numFmt w:val="bullet"/>
      <w:lvlText w:val=""/>
      <w:lvlJc w:val="left"/>
      <w:pPr>
        <w:tabs>
          <w:tab w:val="num" w:pos="5040"/>
        </w:tabs>
        <w:ind w:left="5040" w:hanging="360"/>
      </w:pPr>
      <w:rPr>
        <w:rFonts w:ascii="Wingdings" w:hAnsi="Wingdings" w:hint="default"/>
      </w:rPr>
    </w:lvl>
    <w:lvl w:ilvl="7" w:tplc="A89033BC" w:tentative="1">
      <w:start w:val="1"/>
      <w:numFmt w:val="bullet"/>
      <w:lvlText w:val=""/>
      <w:lvlJc w:val="left"/>
      <w:pPr>
        <w:tabs>
          <w:tab w:val="num" w:pos="5760"/>
        </w:tabs>
        <w:ind w:left="5760" w:hanging="360"/>
      </w:pPr>
      <w:rPr>
        <w:rFonts w:ascii="Wingdings" w:hAnsi="Wingdings" w:hint="default"/>
      </w:rPr>
    </w:lvl>
    <w:lvl w:ilvl="8" w:tplc="219CA6E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F50924"/>
    <w:multiLevelType w:val="hybridMultilevel"/>
    <w:tmpl w:val="B8AC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C089B"/>
    <w:multiLevelType w:val="hybridMultilevel"/>
    <w:tmpl w:val="C73AAAD6"/>
    <w:lvl w:ilvl="0" w:tplc="54BC4A8C">
      <w:start w:val="1"/>
      <w:numFmt w:val="bullet"/>
      <w:lvlText w:val=""/>
      <w:lvlJc w:val="left"/>
      <w:pPr>
        <w:tabs>
          <w:tab w:val="num" w:pos="720"/>
        </w:tabs>
        <w:ind w:left="720" w:hanging="360"/>
      </w:pPr>
      <w:rPr>
        <w:rFonts w:ascii="Wingdings" w:hAnsi="Wingdings" w:hint="default"/>
      </w:rPr>
    </w:lvl>
    <w:lvl w:ilvl="1" w:tplc="36EE9CD8" w:tentative="1">
      <w:start w:val="1"/>
      <w:numFmt w:val="bullet"/>
      <w:lvlText w:val=""/>
      <w:lvlJc w:val="left"/>
      <w:pPr>
        <w:tabs>
          <w:tab w:val="num" w:pos="1440"/>
        </w:tabs>
        <w:ind w:left="1440" w:hanging="360"/>
      </w:pPr>
      <w:rPr>
        <w:rFonts w:ascii="Wingdings" w:hAnsi="Wingdings" w:hint="default"/>
      </w:rPr>
    </w:lvl>
    <w:lvl w:ilvl="2" w:tplc="76344486" w:tentative="1">
      <w:start w:val="1"/>
      <w:numFmt w:val="bullet"/>
      <w:lvlText w:val=""/>
      <w:lvlJc w:val="left"/>
      <w:pPr>
        <w:tabs>
          <w:tab w:val="num" w:pos="2160"/>
        </w:tabs>
        <w:ind w:left="2160" w:hanging="360"/>
      </w:pPr>
      <w:rPr>
        <w:rFonts w:ascii="Wingdings" w:hAnsi="Wingdings" w:hint="default"/>
      </w:rPr>
    </w:lvl>
    <w:lvl w:ilvl="3" w:tplc="1B3E7AC6" w:tentative="1">
      <w:start w:val="1"/>
      <w:numFmt w:val="bullet"/>
      <w:lvlText w:val=""/>
      <w:lvlJc w:val="left"/>
      <w:pPr>
        <w:tabs>
          <w:tab w:val="num" w:pos="2880"/>
        </w:tabs>
        <w:ind w:left="2880" w:hanging="360"/>
      </w:pPr>
      <w:rPr>
        <w:rFonts w:ascii="Wingdings" w:hAnsi="Wingdings" w:hint="default"/>
      </w:rPr>
    </w:lvl>
    <w:lvl w:ilvl="4" w:tplc="61628614" w:tentative="1">
      <w:start w:val="1"/>
      <w:numFmt w:val="bullet"/>
      <w:lvlText w:val=""/>
      <w:lvlJc w:val="left"/>
      <w:pPr>
        <w:tabs>
          <w:tab w:val="num" w:pos="3600"/>
        </w:tabs>
        <w:ind w:left="3600" w:hanging="360"/>
      </w:pPr>
      <w:rPr>
        <w:rFonts w:ascii="Wingdings" w:hAnsi="Wingdings" w:hint="default"/>
      </w:rPr>
    </w:lvl>
    <w:lvl w:ilvl="5" w:tplc="547C7804" w:tentative="1">
      <w:start w:val="1"/>
      <w:numFmt w:val="bullet"/>
      <w:lvlText w:val=""/>
      <w:lvlJc w:val="left"/>
      <w:pPr>
        <w:tabs>
          <w:tab w:val="num" w:pos="4320"/>
        </w:tabs>
        <w:ind w:left="4320" w:hanging="360"/>
      </w:pPr>
      <w:rPr>
        <w:rFonts w:ascii="Wingdings" w:hAnsi="Wingdings" w:hint="default"/>
      </w:rPr>
    </w:lvl>
    <w:lvl w:ilvl="6" w:tplc="C8005BAA" w:tentative="1">
      <w:start w:val="1"/>
      <w:numFmt w:val="bullet"/>
      <w:lvlText w:val=""/>
      <w:lvlJc w:val="left"/>
      <w:pPr>
        <w:tabs>
          <w:tab w:val="num" w:pos="5040"/>
        </w:tabs>
        <w:ind w:left="5040" w:hanging="360"/>
      </w:pPr>
      <w:rPr>
        <w:rFonts w:ascii="Wingdings" w:hAnsi="Wingdings" w:hint="default"/>
      </w:rPr>
    </w:lvl>
    <w:lvl w:ilvl="7" w:tplc="DBB4294C" w:tentative="1">
      <w:start w:val="1"/>
      <w:numFmt w:val="bullet"/>
      <w:lvlText w:val=""/>
      <w:lvlJc w:val="left"/>
      <w:pPr>
        <w:tabs>
          <w:tab w:val="num" w:pos="5760"/>
        </w:tabs>
        <w:ind w:left="5760" w:hanging="360"/>
      </w:pPr>
      <w:rPr>
        <w:rFonts w:ascii="Wingdings" w:hAnsi="Wingdings" w:hint="default"/>
      </w:rPr>
    </w:lvl>
    <w:lvl w:ilvl="8" w:tplc="ABA093E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4D026C"/>
    <w:multiLevelType w:val="hybridMultilevel"/>
    <w:tmpl w:val="30F21D2C"/>
    <w:lvl w:ilvl="0" w:tplc="04090001">
      <w:start w:val="1"/>
      <w:numFmt w:val="bullet"/>
      <w:lvlText w:val=""/>
      <w:lvlJc w:val="left"/>
      <w:pPr>
        <w:tabs>
          <w:tab w:val="num" w:pos="720"/>
        </w:tabs>
        <w:ind w:left="720" w:hanging="360"/>
      </w:pPr>
      <w:rPr>
        <w:rFonts w:ascii="Symbol" w:hAnsi="Symbol" w:hint="default"/>
      </w:rPr>
    </w:lvl>
    <w:lvl w:ilvl="1" w:tplc="D52A589E" w:tentative="1">
      <w:start w:val="1"/>
      <w:numFmt w:val="bullet"/>
      <w:lvlText w:val=""/>
      <w:lvlJc w:val="left"/>
      <w:pPr>
        <w:tabs>
          <w:tab w:val="num" w:pos="1440"/>
        </w:tabs>
        <w:ind w:left="1440" w:hanging="360"/>
      </w:pPr>
      <w:rPr>
        <w:rFonts w:ascii="Wingdings" w:hAnsi="Wingdings" w:hint="default"/>
      </w:rPr>
    </w:lvl>
    <w:lvl w:ilvl="2" w:tplc="30EC5DFC" w:tentative="1">
      <w:start w:val="1"/>
      <w:numFmt w:val="bullet"/>
      <w:lvlText w:val=""/>
      <w:lvlJc w:val="left"/>
      <w:pPr>
        <w:tabs>
          <w:tab w:val="num" w:pos="2160"/>
        </w:tabs>
        <w:ind w:left="2160" w:hanging="360"/>
      </w:pPr>
      <w:rPr>
        <w:rFonts w:ascii="Wingdings" w:hAnsi="Wingdings" w:hint="default"/>
      </w:rPr>
    </w:lvl>
    <w:lvl w:ilvl="3" w:tplc="ED009DBE" w:tentative="1">
      <w:start w:val="1"/>
      <w:numFmt w:val="bullet"/>
      <w:lvlText w:val=""/>
      <w:lvlJc w:val="left"/>
      <w:pPr>
        <w:tabs>
          <w:tab w:val="num" w:pos="2880"/>
        </w:tabs>
        <w:ind w:left="2880" w:hanging="360"/>
      </w:pPr>
      <w:rPr>
        <w:rFonts w:ascii="Wingdings" w:hAnsi="Wingdings" w:hint="default"/>
      </w:rPr>
    </w:lvl>
    <w:lvl w:ilvl="4" w:tplc="02C80A7A" w:tentative="1">
      <w:start w:val="1"/>
      <w:numFmt w:val="bullet"/>
      <w:lvlText w:val=""/>
      <w:lvlJc w:val="left"/>
      <w:pPr>
        <w:tabs>
          <w:tab w:val="num" w:pos="3600"/>
        </w:tabs>
        <w:ind w:left="3600" w:hanging="360"/>
      </w:pPr>
      <w:rPr>
        <w:rFonts w:ascii="Wingdings" w:hAnsi="Wingdings" w:hint="default"/>
      </w:rPr>
    </w:lvl>
    <w:lvl w:ilvl="5" w:tplc="596C0BA4" w:tentative="1">
      <w:start w:val="1"/>
      <w:numFmt w:val="bullet"/>
      <w:lvlText w:val=""/>
      <w:lvlJc w:val="left"/>
      <w:pPr>
        <w:tabs>
          <w:tab w:val="num" w:pos="4320"/>
        </w:tabs>
        <w:ind w:left="4320" w:hanging="360"/>
      </w:pPr>
      <w:rPr>
        <w:rFonts w:ascii="Wingdings" w:hAnsi="Wingdings" w:hint="default"/>
      </w:rPr>
    </w:lvl>
    <w:lvl w:ilvl="6" w:tplc="D9509342" w:tentative="1">
      <w:start w:val="1"/>
      <w:numFmt w:val="bullet"/>
      <w:lvlText w:val=""/>
      <w:lvlJc w:val="left"/>
      <w:pPr>
        <w:tabs>
          <w:tab w:val="num" w:pos="5040"/>
        </w:tabs>
        <w:ind w:left="5040" w:hanging="360"/>
      </w:pPr>
      <w:rPr>
        <w:rFonts w:ascii="Wingdings" w:hAnsi="Wingdings" w:hint="default"/>
      </w:rPr>
    </w:lvl>
    <w:lvl w:ilvl="7" w:tplc="B31E0CE0" w:tentative="1">
      <w:start w:val="1"/>
      <w:numFmt w:val="bullet"/>
      <w:lvlText w:val=""/>
      <w:lvlJc w:val="left"/>
      <w:pPr>
        <w:tabs>
          <w:tab w:val="num" w:pos="5760"/>
        </w:tabs>
        <w:ind w:left="5760" w:hanging="360"/>
      </w:pPr>
      <w:rPr>
        <w:rFonts w:ascii="Wingdings" w:hAnsi="Wingdings" w:hint="default"/>
      </w:rPr>
    </w:lvl>
    <w:lvl w:ilvl="8" w:tplc="39FE333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B06FB4"/>
    <w:multiLevelType w:val="hybridMultilevel"/>
    <w:tmpl w:val="3B5CA1D4"/>
    <w:lvl w:ilvl="0" w:tplc="B2BA0742">
      <w:start w:val="1"/>
      <w:numFmt w:val="bullet"/>
      <w:lvlText w:val=""/>
      <w:lvlJc w:val="left"/>
      <w:pPr>
        <w:tabs>
          <w:tab w:val="num" w:pos="720"/>
        </w:tabs>
        <w:ind w:left="720" w:hanging="360"/>
      </w:pPr>
      <w:rPr>
        <w:rFonts w:ascii="Wingdings" w:hAnsi="Wingdings" w:hint="default"/>
      </w:rPr>
    </w:lvl>
    <w:lvl w:ilvl="1" w:tplc="C868E8B6" w:tentative="1">
      <w:start w:val="1"/>
      <w:numFmt w:val="bullet"/>
      <w:lvlText w:val=""/>
      <w:lvlJc w:val="left"/>
      <w:pPr>
        <w:tabs>
          <w:tab w:val="num" w:pos="1440"/>
        </w:tabs>
        <w:ind w:left="1440" w:hanging="360"/>
      </w:pPr>
      <w:rPr>
        <w:rFonts w:ascii="Wingdings" w:hAnsi="Wingdings" w:hint="default"/>
      </w:rPr>
    </w:lvl>
    <w:lvl w:ilvl="2" w:tplc="437A1F8A" w:tentative="1">
      <w:start w:val="1"/>
      <w:numFmt w:val="bullet"/>
      <w:lvlText w:val=""/>
      <w:lvlJc w:val="left"/>
      <w:pPr>
        <w:tabs>
          <w:tab w:val="num" w:pos="2160"/>
        </w:tabs>
        <w:ind w:left="2160" w:hanging="360"/>
      </w:pPr>
      <w:rPr>
        <w:rFonts w:ascii="Wingdings" w:hAnsi="Wingdings" w:hint="default"/>
      </w:rPr>
    </w:lvl>
    <w:lvl w:ilvl="3" w:tplc="53F2CE3C" w:tentative="1">
      <w:start w:val="1"/>
      <w:numFmt w:val="bullet"/>
      <w:lvlText w:val=""/>
      <w:lvlJc w:val="left"/>
      <w:pPr>
        <w:tabs>
          <w:tab w:val="num" w:pos="2880"/>
        </w:tabs>
        <w:ind w:left="2880" w:hanging="360"/>
      </w:pPr>
      <w:rPr>
        <w:rFonts w:ascii="Wingdings" w:hAnsi="Wingdings" w:hint="default"/>
      </w:rPr>
    </w:lvl>
    <w:lvl w:ilvl="4" w:tplc="4B10F4B0" w:tentative="1">
      <w:start w:val="1"/>
      <w:numFmt w:val="bullet"/>
      <w:lvlText w:val=""/>
      <w:lvlJc w:val="left"/>
      <w:pPr>
        <w:tabs>
          <w:tab w:val="num" w:pos="3600"/>
        </w:tabs>
        <w:ind w:left="3600" w:hanging="360"/>
      </w:pPr>
      <w:rPr>
        <w:rFonts w:ascii="Wingdings" w:hAnsi="Wingdings" w:hint="default"/>
      </w:rPr>
    </w:lvl>
    <w:lvl w:ilvl="5" w:tplc="A3FC8A7A" w:tentative="1">
      <w:start w:val="1"/>
      <w:numFmt w:val="bullet"/>
      <w:lvlText w:val=""/>
      <w:lvlJc w:val="left"/>
      <w:pPr>
        <w:tabs>
          <w:tab w:val="num" w:pos="4320"/>
        </w:tabs>
        <w:ind w:left="4320" w:hanging="360"/>
      </w:pPr>
      <w:rPr>
        <w:rFonts w:ascii="Wingdings" w:hAnsi="Wingdings" w:hint="default"/>
      </w:rPr>
    </w:lvl>
    <w:lvl w:ilvl="6" w:tplc="ECC29672" w:tentative="1">
      <w:start w:val="1"/>
      <w:numFmt w:val="bullet"/>
      <w:lvlText w:val=""/>
      <w:lvlJc w:val="left"/>
      <w:pPr>
        <w:tabs>
          <w:tab w:val="num" w:pos="5040"/>
        </w:tabs>
        <w:ind w:left="5040" w:hanging="360"/>
      </w:pPr>
      <w:rPr>
        <w:rFonts w:ascii="Wingdings" w:hAnsi="Wingdings" w:hint="default"/>
      </w:rPr>
    </w:lvl>
    <w:lvl w:ilvl="7" w:tplc="0388D4D2" w:tentative="1">
      <w:start w:val="1"/>
      <w:numFmt w:val="bullet"/>
      <w:lvlText w:val=""/>
      <w:lvlJc w:val="left"/>
      <w:pPr>
        <w:tabs>
          <w:tab w:val="num" w:pos="5760"/>
        </w:tabs>
        <w:ind w:left="5760" w:hanging="360"/>
      </w:pPr>
      <w:rPr>
        <w:rFonts w:ascii="Wingdings" w:hAnsi="Wingdings" w:hint="default"/>
      </w:rPr>
    </w:lvl>
    <w:lvl w:ilvl="8" w:tplc="130878E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B57B22"/>
    <w:multiLevelType w:val="hybridMultilevel"/>
    <w:tmpl w:val="C1C07E1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BC4C23"/>
    <w:multiLevelType w:val="hybridMultilevel"/>
    <w:tmpl w:val="444A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6220C3"/>
    <w:multiLevelType w:val="hybridMultilevel"/>
    <w:tmpl w:val="366C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B3AD1"/>
    <w:multiLevelType w:val="multilevel"/>
    <w:tmpl w:val="5BF6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242944"/>
    <w:multiLevelType w:val="multilevel"/>
    <w:tmpl w:val="BE98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6A4660"/>
    <w:multiLevelType w:val="hybridMultilevel"/>
    <w:tmpl w:val="B4E0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F7312D"/>
    <w:multiLevelType w:val="hybridMultilevel"/>
    <w:tmpl w:val="7E86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B33BF"/>
    <w:multiLevelType w:val="multilevel"/>
    <w:tmpl w:val="D23A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EF13CF"/>
    <w:multiLevelType w:val="hybridMultilevel"/>
    <w:tmpl w:val="7D06D5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CD71EF"/>
    <w:multiLevelType w:val="hybridMultilevel"/>
    <w:tmpl w:val="BEF686D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79197FC5"/>
    <w:multiLevelType w:val="hybridMultilevel"/>
    <w:tmpl w:val="E57EB25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7" w15:restartNumberingAfterBreak="0">
    <w:nsid w:val="7B124014"/>
    <w:multiLevelType w:val="multilevel"/>
    <w:tmpl w:val="F2FE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1700C8"/>
    <w:multiLevelType w:val="hybridMultilevel"/>
    <w:tmpl w:val="4822A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E1E23CE"/>
    <w:multiLevelType w:val="hybridMultilevel"/>
    <w:tmpl w:val="984AEE3E"/>
    <w:lvl w:ilvl="0" w:tplc="4350D156">
      <w:start w:val="1"/>
      <w:numFmt w:val="bullet"/>
      <w:lvlText w:val=""/>
      <w:lvlJc w:val="left"/>
      <w:pPr>
        <w:tabs>
          <w:tab w:val="num" w:pos="720"/>
        </w:tabs>
        <w:ind w:left="720" w:hanging="360"/>
      </w:pPr>
      <w:rPr>
        <w:rFonts w:ascii="Wingdings" w:hAnsi="Wingdings" w:hint="default"/>
      </w:rPr>
    </w:lvl>
    <w:lvl w:ilvl="1" w:tplc="5DF4CF00" w:tentative="1">
      <w:start w:val="1"/>
      <w:numFmt w:val="bullet"/>
      <w:lvlText w:val=""/>
      <w:lvlJc w:val="left"/>
      <w:pPr>
        <w:tabs>
          <w:tab w:val="num" w:pos="1440"/>
        </w:tabs>
        <w:ind w:left="1440" w:hanging="360"/>
      </w:pPr>
      <w:rPr>
        <w:rFonts w:ascii="Wingdings" w:hAnsi="Wingdings" w:hint="default"/>
      </w:rPr>
    </w:lvl>
    <w:lvl w:ilvl="2" w:tplc="DC6CBB8C" w:tentative="1">
      <w:start w:val="1"/>
      <w:numFmt w:val="bullet"/>
      <w:lvlText w:val=""/>
      <w:lvlJc w:val="left"/>
      <w:pPr>
        <w:tabs>
          <w:tab w:val="num" w:pos="2160"/>
        </w:tabs>
        <w:ind w:left="2160" w:hanging="360"/>
      </w:pPr>
      <w:rPr>
        <w:rFonts w:ascii="Wingdings" w:hAnsi="Wingdings" w:hint="default"/>
      </w:rPr>
    </w:lvl>
    <w:lvl w:ilvl="3" w:tplc="7A9C4258" w:tentative="1">
      <w:start w:val="1"/>
      <w:numFmt w:val="bullet"/>
      <w:lvlText w:val=""/>
      <w:lvlJc w:val="left"/>
      <w:pPr>
        <w:tabs>
          <w:tab w:val="num" w:pos="2880"/>
        </w:tabs>
        <w:ind w:left="2880" w:hanging="360"/>
      </w:pPr>
      <w:rPr>
        <w:rFonts w:ascii="Wingdings" w:hAnsi="Wingdings" w:hint="default"/>
      </w:rPr>
    </w:lvl>
    <w:lvl w:ilvl="4" w:tplc="A322E0F6" w:tentative="1">
      <w:start w:val="1"/>
      <w:numFmt w:val="bullet"/>
      <w:lvlText w:val=""/>
      <w:lvlJc w:val="left"/>
      <w:pPr>
        <w:tabs>
          <w:tab w:val="num" w:pos="3600"/>
        </w:tabs>
        <w:ind w:left="3600" w:hanging="360"/>
      </w:pPr>
      <w:rPr>
        <w:rFonts w:ascii="Wingdings" w:hAnsi="Wingdings" w:hint="default"/>
      </w:rPr>
    </w:lvl>
    <w:lvl w:ilvl="5" w:tplc="DBD627EC" w:tentative="1">
      <w:start w:val="1"/>
      <w:numFmt w:val="bullet"/>
      <w:lvlText w:val=""/>
      <w:lvlJc w:val="left"/>
      <w:pPr>
        <w:tabs>
          <w:tab w:val="num" w:pos="4320"/>
        </w:tabs>
        <w:ind w:left="4320" w:hanging="360"/>
      </w:pPr>
      <w:rPr>
        <w:rFonts w:ascii="Wingdings" w:hAnsi="Wingdings" w:hint="default"/>
      </w:rPr>
    </w:lvl>
    <w:lvl w:ilvl="6" w:tplc="F5E6FAFC" w:tentative="1">
      <w:start w:val="1"/>
      <w:numFmt w:val="bullet"/>
      <w:lvlText w:val=""/>
      <w:lvlJc w:val="left"/>
      <w:pPr>
        <w:tabs>
          <w:tab w:val="num" w:pos="5040"/>
        </w:tabs>
        <w:ind w:left="5040" w:hanging="360"/>
      </w:pPr>
      <w:rPr>
        <w:rFonts w:ascii="Wingdings" w:hAnsi="Wingdings" w:hint="default"/>
      </w:rPr>
    </w:lvl>
    <w:lvl w:ilvl="7" w:tplc="44EA4A9A" w:tentative="1">
      <w:start w:val="1"/>
      <w:numFmt w:val="bullet"/>
      <w:lvlText w:val=""/>
      <w:lvlJc w:val="left"/>
      <w:pPr>
        <w:tabs>
          <w:tab w:val="num" w:pos="5760"/>
        </w:tabs>
        <w:ind w:left="5760" w:hanging="360"/>
      </w:pPr>
      <w:rPr>
        <w:rFonts w:ascii="Wingdings" w:hAnsi="Wingdings" w:hint="default"/>
      </w:rPr>
    </w:lvl>
    <w:lvl w:ilvl="8" w:tplc="730E3D8E"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31"/>
  </w:num>
  <w:num w:numId="3">
    <w:abstractNumId w:val="22"/>
  </w:num>
  <w:num w:numId="4">
    <w:abstractNumId w:val="32"/>
  </w:num>
  <w:num w:numId="5">
    <w:abstractNumId w:val="12"/>
  </w:num>
  <w:num w:numId="6">
    <w:abstractNumId w:val="4"/>
  </w:num>
  <w:num w:numId="7">
    <w:abstractNumId w:val="8"/>
  </w:num>
  <w:num w:numId="8">
    <w:abstractNumId w:val="27"/>
  </w:num>
  <w:num w:numId="9">
    <w:abstractNumId w:val="18"/>
  </w:num>
  <w:num w:numId="10">
    <w:abstractNumId w:val="33"/>
  </w:num>
  <w:num w:numId="11">
    <w:abstractNumId w:val="6"/>
  </w:num>
  <w:num w:numId="12">
    <w:abstractNumId w:val="29"/>
  </w:num>
  <w:num w:numId="13">
    <w:abstractNumId w:val="19"/>
  </w:num>
  <w:num w:numId="14">
    <w:abstractNumId w:val="30"/>
  </w:num>
  <w:num w:numId="15">
    <w:abstractNumId w:val="37"/>
  </w:num>
  <w:num w:numId="16">
    <w:abstractNumId w:val="11"/>
  </w:num>
  <w:num w:numId="17">
    <w:abstractNumId w:val="20"/>
  </w:num>
  <w:num w:numId="18">
    <w:abstractNumId w:val="7"/>
  </w:num>
  <w:num w:numId="19">
    <w:abstractNumId w:val="10"/>
  </w:num>
  <w:num w:numId="20">
    <w:abstractNumId w:val="36"/>
  </w:num>
  <w:num w:numId="21">
    <w:abstractNumId w:val="38"/>
  </w:num>
  <w:num w:numId="22">
    <w:abstractNumId w:val="34"/>
  </w:num>
  <w:num w:numId="23">
    <w:abstractNumId w:val="0"/>
  </w:num>
  <w:num w:numId="24">
    <w:abstractNumId w:val="17"/>
  </w:num>
  <w:num w:numId="25">
    <w:abstractNumId w:val="35"/>
  </w:num>
  <w:num w:numId="26">
    <w:abstractNumId w:val="9"/>
  </w:num>
  <w:num w:numId="27">
    <w:abstractNumId w:val="26"/>
  </w:num>
  <w:num w:numId="28">
    <w:abstractNumId w:val="23"/>
  </w:num>
  <w:num w:numId="29">
    <w:abstractNumId w:val="13"/>
  </w:num>
  <w:num w:numId="30">
    <w:abstractNumId w:val="2"/>
  </w:num>
  <w:num w:numId="31">
    <w:abstractNumId w:val="21"/>
  </w:num>
  <w:num w:numId="32">
    <w:abstractNumId w:val="16"/>
  </w:num>
  <w:num w:numId="33">
    <w:abstractNumId w:val="15"/>
  </w:num>
  <w:num w:numId="34">
    <w:abstractNumId w:val="3"/>
  </w:num>
  <w:num w:numId="35">
    <w:abstractNumId w:val="39"/>
  </w:num>
  <w:num w:numId="36">
    <w:abstractNumId w:val="5"/>
  </w:num>
  <w:num w:numId="37">
    <w:abstractNumId w:val="25"/>
  </w:num>
  <w:num w:numId="38">
    <w:abstractNumId w:val="14"/>
  </w:num>
  <w:num w:numId="39">
    <w:abstractNumId w:val="1"/>
  </w:num>
  <w:num w:numId="40">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wMzC3MDAyMTMzNDJQ0lEKTi0uzszPAykwqQUAGxe6UywAAAA="/>
  </w:docVars>
  <w:rsids>
    <w:rsidRoot w:val="00F94B00"/>
    <w:rsid w:val="00006C15"/>
    <w:rsid w:val="0001689A"/>
    <w:rsid w:val="00057916"/>
    <w:rsid w:val="000838D1"/>
    <w:rsid w:val="000B26F3"/>
    <w:rsid w:val="000B4B42"/>
    <w:rsid w:val="000B6604"/>
    <w:rsid w:val="000B685B"/>
    <w:rsid w:val="000C31CF"/>
    <w:rsid w:val="000D090B"/>
    <w:rsid w:val="000D126B"/>
    <w:rsid w:val="000F1846"/>
    <w:rsid w:val="0013045F"/>
    <w:rsid w:val="00141950"/>
    <w:rsid w:val="00145F8F"/>
    <w:rsid w:val="00146FBE"/>
    <w:rsid w:val="0015626A"/>
    <w:rsid w:val="001607DE"/>
    <w:rsid w:val="00187A08"/>
    <w:rsid w:val="001A6CF3"/>
    <w:rsid w:val="001A758B"/>
    <w:rsid w:val="001B06D2"/>
    <w:rsid w:val="001B20C4"/>
    <w:rsid w:val="001B74A0"/>
    <w:rsid w:val="001C644B"/>
    <w:rsid w:val="001C666E"/>
    <w:rsid w:val="001C6A29"/>
    <w:rsid w:val="001F6586"/>
    <w:rsid w:val="00211C53"/>
    <w:rsid w:val="00213D97"/>
    <w:rsid w:val="00221DE4"/>
    <w:rsid w:val="002263AB"/>
    <w:rsid w:val="0023100E"/>
    <w:rsid w:val="00231C0D"/>
    <w:rsid w:val="00257877"/>
    <w:rsid w:val="00260C3B"/>
    <w:rsid w:val="002633F9"/>
    <w:rsid w:val="00264A6D"/>
    <w:rsid w:val="00270F6A"/>
    <w:rsid w:val="00277B44"/>
    <w:rsid w:val="002B06BE"/>
    <w:rsid w:val="002B6CE6"/>
    <w:rsid w:val="002B700A"/>
    <w:rsid w:val="00300B33"/>
    <w:rsid w:val="003034A0"/>
    <w:rsid w:val="003227E2"/>
    <w:rsid w:val="0034233A"/>
    <w:rsid w:val="00352F51"/>
    <w:rsid w:val="003630D0"/>
    <w:rsid w:val="00374DE7"/>
    <w:rsid w:val="00374F14"/>
    <w:rsid w:val="00391F2C"/>
    <w:rsid w:val="003A6A5A"/>
    <w:rsid w:val="003B2D68"/>
    <w:rsid w:val="003B2DA9"/>
    <w:rsid w:val="003B4CF0"/>
    <w:rsid w:val="003C5916"/>
    <w:rsid w:val="003C74E7"/>
    <w:rsid w:val="003D0786"/>
    <w:rsid w:val="003E2FA9"/>
    <w:rsid w:val="003F08ED"/>
    <w:rsid w:val="003F3EA1"/>
    <w:rsid w:val="0041519F"/>
    <w:rsid w:val="00422084"/>
    <w:rsid w:val="0042220A"/>
    <w:rsid w:val="00430EA6"/>
    <w:rsid w:val="00437760"/>
    <w:rsid w:val="00443C8C"/>
    <w:rsid w:val="00461073"/>
    <w:rsid w:val="0047626B"/>
    <w:rsid w:val="00484E00"/>
    <w:rsid w:val="00495792"/>
    <w:rsid w:val="004B5E87"/>
    <w:rsid w:val="004B76E4"/>
    <w:rsid w:val="004C1F37"/>
    <w:rsid w:val="004C4CFC"/>
    <w:rsid w:val="004F2ADB"/>
    <w:rsid w:val="00505C62"/>
    <w:rsid w:val="00531318"/>
    <w:rsid w:val="005369C2"/>
    <w:rsid w:val="00557C44"/>
    <w:rsid w:val="00575DB0"/>
    <w:rsid w:val="00586576"/>
    <w:rsid w:val="00592148"/>
    <w:rsid w:val="00595FBB"/>
    <w:rsid w:val="005A30A7"/>
    <w:rsid w:val="005D0520"/>
    <w:rsid w:val="005E3CCD"/>
    <w:rsid w:val="005E619F"/>
    <w:rsid w:val="005E66EF"/>
    <w:rsid w:val="005F056B"/>
    <w:rsid w:val="006070A9"/>
    <w:rsid w:val="00615110"/>
    <w:rsid w:val="00616FE1"/>
    <w:rsid w:val="00623C2A"/>
    <w:rsid w:val="006251F3"/>
    <w:rsid w:val="00626817"/>
    <w:rsid w:val="006366C5"/>
    <w:rsid w:val="00685687"/>
    <w:rsid w:val="0069163C"/>
    <w:rsid w:val="006A68C5"/>
    <w:rsid w:val="006A6DA0"/>
    <w:rsid w:val="006B72BB"/>
    <w:rsid w:val="006F552C"/>
    <w:rsid w:val="00714B7C"/>
    <w:rsid w:val="007519D8"/>
    <w:rsid w:val="00753B85"/>
    <w:rsid w:val="00761583"/>
    <w:rsid w:val="00766BE8"/>
    <w:rsid w:val="007736BC"/>
    <w:rsid w:val="007739FF"/>
    <w:rsid w:val="0078329B"/>
    <w:rsid w:val="00793380"/>
    <w:rsid w:val="00793EB3"/>
    <w:rsid w:val="007B1B78"/>
    <w:rsid w:val="007B5990"/>
    <w:rsid w:val="007B5C03"/>
    <w:rsid w:val="007B5D6D"/>
    <w:rsid w:val="007C5C75"/>
    <w:rsid w:val="007E7C45"/>
    <w:rsid w:val="007F3B2F"/>
    <w:rsid w:val="00821092"/>
    <w:rsid w:val="00822086"/>
    <w:rsid w:val="008619A1"/>
    <w:rsid w:val="0086390E"/>
    <w:rsid w:val="008712F5"/>
    <w:rsid w:val="008727EE"/>
    <w:rsid w:val="008772B8"/>
    <w:rsid w:val="00877D1A"/>
    <w:rsid w:val="00883A28"/>
    <w:rsid w:val="00890115"/>
    <w:rsid w:val="008C371C"/>
    <w:rsid w:val="009120E5"/>
    <w:rsid w:val="00912AED"/>
    <w:rsid w:val="00915F5D"/>
    <w:rsid w:val="00921C84"/>
    <w:rsid w:val="0093324D"/>
    <w:rsid w:val="00933D6C"/>
    <w:rsid w:val="00936723"/>
    <w:rsid w:val="00945C9A"/>
    <w:rsid w:val="00966712"/>
    <w:rsid w:val="00977B7F"/>
    <w:rsid w:val="0098352A"/>
    <w:rsid w:val="00984303"/>
    <w:rsid w:val="009915FD"/>
    <w:rsid w:val="00991F06"/>
    <w:rsid w:val="009960E1"/>
    <w:rsid w:val="009A2DB1"/>
    <w:rsid w:val="009E4DF3"/>
    <w:rsid w:val="009E6CAA"/>
    <w:rsid w:val="00A062C6"/>
    <w:rsid w:val="00A120B5"/>
    <w:rsid w:val="00A176E7"/>
    <w:rsid w:val="00A4725D"/>
    <w:rsid w:val="00A52FC3"/>
    <w:rsid w:val="00A67642"/>
    <w:rsid w:val="00A84AE6"/>
    <w:rsid w:val="00A91F92"/>
    <w:rsid w:val="00AB1F63"/>
    <w:rsid w:val="00AF77EF"/>
    <w:rsid w:val="00B453BF"/>
    <w:rsid w:val="00B54751"/>
    <w:rsid w:val="00B569F6"/>
    <w:rsid w:val="00B62A87"/>
    <w:rsid w:val="00B62F39"/>
    <w:rsid w:val="00B72789"/>
    <w:rsid w:val="00B84FE3"/>
    <w:rsid w:val="00BE24CE"/>
    <w:rsid w:val="00BE348C"/>
    <w:rsid w:val="00BE6A07"/>
    <w:rsid w:val="00BF5D4C"/>
    <w:rsid w:val="00C01915"/>
    <w:rsid w:val="00C07342"/>
    <w:rsid w:val="00C10DD8"/>
    <w:rsid w:val="00C15E8C"/>
    <w:rsid w:val="00C33529"/>
    <w:rsid w:val="00C36C88"/>
    <w:rsid w:val="00C56B71"/>
    <w:rsid w:val="00C57C05"/>
    <w:rsid w:val="00C96ABA"/>
    <w:rsid w:val="00C96F54"/>
    <w:rsid w:val="00CA1064"/>
    <w:rsid w:val="00CA31AE"/>
    <w:rsid w:val="00CA7688"/>
    <w:rsid w:val="00CA7AC9"/>
    <w:rsid w:val="00CC28A5"/>
    <w:rsid w:val="00CD72A4"/>
    <w:rsid w:val="00CE6CAB"/>
    <w:rsid w:val="00D23966"/>
    <w:rsid w:val="00D23F4C"/>
    <w:rsid w:val="00D2402F"/>
    <w:rsid w:val="00D34C5C"/>
    <w:rsid w:val="00D37B2A"/>
    <w:rsid w:val="00D41B0F"/>
    <w:rsid w:val="00D71EE8"/>
    <w:rsid w:val="00D97993"/>
    <w:rsid w:val="00D97BA4"/>
    <w:rsid w:val="00DB14C0"/>
    <w:rsid w:val="00DC020B"/>
    <w:rsid w:val="00DC1EA2"/>
    <w:rsid w:val="00DD2CCE"/>
    <w:rsid w:val="00DF15C5"/>
    <w:rsid w:val="00E10819"/>
    <w:rsid w:val="00E163DB"/>
    <w:rsid w:val="00E4335B"/>
    <w:rsid w:val="00E51DEB"/>
    <w:rsid w:val="00E53615"/>
    <w:rsid w:val="00E53E11"/>
    <w:rsid w:val="00E85701"/>
    <w:rsid w:val="00E900F9"/>
    <w:rsid w:val="00E91BC8"/>
    <w:rsid w:val="00EA5987"/>
    <w:rsid w:val="00EB0F48"/>
    <w:rsid w:val="00EB6BD5"/>
    <w:rsid w:val="00EC7785"/>
    <w:rsid w:val="00EE0146"/>
    <w:rsid w:val="00EF47D6"/>
    <w:rsid w:val="00F0761E"/>
    <w:rsid w:val="00F2507E"/>
    <w:rsid w:val="00F71E20"/>
    <w:rsid w:val="00F94B00"/>
    <w:rsid w:val="00F965C9"/>
    <w:rsid w:val="00FB2484"/>
    <w:rsid w:val="00FB617E"/>
    <w:rsid w:val="00FD38D7"/>
    <w:rsid w:val="00FD43BD"/>
    <w:rsid w:val="00FE06B0"/>
    <w:rsid w:val="00FE4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A83D"/>
  <w15:docId w15:val="{FB57E12D-778D-49A2-99C0-5AB23AD7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B00"/>
    <w:pPr>
      <w:jc w:val="left"/>
    </w:pPr>
    <w:rPr>
      <w:rFonts w:eastAsia="Times New Roman" w:cs="Times New Roman"/>
      <w:szCs w:val="24"/>
    </w:rPr>
  </w:style>
  <w:style w:type="paragraph" w:styleId="Heading1">
    <w:name w:val="heading 1"/>
    <w:basedOn w:val="Normal"/>
    <w:next w:val="Normal"/>
    <w:link w:val="Heading1Char"/>
    <w:uiPriority w:val="9"/>
    <w:qFormat/>
    <w:rsid w:val="001F65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77D1A"/>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94B00"/>
    <w:rPr>
      <w:color w:val="0000FF"/>
      <w:u w:val="single"/>
    </w:rPr>
  </w:style>
  <w:style w:type="character" w:styleId="Strong">
    <w:name w:val="Strong"/>
    <w:uiPriority w:val="22"/>
    <w:qFormat/>
    <w:rsid w:val="00F94B00"/>
    <w:rPr>
      <w:b/>
      <w:bCs/>
    </w:rPr>
  </w:style>
  <w:style w:type="paragraph" w:styleId="NormalWeb">
    <w:name w:val="Normal (Web)"/>
    <w:basedOn w:val="Normal"/>
    <w:uiPriority w:val="99"/>
    <w:rsid w:val="00F94B00"/>
    <w:pPr>
      <w:spacing w:before="100" w:beforeAutospacing="1" w:after="100" w:afterAutospacing="1"/>
    </w:pPr>
    <w:rPr>
      <w:color w:val="000000"/>
    </w:rPr>
  </w:style>
  <w:style w:type="character" w:styleId="Emphasis">
    <w:name w:val="Emphasis"/>
    <w:uiPriority w:val="20"/>
    <w:qFormat/>
    <w:rsid w:val="00F94B00"/>
    <w:rPr>
      <w:i/>
      <w:iCs/>
    </w:rPr>
  </w:style>
  <w:style w:type="paragraph" w:styleId="Title">
    <w:name w:val="Title"/>
    <w:basedOn w:val="Normal"/>
    <w:link w:val="TitleChar"/>
    <w:qFormat/>
    <w:rsid w:val="00F94B00"/>
    <w:pPr>
      <w:suppressAutoHyphens/>
      <w:jc w:val="center"/>
    </w:pPr>
    <w:rPr>
      <w:rFonts w:ascii="CG Times" w:hAnsi="CG Times"/>
      <w:b/>
      <w:szCs w:val="20"/>
    </w:rPr>
  </w:style>
  <w:style w:type="character" w:customStyle="1" w:styleId="TitleChar">
    <w:name w:val="Title Char"/>
    <w:basedOn w:val="DefaultParagraphFont"/>
    <w:link w:val="Title"/>
    <w:rsid w:val="00F94B00"/>
    <w:rPr>
      <w:rFonts w:ascii="CG Times" w:eastAsia="Times New Roman" w:hAnsi="CG Times" w:cs="Times New Roman"/>
      <w:b/>
      <w:szCs w:val="20"/>
    </w:rPr>
  </w:style>
  <w:style w:type="paragraph" w:styleId="NoSpacing">
    <w:name w:val="No Spacing"/>
    <w:basedOn w:val="Normal"/>
    <w:link w:val="NoSpacingChar"/>
    <w:qFormat/>
    <w:rsid w:val="00F94B00"/>
    <w:rPr>
      <w:rFonts w:ascii="Calibri" w:hAnsi="Calibri"/>
      <w:color w:val="000000"/>
      <w:sz w:val="22"/>
      <w:szCs w:val="20"/>
      <w:lang w:val="x-none" w:eastAsia="x-none"/>
    </w:rPr>
  </w:style>
  <w:style w:type="character" w:customStyle="1" w:styleId="NoSpacingChar">
    <w:name w:val="No Spacing Char"/>
    <w:link w:val="NoSpacing"/>
    <w:locked/>
    <w:rsid w:val="00F94B00"/>
    <w:rPr>
      <w:rFonts w:ascii="Calibri" w:eastAsia="Times New Roman" w:hAnsi="Calibri" w:cs="Times New Roman"/>
      <w:color w:val="000000"/>
      <w:sz w:val="22"/>
      <w:szCs w:val="20"/>
      <w:lang w:val="x-none" w:eastAsia="x-none"/>
    </w:rPr>
  </w:style>
  <w:style w:type="paragraph" w:styleId="ListParagraph">
    <w:name w:val="List Paragraph"/>
    <w:basedOn w:val="Normal"/>
    <w:uiPriority w:val="34"/>
    <w:qFormat/>
    <w:rsid w:val="00F94B00"/>
    <w:pPr>
      <w:spacing w:after="200" w:line="276" w:lineRule="auto"/>
      <w:ind w:left="720"/>
      <w:contextualSpacing/>
    </w:pPr>
    <w:rPr>
      <w:rFonts w:ascii="Calibri" w:eastAsia="Calibri" w:hAnsi="Calibri"/>
      <w:sz w:val="22"/>
      <w:szCs w:val="22"/>
    </w:rPr>
  </w:style>
  <w:style w:type="character" w:customStyle="1" w:styleId="oneclick-link">
    <w:name w:val="oneclick-link"/>
    <w:basedOn w:val="DefaultParagraphFont"/>
    <w:locked/>
    <w:rsid w:val="00F94B00"/>
  </w:style>
  <w:style w:type="character" w:styleId="PlaceholderText">
    <w:name w:val="Placeholder Text"/>
    <w:basedOn w:val="DefaultParagraphFont"/>
    <w:uiPriority w:val="99"/>
    <w:semiHidden/>
    <w:rsid w:val="00F94B00"/>
    <w:rPr>
      <w:color w:val="808080"/>
    </w:rPr>
  </w:style>
  <w:style w:type="character" w:customStyle="1" w:styleId="highlight">
    <w:name w:val="highlight"/>
    <w:basedOn w:val="DefaultParagraphFont"/>
    <w:rsid w:val="00F94B00"/>
  </w:style>
  <w:style w:type="character" w:styleId="FollowedHyperlink">
    <w:name w:val="FollowedHyperlink"/>
    <w:basedOn w:val="DefaultParagraphFont"/>
    <w:uiPriority w:val="99"/>
    <w:semiHidden/>
    <w:unhideWhenUsed/>
    <w:rsid w:val="00C96F54"/>
    <w:rPr>
      <w:color w:val="954F72" w:themeColor="followedHyperlink"/>
      <w:u w:val="single"/>
    </w:rPr>
  </w:style>
  <w:style w:type="paragraph" w:styleId="Header">
    <w:name w:val="header"/>
    <w:basedOn w:val="Normal"/>
    <w:link w:val="HeaderChar"/>
    <w:uiPriority w:val="99"/>
    <w:unhideWhenUsed/>
    <w:rsid w:val="00D2402F"/>
    <w:pPr>
      <w:tabs>
        <w:tab w:val="center" w:pos="4680"/>
        <w:tab w:val="right" w:pos="9360"/>
      </w:tabs>
    </w:pPr>
  </w:style>
  <w:style w:type="character" w:customStyle="1" w:styleId="HeaderChar">
    <w:name w:val="Header Char"/>
    <w:basedOn w:val="DefaultParagraphFont"/>
    <w:link w:val="Header"/>
    <w:uiPriority w:val="99"/>
    <w:rsid w:val="00D2402F"/>
    <w:rPr>
      <w:rFonts w:eastAsia="Times New Roman" w:cs="Times New Roman"/>
      <w:szCs w:val="24"/>
    </w:rPr>
  </w:style>
  <w:style w:type="paragraph" w:styleId="Footer">
    <w:name w:val="footer"/>
    <w:basedOn w:val="Normal"/>
    <w:link w:val="FooterChar"/>
    <w:uiPriority w:val="99"/>
    <w:unhideWhenUsed/>
    <w:rsid w:val="00D2402F"/>
    <w:pPr>
      <w:tabs>
        <w:tab w:val="center" w:pos="4680"/>
        <w:tab w:val="right" w:pos="9360"/>
      </w:tabs>
    </w:pPr>
  </w:style>
  <w:style w:type="character" w:customStyle="1" w:styleId="FooterChar">
    <w:name w:val="Footer Char"/>
    <w:basedOn w:val="DefaultParagraphFont"/>
    <w:link w:val="Footer"/>
    <w:uiPriority w:val="99"/>
    <w:rsid w:val="00D2402F"/>
    <w:rPr>
      <w:rFonts w:eastAsia="Times New Roman" w:cs="Times New Roman"/>
      <w:szCs w:val="24"/>
    </w:rPr>
  </w:style>
  <w:style w:type="table" w:styleId="TableGrid">
    <w:name w:val="Table Grid"/>
    <w:basedOn w:val="TableNormal"/>
    <w:uiPriority w:val="39"/>
    <w:rsid w:val="00B54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B547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0D126B"/>
    <w:rPr>
      <w:rFonts w:ascii="Tahoma" w:hAnsi="Tahoma" w:cs="Tahoma"/>
      <w:sz w:val="16"/>
      <w:szCs w:val="16"/>
    </w:rPr>
  </w:style>
  <w:style w:type="character" w:customStyle="1" w:styleId="BalloonTextChar">
    <w:name w:val="Balloon Text Char"/>
    <w:basedOn w:val="DefaultParagraphFont"/>
    <w:link w:val="BalloonText"/>
    <w:uiPriority w:val="99"/>
    <w:semiHidden/>
    <w:rsid w:val="000D126B"/>
    <w:rPr>
      <w:rFonts w:ascii="Tahoma" w:eastAsia="Times New Roman" w:hAnsi="Tahoma" w:cs="Tahoma"/>
      <w:sz w:val="16"/>
      <w:szCs w:val="16"/>
    </w:rPr>
  </w:style>
  <w:style w:type="character" w:customStyle="1" w:styleId="c2">
    <w:name w:val="c2"/>
    <w:basedOn w:val="DefaultParagraphFont"/>
    <w:rsid w:val="00BF5D4C"/>
  </w:style>
  <w:style w:type="paragraph" w:customStyle="1" w:styleId="c9">
    <w:name w:val="c9"/>
    <w:basedOn w:val="Normal"/>
    <w:rsid w:val="00BF5D4C"/>
    <w:pPr>
      <w:spacing w:before="100" w:beforeAutospacing="1" w:after="100" w:afterAutospacing="1"/>
    </w:pPr>
  </w:style>
  <w:style w:type="character" w:customStyle="1" w:styleId="c8">
    <w:name w:val="c8"/>
    <w:basedOn w:val="DefaultParagraphFont"/>
    <w:rsid w:val="00714B7C"/>
  </w:style>
  <w:style w:type="paragraph" w:customStyle="1" w:styleId="c1">
    <w:name w:val="c1"/>
    <w:basedOn w:val="Normal"/>
    <w:rsid w:val="00714B7C"/>
    <w:pPr>
      <w:spacing w:before="100" w:beforeAutospacing="1" w:after="100" w:afterAutospacing="1"/>
    </w:pPr>
  </w:style>
  <w:style w:type="paragraph" w:styleId="BodyText">
    <w:name w:val="Body Text"/>
    <w:basedOn w:val="Normal"/>
    <w:link w:val="BodyTextChar"/>
    <w:uiPriority w:val="1"/>
    <w:qFormat/>
    <w:rsid w:val="00714B7C"/>
    <w:rPr>
      <w:szCs w:val="20"/>
    </w:rPr>
  </w:style>
  <w:style w:type="character" w:customStyle="1" w:styleId="BodyTextChar">
    <w:name w:val="Body Text Char"/>
    <w:basedOn w:val="DefaultParagraphFont"/>
    <w:link w:val="BodyText"/>
    <w:rsid w:val="00714B7C"/>
    <w:rPr>
      <w:rFonts w:eastAsia="Times New Roman" w:cs="Times New Roman"/>
      <w:szCs w:val="20"/>
    </w:rPr>
  </w:style>
  <w:style w:type="character" w:customStyle="1" w:styleId="Heading3Char">
    <w:name w:val="Heading 3 Char"/>
    <w:basedOn w:val="DefaultParagraphFont"/>
    <w:link w:val="Heading3"/>
    <w:uiPriority w:val="9"/>
    <w:rsid w:val="00877D1A"/>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146FBE"/>
    <w:rPr>
      <w:sz w:val="16"/>
      <w:szCs w:val="16"/>
    </w:rPr>
  </w:style>
  <w:style w:type="paragraph" w:styleId="CommentText">
    <w:name w:val="annotation text"/>
    <w:basedOn w:val="Normal"/>
    <w:link w:val="CommentTextChar"/>
    <w:uiPriority w:val="99"/>
    <w:semiHidden/>
    <w:unhideWhenUsed/>
    <w:rsid w:val="00146FBE"/>
    <w:rPr>
      <w:sz w:val="20"/>
      <w:szCs w:val="20"/>
    </w:rPr>
  </w:style>
  <w:style w:type="character" w:customStyle="1" w:styleId="CommentTextChar">
    <w:name w:val="Comment Text Char"/>
    <w:basedOn w:val="DefaultParagraphFont"/>
    <w:link w:val="CommentText"/>
    <w:uiPriority w:val="99"/>
    <w:semiHidden/>
    <w:rsid w:val="00146FBE"/>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46FBE"/>
    <w:rPr>
      <w:b/>
      <w:bCs/>
    </w:rPr>
  </w:style>
  <w:style w:type="character" w:customStyle="1" w:styleId="CommentSubjectChar">
    <w:name w:val="Comment Subject Char"/>
    <w:basedOn w:val="CommentTextChar"/>
    <w:link w:val="CommentSubject"/>
    <w:uiPriority w:val="99"/>
    <w:semiHidden/>
    <w:rsid w:val="00146FBE"/>
    <w:rPr>
      <w:rFonts w:eastAsia="Times New Roman" w:cs="Times New Roman"/>
      <w:b/>
      <w:bCs/>
      <w:sz w:val="20"/>
      <w:szCs w:val="20"/>
    </w:rPr>
  </w:style>
  <w:style w:type="character" w:styleId="UnresolvedMention">
    <w:name w:val="Unresolved Mention"/>
    <w:basedOn w:val="DefaultParagraphFont"/>
    <w:uiPriority w:val="99"/>
    <w:semiHidden/>
    <w:unhideWhenUsed/>
    <w:rsid w:val="00146FBE"/>
    <w:rPr>
      <w:color w:val="605E5C"/>
      <w:shd w:val="clear" w:color="auto" w:fill="E1DFDD"/>
    </w:rPr>
  </w:style>
  <w:style w:type="paragraph" w:customStyle="1" w:styleId="Default">
    <w:name w:val="Default"/>
    <w:rsid w:val="00257877"/>
    <w:pPr>
      <w:autoSpaceDE w:val="0"/>
      <w:autoSpaceDN w:val="0"/>
      <w:adjustRightInd w:val="0"/>
      <w:jc w:val="left"/>
    </w:pPr>
    <w:rPr>
      <w:rFonts w:ascii="Calibri" w:eastAsia="Times New Roman" w:hAnsi="Calibri" w:cs="Calibri"/>
      <w:color w:val="000000"/>
      <w:szCs w:val="24"/>
      <w:lang w:eastAsia="zh-CN"/>
    </w:rPr>
  </w:style>
  <w:style w:type="character" w:customStyle="1" w:styleId="jrnl">
    <w:name w:val="jrnl"/>
    <w:basedOn w:val="DefaultParagraphFont"/>
    <w:rsid w:val="007519D8"/>
  </w:style>
  <w:style w:type="character" w:customStyle="1" w:styleId="Heading1Char">
    <w:name w:val="Heading 1 Char"/>
    <w:basedOn w:val="DefaultParagraphFont"/>
    <w:link w:val="Heading1"/>
    <w:uiPriority w:val="9"/>
    <w:rsid w:val="001F6586"/>
    <w:rPr>
      <w:rFonts w:asciiTheme="majorHAnsi" w:eastAsiaTheme="majorEastAsia" w:hAnsiTheme="majorHAnsi" w:cstheme="majorBidi"/>
      <w:color w:val="2E74B5" w:themeColor="accent1" w:themeShade="BF"/>
      <w:sz w:val="32"/>
      <w:szCs w:val="32"/>
    </w:rPr>
  </w:style>
  <w:style w:type="character" w:customStyle="1" w:styleId="a-size-extra-large">
    <w:name w:val="a-size-extra-large"/>
    <w:basedOn w:val="DefaultParagraphFont"/>
    <w:rsid w:val="00615110"/>
  </w:style>
  <w:style w:type="character" w:customStyle="1" w:styleId="a-size-large">
    <w:name w:val="a-size-large"/>
    <w:basedOn w:val="DefaultParagraphFont"/>
    <w:rsid w:val="00615110"/>
  </w:style>
  <w:style w:type="character" w:customStyle="1" w:styleId="markjwg8syk9z">
    <w:name w:val="markjwg8syk9z"/>
    <w:basedOn w:val="DefaultParagraphFont"/>
    <w:rsid w:val="004B7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137847">
      <w:bodyDiv w:val="1"/>
      <w:marLeft w:val="0"/>
      <w:marRight w:val="0"/>
      <w:marTop w:val="0"/>
      <w:marBottom w:val="0"/>
      <w:divBdr>
        <w:top w:val="none" w:sz="0" w:space="0" w:color="auto"/>
        <w:left w:val="none" w:sz="0" w:space="0" w:color="auto"/>
        <w:bottom w:val="none" w:sz="0" w:space="0" w:color="auto"/>
        <w:right w:val="none" w:sz="0" w:space="0" w:color="auto"/>
      </w:divBdr>
      <w:divsChild>
        <w:div w:id="978072341">
          <w:marLeft w:val="547"/>
          <w:marRight w:val="0"/>
          <w:marTop w:val="120"/>
          <w:marBottom w:val="120"/>
          <w:divBdr>
            <w:top w:val="none" w:sz="0" w:space="0" w:color="auto"/>
            <w:left w:val="none" w:sz="0" w:space="0" w:color="auto"/>
            <w:bottom w:val="none" w:sz="0" w:space="0" w:color="auto"/>
            <w:right w:val="none" w:sz="0" w:space="0" w:color="auto"/>
          </w:divBdr>
        </w:div>
        <w:div w:id="1909802883">
          <w:marLeft w:val="547"/>
          <w:marRight w:val="0"/>
          <w:marTop w:val="120"/>
          <w:marBottom w:val="120"/>
          <w:divBdr>
            <w:top w:val="none" w:sz="0" w:space="0" w:color="auto"/>
            <w:left w:val="none" w:sz="0" w:space="0" w:color="auto"/>
            <w:bottom w:val="none" w:sz="0" w:space="0" w:color="auto"/>
            <w:right w:val="none" w:sz="0" w:space="0" w:color="auto"/>
          </w:divBdr>
        </w:div>
      </w:divsChild>
    </w:div>
    <w:div w:id="330644498">
      <w:bodyDiv w:val="1"/>
      <w:marLeft w:val="0"/>
      <w:marRight w:val="0"/>
      <w:marTop w:val="0"/>
      <w:marBottom w:val="0"/>
      <w:divBdr>
        <w:top w:val="none" w:sz="0" w:space="0" w:color="auto"/>
        <w:left w:val="none" w:sz="0" w:space="0" w:color="auto"/>
        <w:bottom w:val="none" w:sz="0" w:space="0" w:color="auto"/>
        <w:right w:val="none" w:sz="0" w:space="0" w:color="auto"/>
      </w:divBdr>
    </w:div>
    <w:div w:id="446896677">
      <w:bodyDiv w:val="1"/>
      <w:marLeft w:val="0"/>
      <w:marRight w:val="0"/>
      <w:marTop w:val="0"/>
      <w:marBottom w:val="0"/>
      <w:divBdr>
        <w:top w:val="none" w:sz="0" w:space="0" w:color="auto"/>
        <w:left w:val="none" w:sz="0" w:space="0" w:color="auto"/>
        <w:bottom w:val="none" w:sz="0" w:space="0" w:color="auto"/>
        <w:right w:val="none" w:sz="0" w:space="0" w:color="auto"/>
      </w:divBdr>
    </w:div>
    <w:div w:id="626279867">
      <w:bodyDiv w:val="1"/>
      <w:marLeft w:val="0"/>
      <w:marRight w:val="0"/>
      <w:marTop w:val="0"/>
      <w:marBottom w:val="0"/>
      <w:divBdr>
        <w:top w:val="none" w:sz="0" w:space="0" w:color="auto"/>
        <w:left w:val="none" w:sz="0" w:space="0" w:color="auto"/>
        <w:bottom w:val="none" w:sz="0" w:space="0" w:color="auto"/>
        <w:right w:val="none" w:sz="0" w:space="0" w:color="auto"/>
      </w:divBdr>
      <w:divsChild>
        <w:div w:id="152184334">
          <w:marLeft w:val="547"/>
          <w:marRight w:val="0"/>
          <w:marTop w:val="96"/>
          <w:marBottom w:val="0"/>
          <w:divBdr>
            <w:top w:val="none" w:sz="0" w:space="0" w:color="auto"/>
            <w:left w:val="none" w:sz="0" w:space="0" w:color="auto"/>
            <w:bottom w:val="none" w:sz="0" w:space="0" w:color="auto"/>
            <w:right w:val="none" w:sz="0" w:space="0" w:color="auto"/>
          </w:divBdr>
        </w:div>
        <w:div w:id="1749964286">
          <w:marLeft w:val="547"/>
          <w:marRight w:val="0"/>
          <w:marTop w:val="96"/>
          <w:marBottom w:val="0"/>
          <w:divBdr>
            <w:top w:val="none" w:sz="0" w:space="0" w:color="auto"/>
            <w:left w:val="none" w:sz="0" w:space="0" w:color="auto"/>
            <w:bottom w:val="none" w:sz="0" w:space="0" w:color="auto"/>
            <w:right w:val="none" w:sz="0" w:space="0" w:color="auto"/>
          </w:divBdr>
        </w:div>
      </w:divsChild>
    </w:div>
    <w:div w:id="923875482">
      <w:bodyDiv w:val="1"/>
      <w:marLeft w:val="0"/>
      <w:marRight w:val="0"/>
      <w:marTop w:val="0"/>
      <w:marBottom w:val="0"/>
      <w:divBdr>
        <w:top w:val="none" w:sz="0" w:space="0" w:color="auto"/>
        <w:left w:val="none" w:sz="0" w:space="0" w:color="auto"/>
        <w:bottom w:val="none" w:sz="0" w:space="0" w:color="auto"/>
        <w:right w:val="none" w:sz="0" w:space="0" w:color="auto"/>
      </w:divBdr>
      <w:divsChild>
        <w:div w:id="8312188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2538016">
              <w:marLeft w:val="0"/>
              <w:marRight w:val="0"/>
              <w:marTop w:val="0"/>
              <w:marBottom w:val="0"/>
              <w:divBdr>
                <w:top w:val="none" w:sz="0" w:space="0" w:color="auto"/>
                <w:left w:val="none" w:sz="0" w:space="0" w:color="auto"/>
                <w:bottom w:val="none" w:sz="0" w:space="0" w:color="auto"/>
                <w:right w:val="none" w:sz="0" w:space="0" w:color="auto"/>
              </w:divBdr>
              <w:divsChild>
                <w:div w:id="1847938723">
                  <w:marLeft w:val="0"/>
                  <w:marRight w:val="0"/>
                  <w:marTop w:val="0"/>
                  <w:marBottom w:val="0"/>
                  <w:divBdr>
                    <w:top w:val="none" w:sz="0" w:space="0" w:color="auto"/>
                    <w:left w:val="none" w:sz="0" w:space="0" w:color="auto"/>
                    <w:bottom w:val="none" w:sz="0" w:space="0" w:color="auto"/>
                    <w:right w:val="none" w:sz="0" w:space="0" w:color="auto"/>
                  </w:divBdr>
                  <w:divsChild>
                    <w:div w:id="657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09318">
      <w:bodyDiv w:val="1"/>
      <w:marLeft w:val="0"/>
      <w:marRight w:val="0"/>
      <w:marTop w:val="0"/>
      <w:marBottom w:val="0"/>
      <w:divBdr>
        <w:top w:val="none" w:sz="0" w:space="0" w:color="auto"/>
        <w:left w:val="none" w:sz="0" w:space="0" w:color="auto"/>
        <w:bottom w:val="none" w:sz="0" w:space="0" w:color="auto"/>
        <w:right w:val="none" w:sz="0" w:space="0" w:color="auto"/>
      </w:divBdr>
    </w:div>
    <w:div w:id="1195919575">
      <w:bodyDiv w:val="1"/>
      <w:marLeft w:val="0"/>
      <w:marRight w:val="0"/>
      <w:marTop w:val="0"/>
      <w:marBottom w:val="0"/>
      <w:divBdr>
        <w:top w:val="none" w:sz="0" w:space="0" w:color="auto"/>
        <w:left w:val="none" w:sz="0" w:space="0" w:color="auto"/>
        <w:bottom w:val="none" w:sz="0" w:space="0" w:color="auto"/>
        <w:right w:val="none" w:sz="0" w:space="0" w:color="auto"/>
      </w:divBdr>
    </w:div>
    <w:div w:id="1299385583">
      <w:bodyDiv w:val="1"/>
      <w:marLeft w:val="0"/>
      <w:marRight w:val="0"/>
      <w:marTop w:val="0"/>
      <w:marBottom w:val="0"/>
      <w:divBdr>
        <w:top w:val="none" w:sz="0" w:space="0" w:color="auto"/>
        <w:left w:val="none" w:sz="0" w:space="0" w:color="auto"/>
        <w:bottom w:val="none" w:sz="0" w:space="0" w:color="auto"/>
        <w:right w:val="none" w:sz="0" w:space="0" w:color="auto"/>
      </w:divBdr>
      <w:divsChild>
        <w:div w:id="884366968">
          <w:marLeft w:val="0"/>
          <w:marRight w:val="0"/>
          <w:marTop w:val="0"/>
          <w:marBottom w:val="0"/>
          <w:divBdr>
            <w:top w:val="none" w:sz="0" w:space="0" w:color="auto"/>
            <w:left w:val="none" w:sz="0" w:space="0" w:color="auto"/>
            <w:bottom w:val="none" w:sz="0" w:space="0" w:color="auto"/>
            <w:right w:val="none" w:sz="0" w:space="0" w:color="auto"/>
          </w:divBdr>
          <w:divsChild>
            <w:div w:id="2002351300">
              <w:marLeft w:val="0"/>
              <w:marRight w:val="0"/>
              <w:marTop w:val="0"/>
              <w:marBottom w:val="0"/>
              <w:divBdr>
                <w:top w:val="none" w:sz="0" w:space="0" w:color="auto"/>
                <w:left w:val="none" w:sz="0" w:space="0" w:color="auto"/>
                <w:bottom w:val="none" w:sz="0" w:space="0" w:color="auto"/>
                <w:right w:val="none" w:sz="0" w:space="0" w:color="auto"/>
              </w:divBdr>
              <w:divsChild>
                <w:div w:id="15160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5444">
          <w:marLeft w:val="0"/>
          <w:marRight w:val="0"/>
          <w:marTop w:val="150"/>
          <w:marBottom w:val="0"/>
          <w:divBdr>
            <w:top w:val="none" w:sz="0" w:space="0" w:color="auto"/>
            <w:left w:val="none" w:sz="0" w:space="0" w:color="auto"/>
            <w:bottom w:val="none" w:sz="0" w:space="0" w:color="auto"/>
            <w:right w:val="none" w:sz="0" w:space="0" w:color="auto"/>
          </w:divBdr>
        </w:div>
      </w:divsChild>
    </w:div>
    <w:div w:id="1358968189">
      <w:bodyDiv w:val="1"/>
      <w:marLeft w:val="0"/>
      <w:marRight w:val="0"/>
      <w:marTop w:val="0"/>
      <w:marBottom w:val="0"/>
      <w:divBdr>
        <w:top w:val="none" w:sz="0" w:space="0" w:color="auto"/>
        <w:left w:val="none" w:sz="0" w:space="0" w:color="auto"/>
        <w:bottom w:val="none" w:sz="0" w:space="0" w:color="auto"/>
        <w:right w:val="none" w:sz="0" w:space="0" w:color="auto"/>
      </w:divBdr>
    </w:div>
    <w:div w:id="1379353547">
      <w:bodyDiv w:val="1"/>
      <w:marLeft w:val="0"/>
      <w:marRight w:val="0"/>
      <w:marTop w:val="0"/>
      <w:marBottom w:val="0"/>
      <w:divBdr>
        <w:top w:val="none" w:sz="0" w:space="0" w:color="auto"/>
        <w:left w:val="none" w:sz="0" w:space="0" w:color="auto"/>
        <w:bottom w:val="none" w:sz="0" w:space="0" w:color="auto"/>
        <w:right w:val="none" w:sz="0" w:space="0" w:color="auto"/>
      </w:divBdr>
      <w:divsChild>
        <w:div w:id="607540765">
          <w:marLeft w:val="547"/>
          <w:marRight w:val="0"/>
          <w:marTop w:val="134"/>
          <w:marBottom w:val="0"/>
          <w:divBdr>
            <w:top w:val="none" w:sz="0" w:space="0" w:color="auto"/>
            <w:left w:val="none" w:sz="0" w:space="0" w:color="auto"/>
            <w:bottom w:val="none" w:sz="0" w:space="0" w:color="auto"/>
            <w:right w:val="none" w:sz="0" w:space="0" w:color="auto"/>
          </w:divBdr>
        </w:div>
        <w:div w:id="1534687404">
          <w:marLeft w:val="1166"/>
          <w:marRight w:val="0"/>
          <w:marTop w:val="115"/>
          <w:marBottom w:val="0"/>
          <w:divBdr>
            <w:top w:val="none" w:sz="0" w:space="0" w:color="auto"/>
            <w:left w:val="none" w:sz="0" w:space="0" w:color="auto"/>
            <w:bottom w:val="none" w:sz="0" w:space="0" w:color="auto"/>
            <w:right w:val="none" w:sz="0" w:space="0" w:color="auto"/>
          </w:divBdr>
        </w:div>
        <w:div w:id="376667845">
          <w:marLeft w:val="1166"/>
          <w:marRight w:val="0"/>
          <w:marTop w:val="115"/>
          <w:marBottom w:val="0"/>
          <w:divBdr>
            <w:top w:val="none" w:sz="0" w:space="0" w:color="auto"/>
            <w:left w:val="none" w:sz="0" w:space="0" w:color="auto"/>
            <w:bottom w:val="none" w:sz="0" w:space="0" w:color="auto"/>
            <w:right w:val="none" w:sz="0" w:space="0" w:color="auto"/>
          </w:divBdr>
        </w:div>
        <w:div w:id="1438672562">
          <w:marLeft w:val="1166"/>
          <w:marRight w:val="0"/>
          <w:marTop w:val="115"/>
          <w:marBottom w:val="0"/>
          <w:divBdr>
            <w:top w:val="none" w:sz="0" w:space="0" w:color="auto"/>
            <w:left w:val="none" w:sz="0" w:space="0" w:color="auto"/>
            <w:bottom w:val="none" w:sz="0" w:space="0" w:color="auto"/>
            <w:right w:val="none" w:sz="0" w:space="0" w:color="auto"/>
          </w:divBdr>
        </w:div>
        <w:div w:id="199048244">
          <w:marLeft w:val="1166"/>
          <w:marRight w:val="0"/>
          <w:marTop w:val="115"/>
          <w:marBottom w:val="0"/>
          <w:divBdr>
            <w:top w:val="none" w:sz="0" w:space="0" w:color="auto"/>
            <w:left w:val="none" w:sz="0" w:space="0" w:color="auto"/>
            <w:bottom w:val="none" w:sz="0" w:space="0" w:color="auto"/>
            <w:right w:val="none" w:sz="0" w:space="0" w:color="auto"/>
          </w:divBdr>
        </w:div>
        <w:div w:id="1467043838">
          <w:marLeft w:val="1166"/>
          <w:marRight w:val="0"/>
          <w:marTop w:val="115"/>
          <w:marBottom w:val="0"/>
          <w:divBdr>
            <w:top w:val="none" w:sz="0" w:space="0" w:color="auto"/>
            <w:left w:val="none" w:sz="0" w:space="0" w:color="auto"/>
            <w:bottom w:val="none" w:sz="0" w:space="0" w:color="auto"/>
            <w:right w:val="none" w:sz="0" w:space="0" w:color="auto"/>
          </w:divBdr>
        </w:div>
      </w:divsChild>
    </w:div>
    <w:div w:id="1389111092">
      <w:bodyDiv w:val="1"/>
      <w:marLeft w:val="0"/>
      <w:marRight w:val="0"/>
      <w:marTop w:val="0"/>
      <w:marBottom w:val="0"/>
      <w:divBdr>
        <w:top w:val="none" w:sz="0" w:space="0" w:color="auto"/>
        <w:left w:val="none" w:sz="0" w:space="0" w:color="auto"/>
        <w:bottom w:val="none" w:sz="0" w:space="0" w:color="auto"/>
        <w:right w:val="none" w:sz="0" w:space="0" w:color="auto"/>
      </w:divBdr>
    </w:div>
    <w:div w:id="1592742802">
      <w:bodyDiv w:val="1"/>
      <w:marLeft w:val="0"/>
      <w:marRight w:val="0"/>
      <w:marTop w:val="0"/>
      <w:marBottom w:val="0"/>
      <w:divBdr>
        <w:top w:val="none" w:sz="0" w:space="0" w:color="auto"/>
        <w:left w:val="none" w:sz="0" w:space="0" w:color="auto"/>
        <w:bottom w:val="none" w:sz="0" w:space="0" w:color="auto"/>
        <w:right w:val="none" w:sz="0" w:space="0" w:color="auto"/>
      </w:divBdr>
      <w:divsChild>
        <w:div w:id="1369718740">
          <w:marLeft w:val="547"/>
          <w:marRight w:val="0"/>
          <w:marTop w:val="120"/>
          <w:marBottom w:val="0"/>
          <w:divBdr>
            <w:top w:val="none" w:sz="0" w:space="0" w:color="auto"/>
            <w:left w:val="none" w:sz="0" w:space="0" w:color="auto"/>
            <w:bottom w:val="none" w:sz="0" w:space="0" w:color="auto"/>
            <w:right w:val="none" w:sz="0" w:space="0" w:color="auto"/>
          </w:divBdr>
        </w:div>
        <w:div w:id="476148721">
          <w:marLeft w:val="547"/>
          <w:marRight w:val="0"/>
          <w:marTop w:val="120"/>
          <w:marBottom w:val="0"/>
          <w:divBdr>
            <w:top w:val="none" w:sz="0" w:space="0" w:color="auto"/>
            <w:left w:val="none" w:sz="0" w:space="0" w:color="auto"/>
            <w:bottom w:val="none" w:sz="0" w:space="0" w:color="auto"/>
            <w:right w:val="none" w:sz="0" w:space="0" w:color="auto"/>
          </w:divBdr>
        </w:div>
        <w:div w:id="912160244">
          <w:marLeft w:val="547"/>
          <w:marRight w:val="0"/>
          <w:marTop w:val="120"/>
          <w:marBottom w:val="0"/>
          <w:divBdr>
            <w:top w:val="none" w:sz="0" w:space="0" w:color="auto"/>
            <w:left w:val="none" w:sz="0" w:space="0" w:color="auto"/>
            <w:bottom w:val="none" w:sz="0" w:space="0" w:color="auto"/>
            <w:right w:val="none" w:sz="0" w:space="0" w:color="auto"/>
          </w:divBdr>
        </w:div>
        <w:div w:id="280306660">
          <w:marLeft w:val="547"/>
          <w:marRight w:val="0"/>
          <w:marTop w:val="120"/>
          <w:marBottom w:val="0"/>
          <w:divBdr>
            <w:top w:val="none" w:sz="0" w:space="0" w:color="auto"/>
            <w:left w:val="none" w:sz="0" w:space="0" w:color="auto"/>
            <w:bottom w:val="none" w:sz="0" w:space="0" w:color="auto"/>
            <w:right w:val="none" w:sz="0" w:space="0" w:color="auto"/>
          </w:divBdr>
        </w:div>
        <w:div w:id="74280823">
          <w:marLeft w:val="547"/>
          <w:marRight w:val="0"/>
          <w:marTop w:val="120"/>
          <w:marBottom w:val="0"/>
          <w:divBdr>
            <w:top w:val="none" w:sz="0" w:space="0" w:color="auto"/>
            <w:left w:val="none" w:sz="0" w:space="0" w:color="auto"/>
            <w:bottom w:val="none" w:sz="0" w:space="0" w:color="auto"/>
            <w:right w:val="none" w:sz="0" w:space="0" w:color="auto"/>
          </w:divBdr>
        </w:div>
      </w:divsChild>
    </w:div>
    <w:div w:id="1999455437">
      <w:bodyDiv w:val="1"/>
      <w:marLeft w:val="0"/>
      <w:marRight w:val="0"/>
      <w:marTop w:val="0"/>
      <w:marBottom w:val="0"/>
      <w:divBdr>
        <w:top w:val="none" w:sz="0" w:space="0" w:color="auto"/>
        <w:left w:val="none" w:sz="0" w:space="0" w:color="auto"/>
        <w:bottom w:val="none" w:sz="0" w:space="0" w:color="auto"/>
        <w:right w:val="none" w:sz="0" w:space="0" w:color="auto"/>
      </w:divBdr>
      <w:divsChild>
        <w:div w:id="1686664019">
          <w:marLeft w:val="547"/>
          <w:marRight w:val="0"/>
          <w:marTop w:val="120"/>
          <w:marBottom w:val="0"/>
          <w:divBdr>
            <w:top w:val="none" w:sz="0" w:space="0" w:color="auto"/>
            <w:left w:val="none" w:sz="0" w:space="0" w:color="auto"/>
            <w:bottom w:val="none" w:sz="0" w:space="0" w:color="auto"/>
            <w:right w:val="none" w:sz="0" w:space="0" w:color="auto"/>
          </w:divBdr>
        </w:div>
        <w:div w:id="1380789338">
          <w:marLeft w:val="1166"/>
          <w:marRight w:val="0"/>
          <w:marTop w:val="120"/>
          <w:marBottom w:val="0"/>
          <w:divBdr>
            <w:top w:val="none" w:sz="0" w:space="0" w:color="auto"/>
            <w:left w:val="none" w:sz="0" w:space="0" w:color="auto"/>
            <w:bottom w:val="none" w:sz="0" w:space="0" w:color="auto"/>
            <w:right w:val="none" w:sz="0" w:space="0" w:color="auto"/>
          </w:divBdr>
        </w:div>
        <w:div w:id="1411079029">
          <w:marLeft w:val="1166"/>
          <w:marRight w:val="0"/>
          <w:marTop w:val="120"/>
          <w:marBottom w:val="0"/>
          <w:divBdr>
            <w:top w:val="none" w:sz="0" w:space="0" w:color="auto"/>
            <w:left w:val="none" w:sz="0" w:space="0" w:color="auto"/>
            <w:bottom w:val="none" w:sz="0" w:space="0" w:color="auto"/>
            <w:right w:val="none" w:sz="0" w:space="0" w:color="auto"/>
          </w:divBdr>
        </w:div>
        <w:div w:id="651954419">
          <w:marLeft w:val="1166"/>
          <w:marRight w:val="0"/>
          <w:marTop w:val="120"/>
          <w:marBottom w:val="0"/>
          <w:divBdr>
            <w:top w:val="none" w:sz="0" w:space="0" w:color="auto"/>
            <w:left w:val="none" w:sz="0" w:space="0" w:color="auto"/>
            <w:bottom w:val="none" w:sz="0" w:space="0" w:color="auto"/>
            <w:right w:val="none" w:sz="0" w:space="0" w:color="auto"/>
          </w:divBdr>
        </w:div>
        <w:div w:id="630866301">
          <w:marLeft w:val="1166"/>
          <w:marRight w:val="0"/>
          <w:marTop w:val="120"/>
          <w:marBottom w:val="0"/>
          <w:divBdr>
            <w:top w:val="none" w:sz="0" w:space="0" w:color="auto"/>
            <w:left w:val="none" w:sz="0" w:space="0" w:color="auto"/>
            <w:bottom w:val="none" w:sz="0" w:space="0" w:color="auto"/>
            <w:right w:val="none" w:sz="0" w:space="0" w:color="auto"/>
          </w:divBdr>
        </w:div>
      </w:divsChild>
    </w:div>
    <w:div w:id="2123256763">
      <w:bodyDiv w:val="1"/>
      <w:marLeft w:val="0"/>
      <w:marRight w:val="0"/>
      <w:marTop w:val="0"/>
      <w:marBottom w:val="0"/>
      <w:divBdr>
        <w:top w:val="none" w:sz="0" w:space="0" w:color="auto"/>
        <w:left w:val="none" w:sz="0" w:space="0" w:color="auto"/>
        <w:bottom w:val="none" w:sz="0" w:space="0" w:color="auto"/>
        <w:right w:val="none" w:sz="0" w:space="0" w:color="auto"/>
      </w:divBdr>
      <w:divsChild>
        <w:div w:id="894851068">
          <w:marLeft w:val="720"/>
          <w:marRight w:val="115"/>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hqi@ucdavis.edu" TargetMode="External"/><Relationship Id="rId13" Type="http://schemas.openxmlformats.org/officeDocument/2006/relationships/hyperlink" Target="https://apastyle.apa.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hl=en&amp;q=Ross+L.+Prentice&amp;stick=H4sIAAAAAAAAAONgVuLVT9c3NEzLMjFPrigyecRowS3w8sc9YSn9SWtOXmPU5OIKzsgvd80rySypFJLmYoOyBKX4uVB18ixiFQjKLy5W8NFTCChKBSpLTgUA8CnLq18AAA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hl=en&amp;q=John+D.+Kalbfleisch&amp;stick=H4sIAAAAAAAAAONgVuLRT9c3zEguKKnIMEh_xGjOLfDyxz1hKb1Ja05eY9Tg4grOyC93zSvJLKkUkuJig7IEpPi4UDTyLGIV9srPyFNw0VPwTsxJSstJzSxOzgAArdI6aGAAAA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ucdstats.zoom.us/j/9681353237?pwd=ZzhLRHlhNG92bHFUaHkwM0Fib1pqQT09" TargetMode="External"/><Relationship Id="rId4" Type="http://schemas.openxmlformats.org/officeDocument/2006/relationships/settings" Target="settings.xml"/><Relationship Id="rId9" Type="http://schemas.openxmlformats.org/officeDocument/2006/relationships/hyperlink" Target="mailto:xezhou@ucdavis.edu" TargetMode="External"/><Relationship Id="rId14" Type="http://schemas.openxmlformats.org/officeDocument/2006/relationships/hyperlink" Target="https://onlinelibrary.wiley.com/page/journal/10970258/homepage/la_tex_class_fi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5B0BE-0994-431A-8F06-9CE58876F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7</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UMMC</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Jeanna D. Wilkes</dc:creator>
  <cp:lastModifiedBy>Lihong Qi</cp:lastModifiedBy>
  <cp:revision>63</cp:revision>
  <dcterms:created xsi:type="dcterms:W3CDTF">2020-09-14T21:56:00Z</dcterms:created>
  <dcterms:modified xsi:type="dcterms:W3CDTF">2020-10-01T05:52:00Z</dcterms:modified>
</cp:coreProperties>
</file>