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BA86A" w14:textId="77777777" w:rsidR="00D47481" w:rsidRDefault="00D47481" w:rsidP="00D47481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背景描述</w:t>
      </w:r>
    </w:p>
    <w:p w14:paraId="2128C4BA" w14:textId="77777777" w:rsidR="00D47481" w:rsidRDefault="00D47481" w:rsidP="00D47481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2016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纽约市实时交通速度数据馈送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五个行政区内以五分钟为间隔的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实时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交通信息</w:t>
      </w:r>
    </w:p>
    <w:p w14:paraId="340FC6DC" w14:textId="77777777" w:rsidR="00D47481" w:rsidRDefault="00D47481" w:rsidP="00D47481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数据说明</w:t>
      </w:r>
    </w:p>
    <w:p w14:paraId="5C4CB95A" w14:textId="77777777" w:rsidR="00D47481" w:rsidRDefault="00D47481" w:rsidP="00D47481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该数据包含来自</w:t>
      </w:r>
      <w:r>
        <w:rPr>
          <w:rFonts w:ascii="Helvetica Neue" w:hAnsi="Helvetica Neue"/>
          <w:color w:val="333333"/>
          <w:sz w:val="21"/>
          <w:szCs w:val="21"/>
        </w:rPr>
        <w:t xml:space="preserve"> NYCDOT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在纽约市五个行政区内获取传感器馈送的位置的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实时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交通信息，主要是在主要干道和高速公路上。</w:t>
      </w:r>
      <w:r>
        <w:rPr>
          <w:rFonts w:ascii="Helvetica Neue" w:hAnsi="Helvetica Neue"/>
          <w:color w:val="333333"/>
          <w:sz w:val="21"/>
          <w:szCs w:val="21"/>
        </w:rPr>
        <w:t xml:space="preserve">NYCDOT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使用此信息进行应急响应和管理。</w:t>
      </w:r>
    </w:p>
    <w:p w14:paraId="066FA893" w14:textId="77777777" w:rsidR="00D47481" w:rsidRDefault="00D47481" w:rsidP="00D47481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纽约市</w:t>
      </w:r>
      <w:r>
        <w:rPr>
          <w:rFonts w:ascii="Helvetica Neue" w:hAnsi="Helvetica Neue"/>
          <w:color w:val="333333"/>
          <w:sz w:val="21"/>
          <w:szCs w:val="21"/>
        </w:rPr>
        <w:t xml:space="preserve"> 2016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年实时交通速度数据馈送，在纽约市五个行政区内以</w:t>
      </w:r>
      <w:r>
        <w:rPr>
          <w:rFonts w:ascii="Helvetica Neue" w:hAnsi="Helvetica Neue"/>
          <w:color w:val="333333"/>
          <w:sz w:val="21"/>
          <w:szCs w:val="21"/>
        </w:rPr>
        <w:t xml:space="preserve"> 5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分钟间隔的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实时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交通信息月度文件分隔。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每行代表一个给定的街道部分（链接），其中给出了平均速度、行驶时间、时间戳和街道部分（链接）的</w:t>
      </w:r>
      <w:r>
        <w:rPr>
          <w:rFonts w:ascii="Helvetica Neue" w:hAnsi="Helvetica Neue"/>
          <w:color w:val="333333"/>
          <w:sz w:val="21"/>
          <w:szCs w:val="21"/>
        </w:rPr>
        <w:t xml:space="preserve"> id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对于每个链接</w:t>
      </w:r>
      <w:r>
        <w:rPr>
          <w:rFonts w:ascii="Helvetica Neue" w:hAnsi="Helvetica Neue"/>
          <w:color w:val="333333"/>
          <w:sz w:val="21"/>
          <w:szCs w:val="21"/>
        </w:rPr>
        <w:t xml:space="preserve"> ID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，有关此链接的信息在</w:t>
      </w:r>
      <w:r>
        <w:rPr>
          <w:rFonts w:ascii="Helvetica Neue" w:hAnsi="Helvetica Neue"/>
          <w:color w:val="333333"/>
          <w:sz w:val="21"/>
          <w:szCs w:val="21"/>
        </w:rPr>
        <w:t xml:space="preserve"> linkinfo.csv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文件中给出，例如地理坐标。</w:t>
      </w:r>
    </w:p>
    <w:p w14:paraId="04A2B65E" w14:textId="77777777" w:rsidR="00D47481" w:rsidRDefault="00D47481" w:rsidP="00D47481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数据来源</w:t>
      </w:r>
    </w:p>
    <w:p w14:paraId="713AF901" w14:textId="77777777" w:rsidR="00D47481" w:rsidRDefault="00D47481" w:rsidP="00D47481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hyperlink r:id="rId4" w:tgtFrame="_blank" w:history="1">
        <w:r>
          <w:rPr>
            <w:rStyle w:val="Hyperlink"/>
            <w:rFonts w:ascii="Helvetica Neue" w:hAnsi="Helvetica Neue"/>
            <w:color w:val="285CD4"/>
            <w:sz w:val="21"/>
            <w:szCs w:val="21"/>
          </w:rPr>
          <w:t>https://www.kaggle.com/datasets/crailtap/nyc-real-time-traffic-speed-data-feed</w:t>
        </w:r>
      </w:hyperlink>
    </w:p>
    <w:p w14:paraId="7E6F98CA" w14:textId="77777777" w:rsidR="00D47481" w:rsidRDefault="00D47481" w:rsidP="00D47481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hyperlink r:id="rId5" w:tgtFrame="_blank" w:history="1">
        <w:r>
          <w:rPr>
            <w:rStyle w:val="Hyperlink"/>
            <w:rFonts w:ascii="Helvetica Neue" w:hAnsi="Helvetica Neue"/>
            <w:color w:val="285CD4"/>
            <w:sz w:val="21"/>
            <w:szCs w:val="21"/>
          </w:rPr>
          <w:t>http://data.beta.nyc/dataset/nyc-real-time-traffic-speed-data-feed-archived</w:t>
        </w:r>
      </w:hyperlink>
      <w:r>
        <w:rPr>
          <w:rFonts w:ascii="Helvetica Neue" w:hAnsi="Helvetica Neue"/>
          <w:color w:val="333333"/>
          <w:sz w:val="21"/>
          <w:szCs w:val="21"/>
        </w:rPr>
        <w:br/>
      </w:r>
      <w:hyperlink r:id="rId6" w:tgtFrame="_blank" w:history="1">
        <w:r>
          <w:rPr>
            <w:rStyle w:val="Hyperlink"/>
            <w:rFonts w:ascii="Helvetica Neue" w:hAnsi="Helvetica Neue"/>
            <w:color w:val="285CD4"/>
            <w:sz w:val="21"/>
            <w:szCs w:val="21"/>
          </w:rPr>
          <w:t>https://data.cityofnewyork.us/Transportation/Real-Time-Traffic-Speed-Data/xsat</w:t>
        </w:r>
      </w:hyperlink>
      <w:r>
        <w:rPr>
          <w:rFonts w:ascii="Helvetica Neue" w:hAnsi="Helvetica Neue"/>
          <w:color w:val="333333"/>
          <w:sz w:val="21"/>
          <w:szCs w:val="21"/>
        </w:rPr>
        <w:t> -x5sa</w:t>
      </w:r>
    </w:p>
    <w:p w14:paraId="1A458049" w14:textId="77777777" w:rsidR="00D47481" w:rsidRDefault="00D47481" w:rsidP="00D47481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问题描述</w:t>
      </w:r>
    </w:p>
    <w:p w14:paraId="77573095" w14:textId="77777777" w:rsidR="00D47481" w:rsidRDefault="00D47481" w:rsidP="00D47481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交通数据预测</w:t>
      </w:r>
    </w:p>
    <w:p w14:paraId="4536FFFB" w14:textId="77777777" w:rsidR="005A13C0" w:rsidRDefault="005A13C0"/>
    <w:sectPr w:rsidR="005A13C0" w:rsidSect="00634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81"/>
    <w:rsid w:val="000015C0"/>
    <w:rsid w:val="0001065E"/>
    <w:rsid w:val="0001683B"/>
    <w:rsid w:val="000535CA"/>
    <w:rsid w:val="00057F00"/>
    <w:rsid w:val="000953CC"/>
    <w:rsid w:val="000E1F66"/>
    <w:rsid w:val="0012460C"/>
    <w:rsid w:val="001913EB"/>
    <w:rsid w:val="0021171A"/>
    <w:rsid w:val="00230C67"/>
    <w:rsid w:val="0027342B"/>
    <w:rsid w:val="002B72D0"/>
    <w:rsid w:val="002F3A61"/>
    <w:rsid w:val="0030059A"/>
    <w:rsid w:val="00307CFC"/>
    <w:rsid w:val="0034780D"/>
    <w:rsid w:val="00392A6E"/>
    <w:rsid w:val="003D7CE4"/>
    <w:rsid w:val="00404871"/>
    <w:rsid w:val="004567B1"/>
    <w:rsid w:val="004735C1"/>
    <w:rsid w:val="00496DC4"/>
    <w:rsid w:val="005A13C0"/>
    <w:rsid w:val="005B1C29"/>
    <w:rsid w:val="005C4080"/>
    <w:rsid w:val="005E7676"/>
    <w:rsid w:val="0063247B"/>
    <w:rsid w:val="00634615"/>
    <w:rsid w:val="0064513E"/>
    <w:rsid w:val="006814EA"/>
    <w:rsid w:val="007045F8"/>
    <w:rsid w:val="007219AA"/>
    <w:rsid w:val="00753252"/>
    <w:rsid w:val="00776FAA"/>
    <w:rsid w:val="007848DF"/>
    <w:rsid w:val="007B0C6F"/>
    <w:rsid w:val="007D3328"/>
    <w:rsid w:val="007F767B"/>
    <w:rsid w:val="008206DE"/>
    <w:rsid w:val="00844C5E"/>
    <w:rsid w:val="00867DA3"/>
    <w:rsid w:val="008923D2"/>
    <w:rsid w:val="008A25C6"/>
    <w:rsid w:val="008B2CCC"/>
    <w:rsid w:val="008D1E3B"/>
    <w:rsid w:val="00906E31"/>
    <w:rsid w:val="00962D2D"/>
    <w:rsid w:val="009D11C3"/>
    <w:rsid w:val="009F63B2"/>
    <w:rsid w:val="00A1269B"/>
    <w:rsid w:val="00A17926"/>
    <w:rsid w:val="00A3242F"/>
    <w:rsid w:val="00A73849"/>
    <w:rsid w:val="00AA28B8"/>
    <w:rsid w:val="00AB1F35"/>
    <w:rsid w:val="00AE29F6"/>
    <w:rsid w:val="00B04EDE"/>
    <w:rsid w:val="00B124A5"/>
    <w:rsid w:val="00B24107"/>
    <w:rsid w:val="00B46D16"/>
    <w:rsid w:val="00B63F0B"/>
    <w:rsid w:val="00B86D74"/>
    <w:rsid w:val="00BD3726"/>
    <w:rsid w:val="00BF343F"/>
    <w:rsid w:val="00BF4227"/>
    <w:rsid w:val="00C65980"/>
    <w:rsid w:val="00C9121B"/>
    <w:rsid w:val="00D23408"/>
    <w:rsid w:val="00D243AF"/>
    <w:rsid w:val="00D47481"/>
    <w:rsid w:val="00D77ED9"/>
    <w:rsid w:val="00D83DEC"/>
    <w:rsid w:val="00DB01F3"/>
    <w:rsid w:val="00DB1CAB"/>
    <w:rsid w:val="00DB63F7"/>
    <w:rsid w:val="00DE6D3C"/>
    <w:rsid w:val="00DF560D"/>
    <w:rsid w:val="00DF64E9"/>
    <w:rsid w:val="00E04956"/>
    <w:rsid w:val="00E22F30"/>
    <w:rsid w:val="00E41BBA"/>
    <w:rsid w:val="00E457B7"/>
    <w:rsid w:val="00E70BEA"/>
    <w:rsid w:val="00E765C0"/>
    <w:rsid w:val="00EA314C"/>
    <w:rsid w:val="00F10E1C"/>
    <w:rsid w:val="00F568F2"/>
    <w:rsid w:val="00F738AB"/>
    <w:rsid w:val="00F74280"/>
    <w:rsid w:val="00F97766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6F4FA"/>
  <w15:chartTrackingRefBased/>
  <w15:docId w15:val="{AB65F60B-AE10-7649-8D02-8DCA9349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74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4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474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74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47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ityofnewyork.us/Transportation/Real-Time-Traffic-Speed-Data/xsat" TargetMode="External"/><Relationship Id="rId5" Type="http://schemas.openxmlformats.org/officeDocument/2006/relationships/hyperlink" Target="http://data.beta.nyc/dataset/nyc-real-time-traffic-speed-data-feed-archived" TargetMode="External"/><Relationship Id="rId4" Type="http://schemas.openxmlformats.org/officeDocument/2006/relationships/hyperlink" Target="https://www.kaggle.com/datasets/crailtap/nyc-real-time-traffic-speed-data-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2023-02-13T08:06:00Z</dcterms:created>
  <dcterms:modified xsi:type="dcterms:W3CDTF">2023-02-13T08:06:00Z</dcterms:modified>
</cp:coreProperties>
</file>