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C74F" w14:textId="77777777" w:rsidR="005E1288" w:rsidRPr="005E1288" w:rsidRDefault="005E1288" w:rsidP="005E1288">
      <w:r w:rsidRPr="005E1288">
        <w:rPr>
          <w:b/>
          <w:bCs/>
        </w:rPr>
        <w:t>Lab Objective</w:t>
      </w:r>
    </w:p>
    <w:p w14:paraId="0CB31864" w14:textId="77777777" w:rsidR="005E1288" w:rsidRPr="005E1288" w:rsidRDefault="005E1288" w:rsidP="005E1288">
      <w:r w:rsidRPr="005E1288">
        <w:t>This lab is designed to help you develop competence in </w:t>
      </w:r>
      <w:r w:rsidRPr="005E1288">
        <w:rPr>
          <w:b/>
          <w:bCs/>
        </w:rPr>
        <w:t xml:space="preserve">unit testing (e.g., </w:t>
      </w:r>
      <w:proofErr w:type="spellStart"/>
      <w:r w:rsidRPr="005E1288">
        <w:rPr>
          <w:b/>
          <w:bCs/>
        </w:rPr>
        <w:t>Pytest</w:t>
      </w:r>
      <w:proofErr w:type="spellEnd"/>
      <w:r w:rsidRPr="005E1288">
        <w:rPr>
          <w:b/>
          <w:bCs/>
        </w:rPr>
        <w:t xml:space="preserve"> or </w:t>
      </w:r>
      <w:proofErr w:type="spellStart"/>
      <w:r w:rsidRPr="005E1288">
        <w:rPr>
          <w:b/>
          <w:bCs/>
        </w:rPr>
        <w:t>UnitTest</w:t>
      </w:r>
      <w:proofErr w:type="spellEnd"/>
      <w:r w:rsidRPr="005E1288">
        <w:rPr>
          <w:b/>
          <w:bCs/>
        </w:rPr>
        <w:t xml:space="preserve"> module)</w:t>
      </w:r>
      <w:r w:rsidRPr="005E1288">
        <w:t> and </w:t>
      </w:r>
      <w:r w:rsidRPr="005E1288">
        <w:rPr>
          <w:b/>
          <w:bCs/>
        </w:rPr>
        <w:t>code coverage</w:t>
      </w:r>
      <w:r w:rsidRPr="005E1288">
        <w:t> in Python, using the </w:t>
      </w:r>
      <w:r w:rsidRPr="005E1288">
        <w:rPr>
          <w:b/>
          <w:bCs/>
        </w:rPr>
        <w:t>Test-Driven Development (TDD)</w:t>
      </w:r>
      <w:r w:rsidRPr="005E1288">
        <w:t> methodology discussed in class. You can complete the lab in a </w:t>
      </w:r>
      <w:r w:rsidRPr="005E1288">
        <w:rPr>
          <w:b/>
          <w:bCs/>
        </w:rPr>
        <w:t>group of 2-3 students.</w:t>
      </w:r>
    </w:p>
    <w:p w14:paraId="4DBB5D04" w14:textId="77777777" w:rsidR="005E1288" w:rsidRPr="005E1288" w:rsidRDefault="005E1288" w:rsidP="005E1288">
      <w:r w:rsidRPr="005E1288">
        <w:t>You will:</w:t>
      </w:r>
    </w:p>
    <w:p w14:paraId="27EC2E22" w14:textId="77777777" w:rsidR="005E1288" w:rsidRPr="005E1288" w:rsidRDefault="005E1288" w:rsidP="005E1288">
      <w:pPr>
        <w:numPr>
          <w:ilvl w:val="0"/>
          <w:numId w:val="1"/>
        </w:numPr>
      </w:pPr>
      <w:r w:rsidRPr="005E1288">
        <w:t xml:space="preserve">You can use either the </w:t>
      </w:r>
      <w:proofErr w:type="spellStart"/>
      <w:r w:rsidRPr="005E1288">
        <w:rPr>
          <w:highlight w:val="yellow"/>
        </w:rPr>
        <w:t>Pytest</w:t>
      </w:r>
      <w:proofErr w:type="spellEnd"/>
      <w:r w:rsidRPr="005E1288">
        <w:rPr>
          <w:highlight w:val="yellow"/>
        </w:rPr>
        <w:t xml:space="preserve"> or the </w:t>
      </w:r>
      <w:proofErr w:type="spellStart"/>
      <w:r w:rsidRPr="005E1288">
        <w:rPr>
          <w:highlight w:val="yellow"/>
        </w:rPr>
        <w:t>UnitTest</w:t>
      </w:r>
      <w:proofErr w:type="spellEnd"/>
      <w:r w:rsidRPr="005E1288">
        <w:t xml:space="preserve"> module in Python. Both are accepted for the lab.</w:t>
      </w:r>
    </w:p>
    <w:p w14:paraId="2AB2935D" w14:textId="77777777" w:rsidR="005E1288" w:rsidRPr="005E1288" w:rsidRDefault="005E1288" w:rsidP="005E1288">
      <w:pPr>
        <w:numPr>
          <w:ilvl w:val="0"/>
          <w:numId w:val="1"/>
        </w:numPr>
      </w:pPr>
      <w:r w:rsidRPr="005E1288">
        <w:t>Apply </w:t>
      </w:r>
      <w:r w:rsidRPr="005E1288">
        <w:rPr>
          <w:b/>
          <w:bCs/>
        </w:rPr>
        <w:t>equivalence partitioning</w:t>
      </w:r>
      <w:r w:rsidRPr="005E1288">
        <w:t> to design unit tests.</w:t>
      </w:r>
    </w:p>
    <w:p w14:paraId="1FCC156D" w14:textId="77777777" w:rsidR="005E1288" w:rsidRDefault="005E1288" w:rsidP="005E1288">
      <w:pPr>
        <w:numPr>
          <w:ilvl w:val="0"/>
          <w:numId w:val="1"/>
        </w:numPr>
      </w:pPr>
      <w:r w:rsidRPr="005E1288">
        <w:t>Generate </w:t>
      </w:r>
      <w:r w:rsidRPr="005E1288">
        <w:rPr>
          <w:b/>
          <w:bCs/>
        </w:rPr>
        <w:t>statement and branch coverage</w:t>
      </w:r>
      <w:r w:rsidRPr="005E1288">
        <w:t> reports using </w:t>
      </w:r>
      <w:proofErr w:type="spellStart"/>
      <w:r w:rsidRPr="005E1288">
        <w:rPr>
          <w:highlight w:val="yellow"/>
        </w:rPr>
        <w:t>pytest-cov</w:t>
      </w:r>
      <w:proofErr w:type="spellEnd"/>
      <w:r w:rsidRPr="005E1288">
        <w:t>.</w:t>
      </w:r>
    </w:p>
    <w:p w14:paraId="715AB8A3" w14:textId="1F090DAD" w:rsidR="0003080E" w:rsidRPr="005E1288" w:rsidRDefault="0003080E" w:rsidP="0003080E">
      <w:pPr>
        <w:ind w:left="720"/>
      </w:pPr>
      <w:r w:rsidRPr="0003080E">
        <w:t>语句覆盖率（statement coverage）</w:t>
      </w:r>
      <w:r w:rsidRPr="0003080E">
        <w:rPr>
          <w:b/>
          <w:bCs/>
        </w:rPr>
        <w:t>和</w:t>
      </w:r>
      <w:r w:rsidRPr="0003080E">
        <w:t>分支覆盖率（branch coverage）</w:t>
      </w:r>
    </w:p>
    <w:p w14:paraId="735ECABD" w14:textId="77777777" w:rsidR="005E1288" w:rsidRPr="005E1288" w:rsidRDefault="005E1288" w:rsidP="005E1288">
      <w:pPr>
        <w:numPr>
          <w:ilvl w:val="0"/>
          <w:numId w:val="1"/>
        </w:numPr>
      </w:pPr>
      <w:r w:rsidRPr="005E1288">
        <w:rPr>
          <w:rFonts w:ascii="Segoe UI Emoji" w:hAnsi="Segoe UI Emoji" w:cs="Segoe UI Emoji"/>
        </w:rPr>
        <w:t>📌</w:t>
      </w:r>
      <w:r w:rsidRPr="005E1288">
        <w:t> </w:t>
      </w:r>
      <w:r w:rsidRPr="005E1288">
        <w:rPr>
          <w:b/>
          <w:bCs/>
        </w:rPr>
        <w:t>Reminder:</w:t>
      </w:r>
      <w:r w:rsidRPr="005E1288">
        <w:t> Review this </w:t>
      </w:r>
      <w:r w:rsidRPr="005E1288">
        <w:rPr>
          <w:b/>
          <w:bCs/>
          <w:u w:val="single"/>
        </w:rPr>
        <w:t>class demo GitHub repository</w:t>
      </w:r>
      <w:r w:rsidRPr="005E1288">
        <w:t> for guidance:</w:t>
      </w:r>
      <w:r w:rsidRPr="005E1288">
        <w:br/>
      </w:r>
      <w:r w:rsidRPr="005E1288">
        <w:rPr>
          <w:rFonts w:ascii="Segoe UI Emoji" w:hAnsi="Segoe UI Emoji" w:cs="Segoe UI Emoji"/>
        </w:rPr>
        <w:t>👉</w:t>
      </w:r>
      <w:r w:rsidRPr="005E1288">
        <w:t> </w:t>
      </w:r>
      <w:hyperlink r:id="rId7" w:tgtFrame="_blank" w:history="1">
        <w:r w:rsidRPr="005E1288">
          <w:rPr>
            <w:rStyle w:val="af2"/>
          </w:rPr>
          <w:t>GitHub Demo: Unit Testing and Coverage in PythonLinks to an external site.</w:t>
        </w:r>
      </w:hyperlink>
    </w:p>
    <w:p w14:paraId="1694B431" w14:textId="77777777" w:rsidR="005E1288" w:rsidRPr="005E1288" w:rsidRDefault="005E1288" w:rsidP="005E1288">
      <w:r w:rsidRPr="005E1288">
        <w:t> </w:t>
      </w:r>
    </w:p>
    <w:p w14:paraId="61D17545" w14:textId="77777777" w:rsidR="005E1288" w:rsidRPr="005E1288" w:rsidRDefault="005E1288" w:rsidP="005E1288">
      <w:r w:rsidRPr="005E1288">
        <w:rPr>
          <w:b/>
          <w:bCs/>
          <w:u w:val="single"/>
        </w:rPr>
        <w:t>Lab Instructions for Bachelor's and Master's Students</w:t>
      </w:r>
    </w:p>
    <w:p w14:paraId="06B90630" w14:textId="77777777" w:rsidR="005E1288" w:rsidRPr="005E1288" w:rsidRDefault="005E1288" w:rsidP="005E1288">
      <w:r w:rsidRPr="005E1288">
        <w:rPr>
          <w:b/>
          <w:bCs/>
        </w:rPr>
        <w:t>Prerequisite for the Lab:</w:t>
      </w:r>
    </w:p>
    <w:p w14:paraId="032F0654" w14:textId="77777777" w:rsidR="005E1288" w:rsidRPr="005E1288" w:rsidRDefault="005E1288" w:rsidP="005E1288">
      <w:r w:rsidRPr="005E1288">
        <w:t>Before starting the lab, you </w:t>
      </w:r>
      <w:r w:rsidRPr="005E1288">
        <w:rPr>
          <w:b/>
          <w:bCs/>
        </w:rPr>
        <w:t>must</w:t>
      </w:r>
      <w:r w:rsidRPr="005E1288">
        <w:t> ensure that the </w:t>
      </w:r>
      <w:r w:rsidRPr="005E1288">
        <w:rPr>
          <w:b/>
          <w:bCs/>
        </w:rPr>
        <w:t>coverage module</w:t>
      </w:r>
      <w:r w:rsidRPr="005E1288">
        <w:t> is set up to measure the effectiveness of your tests. This is essential for tracking the coverage of your code and generating detailed reports.</w:t>
      </w:r>
    </w:p>
    <w:p w14:paraId="3E128268" w14:textId="77777777" w:rsidR="005E1288" w:rsidRPr="005E1288" w:rsidRDefault="005E1288" w:rsidP="005E1288">
      <w:pPr>
        <w:numPr>
          <w:ilvl w:val="0"/>
          <w:numId w:val="2"/>
        </w:numPr>
      </w:pPr>
      <w:r w:rsidRPr="005E1288">
        <w:rPr>
          <w:rFonts w:ascii="Segoe UI Emoji" w:hAnsi="Segoe UI Emoji" w:cs="Segoe UI Emoji"/>
        </w:rPr>
        <w:t>⚙️</w:t>
      </w:r>
      <w:r w:rsidRPr="005E1288">
        <w:t> </w:t>
      </w:r>
      <w:r w:rsidRPr="005E1288">
        <w:rPr>
          <w:b/>
          <w:bCs/>
        </w:rPr>
        <w:t>Install the coverage module</w:t>
      </w:r>
      <w:r w:rsidRPr="005E1288">
        <w:t> by running the following command in your terminal:</w:t>
      </w:r>
    </w:p>
    <w:p w14:paraId="6721AAF8" w14:textId="77777777" w:rsidR="005E1288" w:rsidRPr="005E1288" w:rsidRDefault="005E1288" w:rsidP="005E1288">
      <w:r w:rsidRPr="005E1288">
        <w:t xml:space="preserve">pip install </w:t>
      </w:r>
      <w:proofErr w:type="spellStart"/>
      <w:r w:rsidRPr="005E1288">
        <w:t>pytest-cov</w:t>
      </w:r>
      <w:proofErr w:type="spellEnd"/>
      <w:r w:rsidRPr="005E1288">
        <w:t xml:space="preserve"> </w:t>
      </w:r>
    </w:p>
    <w:p w14:paraId="11A8DF1D" w14:textId="77777777" w:rsidR="005E1288" w:rsidRPr="005E1288" w:rsidRDefault="005E1288" w:rsidP="005E1288">
      <w:pPr>
        <w:numPr>
          <w:ilvl w:val="0"/>
          <w:numId w:val="2"/>
        </w:numPr>
      </w:pPr>
      <w:r w:rsidRPr="005E1288">
        <w:rPr>
          <w:rFonts w:ascii="Segoe UI Emoji" w:hAnsi="Segoe UI Emoji" w:cs="Segoe UI Emoji"/>
        </w:rPr>
        <w:t>📝</w:t>
      </w:r>
      <w:r w:rsidRPr="005E1288">
        <w:t xml:space="preserve"> Use the </w:t>
      </w:r>
      <w:r w:rsidRPr="005E1288">
        <w:rPr>
          <w:b/>
          <w:bCs/>
        </w:rPr>
        <w:t>coverage module</w:t>
      </w:r>
      <w:r w:rsidRPr="005E1288">
        <w:t> to track statement and branch coverage in your tests. This will help you evaluate how well your test cases cover the implemented functionality.</w:t>
      </w:r>
    </w:p>
    <w:p w14:paraId="1684080C" w14:textId="2F1B3652" w:rsidR="005E1288" w:rsidRPr="005E1288" w:rsidRDefault="005E1288" w:rsidP="005E1288">
      <w:r w:rsidRPr="005E1288">
        <w:rPr>
          <w:b/>
          <w:bCs/>
        </w:rPr>
        <w:t> </w:t>
      </w:r>
      <w:r w:rsidRPr="005E1288">
        <w:rPr>
          <w:b/>
          <w:bCs/>
          <w:noProof/>
        </w:rPr>
        <mc:AlternateContent>
          <mc:Choice Requires="wps">
            <w:drawing>
              <wp:inline distT="0" distB="0" distL="0" distR="0" wp14:anchorId="41170AD9" wp14:editId="5E3EED1C">
                <wp:extent cx="304800" cy="304800"/>
                <wp:effectExtent l="0" t="0" r="0" b="0"/>
                <wp:docPr id="1456606770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0726D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3563CA" w14:textId="77777777" w:rsidR="005E1288" w:rsidRPr="005E1288" w:rsidRDefault="005E1288" w:rsidP="005E1288">
      <w:r w:rsidRPr="005E1288">
        <w:rPr>
          <w:b/>
          <w:bCs/>
        </w:rPr>
        <w:t xml:space="preserve">Task 1: </w:t>
      </w:r>
      <w:proofErr w:type="spellStart"/>
      <w:r w:rsidRPr="005E1288">
        <w:rPr>
          <w:b/>
          <w:bCs/>
        </w:rPr>
        <w:t>Rövarspråket</w:t>
      </w:r>
      <w:proofErr w:type="spellEnd"/>
    </w:p>
    <w:p w14:paraId="35421566" w14:textId="77777777" w:rsidR="005E1288" w:rsidRPr="005E1288" w:rsidRDefault="005E1288" w:rsidP="005E1288">
      <w:r w:rsidRPr="005E1288">
        <w:lastRenderedPageBreak/>
        <w:t>You are provided with a module called Task1_Rover.py that translates strings </w:t>
      </w:r>
      <w:r w:rsidRPr="005E1288">
        <w:rPr>
          <w:b/>
          <w:bCs/>
        </w:rPr>
        <w:t>to and from</w:t>
      </w:r>
      <w:r w:rsidRPr="005E1288">
        <w:t> “</w:t>
      </w:r>
      <w:proofErr w:type="spellStart"/>
      <w:r w:rsidRPr="005E1288">
        <w:t>rövarspråket</w:t>
      </w:r>
      <w:proofErr w:type="spellEnd"/>
      <w:r w:rsidRPr="005E1288">
        <w:t xml:space="preserve">”. In </w:t>
      </w:r>
      <w:proofErr w:type="spellStart"/>
      <w:r w:rsidRPr="005E1288">
        <w:t>rövarspråket</w:t>
      </w:r>
      <w:proofErr w:type="spellEnd"/>
      <w:r w:rsidRPr="005E1288">
        <w:t>, all </w:t>
      </w:r>
      <w:r w:rsidRPr="005E1288">
        <w:rPr>
          <w:b/>
          <w:bCs/>
        </w:rPr>
        <w:t>consonants are duplicated with an ‘o’</w:t>
      </w:r>
      <w:r w:rsidRPr="005E1288">
        <w:t> placed between them. All </w:t>
      </w:r>
      <w:r w:rsidRPr="005E1288">
        <w:rPr>
          <w:b/>
          <w:bCs/>
        </w:rPr>
        <w:t>vowels, numbers, and special characters are left unchanged</w:t>
      </w:r>
      <w:r w:rsidRPr="005E1288">
        <w:t>.</w:t>
      </w:r>
    </w:p>
    <w:p w14:paraId="433BBBCD" w14:textId="77777777" w:rsidR="005E1288" w:rsidRPr="005E1288" w:rsidRDefault="005E1288" w:rsidP="005E1288">
      <w:r w:rsidRPr="005E1288">
        <w:t>For example:</w:t>
      </w:r>
    </w:p>
    <w:p w14:paraId="65A087D4" w14:textId="77777777" w:rsidR="005E1288" w:rsidRPr="005E1288" w:rsidRDefault="005E1288" w:rsidP="005E1288">
      <w:pPr>
        <w:numPr>
          <w:ilvl w:val="0"/>
          <w:numId w:val="3"/>
        </w:numPr>
      </w:pPr>
      <w:r w:rsidRPr="005E1288">
        <w:t>"</w:t>
      </w:r>
      <w:proofErr w:type="spellStart"/>
      <w:r w:rsidRPr="005E1288">
        <w:t>rovar</w:t>
      </w:r>
      <w:proofErr w:type="spellEnd"/>
      <w:r w:rsidRPr="005E1288">
        <w:t>" becomes "</w:t>
      </w:r>
      <w:proofErr w:type="spellStart"/>
      <w:r w:rsidRPr="005E1288">
        <w:t>rorovovaror</w:t>
      </w:r>
      <w:proofErr w:type="spellEnd"/>
      <w:r w:rsidRPr="005E1288">
        <w:t>"</w:t>
      </w:r>
    </w:p>
    <w:p w14:paraId="5A87C07B" w14:textId="77777777" w:rsidR="005E1288" w:rsidRPr="005E1288" w:rsidRDefault="005E1288" w:rsidP="005E1288">
      <w:pPr>
        <w:numPr>
          <w:ilvl w:val="0"/>
          <w:numId w:val="3"/>
        </w:numPr>
      </w:pPr>
      <w:r w:rsidRPr="005E1288">
        <w:t>"Python" becomes "</w:t>
      </w:r>
      <w:proofErr w:type="spellStart"/>
      <w:r w:rsidRPr="005E1288">
        <w:t>PoPytothohonon</w:t>
      </w:r>
      <w:proofErr w:type="spellEnd"/>
      <w:r w:rsidRPr="005E1288">
        <w:t>"</w:t>
      </w:r>
    </w:p>
    <w:p w14:paraId="24F0212D" w14:textId="77777777" w:rsidR="005E1288" w:rsidRPr="005E1288" w:rsidRDefault="005E1288" w:rsidP="005E1288">
      <w:r w:rsidRPr="005E1288">
        <w:rPr>
          <w:rFonts w:ascii="Segoe UI Emoji" w:hAnsi="Segoe UI Emoji" w:cs="Segoe UI Emoji"/>
        </w:rPr>
        <w:t>🔗</w:t>
      </w:r>
      <w:r w:rsidRPr="005E1288">
        <w:t xml:space="preserve"> You can test out </w:t>
      </w:r>
      <w:proofErr w:type="spellStart"/>
      <w:r w:rsidRPr="005E1288">
        <w:t>rövarspråket</w:t>
      </w:r>
      <w:proofErr w:type="spellEnd"/>
      <w:r w:rsidRPr="005E1288">
        <w:t xml:space="preserve"> yourself on this website:</w:t>
      </w:r>
      <w:r w:rsidRPr="005E1288">
        <w:br/>
      </w:r>
      <w:r w:rsidRPr="005E1288">
        <w:rPr>
          <w:rFonts w:ascii="Segoe UI Emoji" w:hAnsi="Segoe UI Emoji" w:cs="Segoe UI Emoji"/>
        </w:rPr>
        <w:t>👉</w:t>
      </w:r>
      <w:r w:rsidRPr="005E1288">
        <w:t> </w:t>
      </w:r>
      <w:hyperlink r:id="rId8" w:tgtFrame="_blank" w:history="1">
        <w:r w:rsidRPr="005E1288">
          <w:rPr>
            <w:rStyle w:val="af2"/>
          </w:rPr>
          <w:t>http://www.xn--rvarsprket-75a1r.seLinks to an external site.</w:t>
        </w:r>
      </w:hyperlink>
    </w:p>
    <w:p w14:paraId="2B3583CE" w14:textId="77777777" w:rsidR="005E1288" w:rsidRPr="005E1288" w:rsidRDefault="005E1288" w:rsidP="005E1288">
      <w:r w:rsidRPr="005E1288">
        <w:t> </w:t>
      </w:r>
    </w:p>
    <w:p w14:paraId="3F0E421D" w14:textId="2F38FB4C" w:rsidR="005E1288" w:rsidRPr="005E1288" w:rsidRDefault="005E1288" w:rsidP="005E1288">
      <w:r w:rsidRPr="005E1288">
        <w:rPr>
          <w:noProof/>
        </w:rPr>
        <mc:AlternateContent>
          <mc:Choice Requires="wps">
            <w:drawing>
              <wp:inline distT="0" distB="0" distL="0" distR="0" wp14:anchorId="2C07FC07" wp14:editId="10EEAB94">
                <wp:extent cx="304800" cy="304800"/>
                <wp:effectExtent l="0" t="0" r="0" b="0"/>
                <wp:docPr id="227409219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908D1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0B28EE" w14:textId="77777777" w:rsidR="005E1288" w:rsidRPr="005E1288" w:rsidRDefault="005E1288" w:rsidP="005E1288">
      <w:r w:rsidRPr="005E1288">
        <w:t> </w:t>
      </w:r>
    </w:p>
    <w:p w14:paraId="442DF67F" w14:textId="77777777" w:rsidR="005E1288" w:rsidRPr="005E1288" w:rsidRDefault="00000000" w:rsidP="005E1288">
      <w:r>
        <w:pict w14:anchorId="495C602D">
          <v:rect id="_x0000_i1025" style="width:0;height:1.5pt" o:hralign="center" o:hrstd="t" o:hr="t" fillcolor="#a0a0a0" stroked="f"/>
        </w:pict>
      </w:r>
    </w:p>
    <w:p w14:paraId="32563D48" w14:textId="77777777" w:rsidR="005E1288" w:rsidRPr="005E1288" w:rsidRDefault="005E1288" w:rsidP="005E1288">
      <w:r w:rsidRPr="005E1288">
        <w:rPr>
          <w:rFonts w:ascii="Segoe UI Emoji" w:hAnsi="Segoe UI Emoji" w:cs="Segoe UI Emoji"/>
        </w:rPr>
        <w:t>📂</w:t>
      </w:r>
      <w:r w:rsidRPr="005E1288">
        <w:t> </w:t>
      </w:r>
      <w:r w:rsidRPr="005E1288">
        <w:rPr>
          <w:b/>
          <w:bCs/>
        </w:rPr>
        <w:t>Download the Code Sample Files to Write the Code Below</w:t>
      </w:r>
    </w:p>
    <w:p w14:paraId="3179B026" w14:textId="77777777" w:rsidR="005E1288" w:rsidRPr="005E1288" w:rsidRDefault="005E1288" w:rsidP="005E1288">
      <w:r w:rsidRPr="005E1288">
        <w:t>Download the following two files:</w:t>
      </w:r>
    </w:p>
    <w:p w14:paraId="2467761A" w14:textId="77777777" w:rsidR="005E1288" w:rsidRPr="005E1288" w:rsidRDefault="005E1288" w:rsidP="005E1288">
      <w:pPr>
        <w:numPr>
          <w:ilvl w:val="0"/>
          <w:numId w:val="4"/>
        </w:numPr>
      </w:pPr>
      <w:hyperlink r:id="rId9" w:tgtFrame="_blank" w:tooltip="Task1_Rover.py" w:history="1">
        <w:r w:rsidRPr="005E1288">
          <w:rPr>
            <w:rStyle w:val="af2"/>
            <w:b/>
            <w:bCs/>
          </w:rPr>
          <w:t>Task1_Rover.py</w:t>
        </w:r>
      </w:hyperlink>
      <w:hyperlink r:id="rId10" w:history="1">
        <w:r w:rsidRPr="005E1288">
          <w:rPr>
            <w:rStyle w:val="af2"/>
          </w:rPr>
          <w:t> Download Task1_Rover.py</w:t>
        </w:r>
      </w:hyperlink>
      <w:r w:rsidRPr="005E1288">
        <w:t xml:space="preserve">— contains your </w:t>
      </w:r>
      <w:proofErr w:type="spellStart"/>
      <w:r w:rsidRPr="005E1288">
        <w:t>rövarspråket</w:t>
      </w:r>
      <w:proofErr w:type="spellEnd"/>
      <w:r w:rsidRPr="005E1288">
        <w:t xml:space="preserve"> encoder and decoder functions implemented using </w:t>
      </w:r>
      <w:r w:rsidRPr="005E1288">
        <w:rPr>
          <w:b/>
          <w:bCs/>
        </w:rPr>
        <w:t>classes</w:t>
      </w:r>
      <w:r w:rsidRPr="005E1288">
        <w:t>.</w:t>
      </w:r>
    </w:p>
    <w:p w14:paraId="302A842F" w14:textId="77777777" w:rsidR="005E1288" w:rsidRPr="005E1288" w:rsidRDefault="005E1288" w:rsidP="005E1288">
      <w:pPr>
        <w:numPr>
          <w:ilvl w:val="0"/>
          <w:numId w:val="4"/>
        </w:numPr>
      </w:pPr>
      <w:hyperlink r:id="rId11" w:tgtFrame="_blank" w:tooltip="test_Task1_Rover.py" w:history="1">
        <w:r w:rsidRPr="005E1288">
          <w:rPr>
            <w:rStyle w:val="af2"/>
            <w:b/>
            <w:bCs/>
          </w:rPr>
          <w:t>test_Task1_Rover.py</w:t>
        </w:r>
        <w:r w:rsidRPr="005E1288">
          <w:rPr>
            <w:rStyle w:val="af2"/>
          </w:rPr>
          <w:t> </w:t>
        </w:r>
      </w:hyperlink>
      <w:hyperlink r:id="rId12" w:history="1">
        <w:r w:rsidRPr="005E1288">
          <w:rPr>
            <w:rStyle w:val="af2"/>
          </w:rPr>
          <w:t> Download test_Task1_Rover.py</w:t>
        </w:r>
      </w:hyperlink>
      <w:r w:rsidRPr="005E1288">
        <w:t>— Write all your </w:t>
      </w:r>
      <w:r w:rsidRPr="005E1288">
        <w:rPr>
          <w:b/>
          <w:bCs/>
        </w:rPr>
        <w:t>unit tests</w:t>
      </w:r>
      <w:r w:rsidRPr="005E1288">
        <w:t> in this file.</w:t>
      </w:r>
    </w:p>
    <w:p w14:paraId="6A1DD683" w14:textId="77777777" w:rsidR="005E1288" w:rsidRPr="005E1288" w:rsidRDefault="00000000" w:rsidP="005E1288">
      <w:r>
        <w:pict w14:anchorId="77E26AB2">
          <v:rect id="_x0000_i1026" style="width:0;height:1.5pt" o:hralign="center" o:hrstd="t" o:hr="t" fillcolor="#a0a0a0" stroked="f"/>
        </w:pict>
      </w:r>
    </w:p>
    <w:p w14:paraId="15BB5ED2" w14:textId="77777777" w:rsidR="005E1288" w:rsidRPr="005E1288" w:rsidRDefault="005E1288" w:rsidP="005E1288">
      <w:r w:rsidRPr="005E1288">
        <w:rPr>
          <w:rFonts w:ascii="Segoe UI Emoji" w:hAnsi="Segoe UI Emoji" w:cs="Segoe UI Emoji"/>
        </w:rPr>
        <w:t>⚠️</w:t>
      </w:r>
      <w:r w:rsidRPr="005E1288">
        <w:t> </w:t>
      </w:r>
      <w:r w:rsidRPr="005E1288">
        <w:rPr>
          <w:b/>
          <w:bCs/>
        </w:rPr>
        <w:t>Important Information</w:t>
      </w:r>
    </w:p>
    <w:p w14:paraId="50316219" w14:textId="77777777" w:rsidR="005E1288" w:rsidRPr="005E1288" w:rsidRDefault="005E1288" w:rsidP="005E1288">
      <w:pPr>
        <w:numPr>
          <w:ilvl w:val="0"/>
          <w:numId w:val="5"/>
        </w:numPr>
      </w:pPr>
      <w:r w:rsidRPr="005E1288">
        <w:rPr>
          <w:b/>
          <w:bCs/>
        </w:rPr>
        <w:t>Task1_Rover.py</w:t>
      </w:r>
      <w:r w:rsidRPr="005E1288">
        <w:t> already contains the implementation of the encoder and decoder using </w:t>
      </w:r>
      <w:r w:rsidRPr="005E1288">
        <w:rPr>
          <w:b/>
          <w:bCs/>
        </w:rPr>
        <w:t>Object-Oriented Programming (OOP)</w:t>
      </w:r>
      <w:r w:rsidRPr="005E1288">
        <w:t> principles.</w:t>
      </w:r>
    </w:p>
    <w:p w14:paraId="118D41AF" w14:textId="77777777" w:rsidR="005E1288" w:rsidRPr="005E1288" w:rsidRDefault="005E1288" w:rsidP="005E1288">
      <w:pPr>
        <w:numPr>
          <w:ilvl w:val="0"/>
          <w:numId w:val="5"/>
        </w:numPr>
      </w:pPr>
      <w:r w:rsidRPr="005E1288">
        <w:t>You are only required to write </w:t>
      </w:r>
      <w:r w:rsidRPr="005E1288">
        <w:rPr>
          <w:b/>
          <w:bCs/>
        </w:rPr>
        <w:t>test cases</w:t>
      </w:r>
      <w:r w:rsidRPr="005E1288">
        <w:t> in </w:t>
      </w:r>
      <w:r w:rsidRPr="005E1288">
        <w:rPr>
          <w:b/>
          <w:bCs/>
        </w:rPr>
        <w:t>test_Task1_Rover.py</w:t>
      </w:r>
      <w:r w:rsidRPr="005E1288">
        <w:t> to test the functionality of the methods provided based on the test case requirements below.</w:t>
      </w:r>
    </w:p>
    <w:p w14:paraId="731D9FED" w14:textId="77777777" w:rsidR="005E1288" w:rsidRPr="005E1288" w:rsidRDefault="005E1288" w:rsidP="005E1288">
      <w:pPr>
        <w:numPr>
          <w:ilvl w:val="0"/>
          <w:numId w:val="5"/>
        </w:numPr>
      </w:pPr>
      <w:r w:rsidRPr="005E1288">
        <w:t>You must use the provided Python files above. Do not create additional files or rename the existing ones.</w:t>
      </w:r>
    </w:p>
    <w:p w14:paraId="528D40A1" w14:textId="77777777" w:rsidR="005E1288" w:rsidRPr="005E1288" w:rsidRDefault="005E1288" w:rsidP="005E1288">
      <w:r w:rsidRPr="005E1288">
        <w:lastRenderedPageBreak/>
        <w:t> </w:t>
      </w:r>
    </w:p>
    <w:p w14:paraId="0FF5524F" w14:textId="77777777" w:rsidR="005E1288" w:rsidRPr="005E1288" w:rsidRDefault="00000000" w:rsidP="005E1288">
      <w:r>
        <w:pict w14:anchorId="44243263">
          <v:rect id="_x0000_i1027" style="width:0;height:1.5pt" o:hralign="center" o:hrstd="t" o:hr="t" fillcolor="#a0a0a0" stroked="f"/>
        </w:pict>
      </w:r>
    </w:p>
    <w:p w14:paraId="516350CD" w14:textId="77777777" w:rsidR="005E1288" w:rsidRPr="005E1288" w:rsidRDefault="005E1288" w:rsidP="005E1288">
      <w:r w:rsidRPr="005E1288">
        <w:rPr>
          <w:b/>
          <w:bCs/>
        </w:rPr>
        <w:t>Test Case Requirements for </w:t>
      </w:r>
      <w:proofErr w:type="spellStart"/>
      <w:r w:rsidRPr="005E1288">
        <w:rPr>
          <w:b/>
          <w:bCs/>
        </w:rPr>
        <w:t>enrov</w:t>
      </w:r>
      <w:proofErr w:type="spellEnd"/>
      <w:r w:rsidRPr="005E1288">
        <w:rPr>
          <w:b/>
          <w:bCs/>
        </w:rPr>
        <w:t> and </w:t>
      </w:r>
      <w:proofErr w:type="spellStart"/>
      <w:r w:rsidRPr="005E1288">
        <w:rPr>
          <w:b/>
          <w:bCs/>
        </w:rPr>
        <w:t>derov</w:t>
      </w:r>
      <w:proofErr w:type="spellEnd"/>
    </w:p>
    <w:p w14:paraId="6A1FB9D6" w14:textId="77777777" w:rsidR="005E1288" w:rsidRPr="005E1288" w:rsidRDefault="005E1288" w:rsidP="005E1288">
      <w:r w:rsidRPr="005E1288">
        <w:t>Create a set of test cases (Equivalence Partitioning yields a minimum of 3+3 test cases: 3 tests for each of </w:t>
      </w:r>
      <w:proofErr w:type="spellStart"/>
      <w:r w:rsidRPr="005E1288">
        <w:t>enrov</w:t>
      </w:r>
      <w:proofErr w:type="spellEnd"/>
      <w:r w:rsidRPr="005E1288">
        <w:t> and </w:t>
      </w:r>
      <w:proofErr w:type="spellStart"/>
      <w:r w:rsidRPr="005E1288">
        <w:t>derov</w:t>
      </w:r>
      <w:proofErr w:type="spellEnd"/>
      <w:r w:rsidRPr="005E1288">
        <w:t> testing: null, empty string, and non-empty string). However, since the equivalence class for “non-empty string” can be quite large, we will split this into smaller chunks, thus creating more test cases.</w:t>
      </w:r>
    </w:p>
    <w:p w14:paraId="5E294020" w14:textId="77777777" w:rsidR="005E1288" w:rsidRPr="005E1288" w:rsidRDefault="005E1288" w:rsidP="005E1288">
      <w:r w:rsidRPr="005E1288">
        <w:t>Make sure you have written unit tests for the following cases in </w:t>
      </w:r>
      <w:proofErr w:type="gramStart"/>
      <w:r w:rsidRPr="005E1288">
        <w:t>test_Task1_Rover.py :</w:t>
      </w:r>
      <w:proofErr w:type="gramEnd"/>
    </w:p>
    <w:p w14:paraId="6F8DEF5A" w14:textId="77777777" w:rsidR="005E1288" w:rsidRPr="005E1288" w:rsidRDefault="005E1288" w:rsidP="005E1288">
      <w:r w:rsidRPr="005E1288">
        <w:rPr>
          <w:b/>
          <w:bCs/>
        </w:rPr>
        <w:t>Test Input Types:</w:t>
      </w:r>
    </w:p>
    <w:p w14:paraId="332446D5" w14:textId="77777777" w:rsidR="005E1288" w:rsidRPr="005E1288" w:rsidRDefault="005E1288" w:rsidP="005E1288">
      <w:pPr>
        <w:numPr>
          <w:ilvl w:val="0"/>
          <w:numId w:val="6"/>
        </w:numPr>
      </w:pPr>
      <w:r w:rsidRPr="005E1288">
        <w:rPr>
          <w:b/>
          <w:bCs/>
        </w:rPr>
        <w:t>Null Input:</w:t>
      </w:r>
    </w:p>
    <w:p w14:paraId="11BE2C07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t>Test with no input or invalid data.</w:t>
      </w:r>
    </w:p>
    <w:p w14:paraId="47ABC96E" w14:textId="77777777" w:rsidR="005E1288" w:rsidRPr="005E1288" w:rsidRDefault="005E1288" w:rsidP="005E1288">
      <w:pPr>
        <w:numPr>
          <w:ilvl w:val="0"/>
          <w:numId w:val="6"/>
        </w:numPr>
      </w:pPr>
      <w:r w:rsidRPr="005E1288">
        <w:rPr>
          <w:b/>
          <w:bCs/>
        </w:rPr>
        <w:t>Empty String:</w:t>
      </w:r>
    </w:p>
    <w:p w14:paraId="245B6657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t>Test with an empty string: "".</w:t>
      </w:r>
    </w:p>
    <w:p w14:paraId="6171E83A" w14:textId="77777777" w:rsidR="005E1288" w:rsidRPr="005E1288" w:rsidRDefault="005E1288" w:rsidP="005E1288">
      <w:pPr>
        <w:numPr>
          <w:ilvl w:val="0"/>
          <w:numId w:val="6"/>
        </w:numPr>
      </w:pPr>
      <w:r w:rsidRPr="005E1288">
        <w:rPr>
          <w:b/>
          <w:bCs/>
        </w:rPr>
        <w:t>Non-empty Strings</w:t>
      </w:r>
      <w:r w:rsidRPr="005E1288">
        <w:t> (include the following cases):</w:t>
      </w:r>
    </w:p>
    <w:p w14:paraId="69E6E3FE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 xml:space="preserve">Lowercase </w:t>
      </w:r>
      <w:proofErr w:type="gramStart"/>
      <w:r w:rsidRPr="005E1288">
        <w:rPr>
          <w:b/>
          <w:bCs/>
        </w:rPr>
        <w:t>Consonants </w:t>
      </w:r>
      <w:r w:rsidRPr="005E1288">
        <w:t>:</w:t>
      </w:r>
      <w:proofErr w:type="gramEnd"/>
    </w:p>
    <w:p w14:paraId="59C568D4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Test with all lowercase consonants: (b, c, d, f, g, h, j, k, l, m, n, p, q, r, s, t, v, w, x, z).</w:t>
      </w:r>
    </w:p>
    <w:p w14:paraId="055379E4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>Uppercase Consonants</w:t>
      </w:r>
      <w:r w:rsidRPr="005E1288">
        <w:t>:</w:t>
      </w:r>
    </w:p>
    <w:p w14:paraId="6E77D061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Test with all uppercase consonants: (B, C, D, F, G, H, J, K, L, M, N, P, Q, R, S, T, V, W, X, Z).</w:t>
      </w:r>
    </w:p>
    <w:p w14:paraId="05820E0E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>Lowercase Vowels</w:t>
      </w:r>
      <w:r w:rsidRPr="005E1288">
        <w:t>:</w:t>
      </w:r>
    </w:p>
    <w:p w14:paraId="6961E974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 xml:space="preserve">Test with all lowercase vowels: (a, e, </w:t>
      </w:r>
      <w:proofErr w:type="spellStart"/>
      <w:r w:rsidRPr="005E1288">
        <w:t>i</w:t>
      </w:r>
      <w:proofErr w:type="spellEnd"/>
      <w:r w:rsidRPr="005E1288">
        <w:t>, o, u, y, å, ä, ö).</w:t>
      </w:r>
    </w:p>
    <w:p w14:paraId="6C45F415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Please note that Swedish has additional vowels that do not exist in English.</w:t>
      </w:r>
    </w:p>
    <w:p w14:paraId="52B1CDE0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>Uppercase Vowels</w:t>
      </w:r>
      <w:r w:rsidRPr="005E1288">
        <w:t>:</w:t>
      </w:r>
    </w:p>
    <w:p w14:paraId="0A33FB25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Test with all uppercase vowels: (A, E, I, O, U, Y, Å, Ä, Ö).</w:t>
      </w:r>
    </w:p>
    <w:p w14:paraId="07367C15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Please note that Swedish has additional vowels that do not exist in English.</w:t>
      </w:r>
    </w:p>
    <w:p w14:paraId="5042E99A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>Numbers (0–9)</w:t>
      </w:r>
      <w:r w:rsidRPr="005E1288">
        <w:t>:</w:t>
      </w:r>
    </w:p>
    <w:p w14:paraId="320886B9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lastRenderedPageBreak/>
        <w:t>Test with numbers: (0, 1, 2, 3, 4, 5, 6, 7, 8, 9).</w:t>
      </w:r>
    </w:p>
    <w:p w14:paraId="0C252F84" w14:textId="77777777" w:rsidR="005E1288" w:rsidRPr="005E1288" w:rsidRDefault="005E1288" w:rsidP="005E1288">
      <w:pPr>
        <w:numPr>
          <w:ilvl w:val="1"/>
          <w:numId w:val="6"/>
        </w:numPr>
      </w:pPr>
      <w:r w:rsidRPr="005E1288">
        <w:rPr>
          <w:b/>
          <w:bCs/>
        </w:rPr>
        <w:t>Punctuation and Special Characters</w:t>
      </w:r>
      <w:r w:rsidRPr="005E1288">
        <w:t>:</w:t>
      </w:r>
    </w:p>
    <w:p w14:paraId="099C994C" w14:textId="77777777" w:rsidR="005E1288" w:rsidRPr="005E1288" w:rsidRDefault="005E1288" w:rsidP="005E1288">
      <w:pPr>
        <w:numPr>
          <w:ilvl w:val="2"/>
          <w:numId w:val="6"/>
        </w:numPr>
      </w:pPr>
      <w:r w:rsidRPr="005E1288">
        <w:t>Test with a reasonable set of other characters (e.g.</w:t>
      </w:r>
      <w:proofErr w:type="gramStart"/>
      <w:r w:rsidRPr="005E1288">
        <w:t>, !</w:t>
      </w:r>
      <w:proofErr w:type="gramEnd"/>
      <w:r w:rsidRPr="005E1288">
        <w:t>” #€%&amp;/(),.).</w:t>
      </w:r>
    </w:p>
    <w:p w14:paraId="57B1B0E1" w14:textId="77777777" w:rsidR="005E1288" w:rsidRPr="005E1288" w:rsidRDefault="005E1288" w:rsidP="005E1288">
      <w:r w:rsidRPr="005E1288">
        <w:rPr>
          <w:b/>
          <w:bCs/>
        </w:rPr>
        <w:t>Important: There Are Defects in the Provided Code.</w:t>
      </w:r>
    </w:p>
    <w:p w14:paraId="56DB9163" w14:textId="77777777" w:rsidR="005E1288" w:rsidRPr="005E1288" w:rsidRDefault="005E1288" w:rsidP="005E1288">
      <w:r w:rsidRPr="005E1288">
        <w:t>In the provided </w:t>
      </w:r>
      <w:r w:rsidRPr="005E1288">
        <w:rPr>
          <w:b/>
          <w:bCs/>
        </w:rPr>
        <w:t>Task1_Rover.py</w:t>
      </w:r>
      <w:r w:rsidRPr="005E1288">
        <w:t> file, there are </w:t>
      </w:r>
      <w:r w:rsidRPr="005E1288">
        <w:rPr>
          <w:b/>
          <w:bCs/>
          <w:u w:val="single"/>
        </w:rPr>
        <w:t>intentional bugs that you must identify and fix</w:t>
      </w:r>
      <w:r w:rsidRPr="005E1288">
        <w:t>.</w:t>
      </w:r>
    </w:p>
    <w:p w14:paraId="40656126" w14:textId="77777777" w:rsidR="005E1288" w:rsidRPr="005E1288" w:rsidRDefault="005E1288" w:rsidP="005E1288">
      <w:r w:rsidRPr="005E1288">
        <w:t>Your goal is to </w:t>
      </w:r>
      <w:r w:rsidRPr="005E1288">
        <w:rPr>
          <w:b/>
          <w:bCs/>
        </w:rPr>
        <w:t>spot and correct these bugs</w:t>
      </w:r>
      <w:r w:rsidRPr="005E1288">
        <w:t> while writing unit tests.  </w:t>
      </w:r>
      <w:r w:rsidRPr="005E1288">
        <w:rPr>
          <w:b/>
          <w:bCs/>
          <w:u w:val="single"/>
        </w:rPr>
        <w:t>Please add code comments for the failed test cases, and explain how you fixed the code.</w:t>
      </w:r>
      <w:r w:rsidRPr="005E1288">
        <w:t> This will help you better understand how the code works, practice debugging, and ensure the correctness of your unit tests.</w:t>
      </w:r>
    </w:p>
    <w:p w14:paraId="0C4CD503" w14:textId="77777777" w:rsidR="005E1288" w:rsidRPr="005E1288" w:rsidRDefault="005E1288" w:rsidP="005E1288">
      <w:r w:rsidRPr="005E1288">
        <w:t> </w:t>
      </w:r>
    </w:p>
    <w:p w14:paraId="7A947E45" w14:textId="77777777" w:rsidR="005E1288" w:rsidRPr="005E1288" w:rsidRDefault="005E1288" w:rsidP="005E1288">
      <w:r w:rsidRPr="005E1288">
        <w:rPr>
          <w:b/>
          <w:bCs/>
        </w:rPr>
        <w:t>Task1: Answer the following questions in your report: </w:t>
      </w:r>
    </w:p>
    <w:p w14:paraId="2DBD2763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Screenshot of test coverage HTML report.</w:t>
      </w:r>
    </w:p>
    <w:p w14:paraId="4C9CC06E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What Types of coverage are measured?</w:t>
      </w:r>
    </w:p>
    <w:p w14:paraId="348F1008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What was the Code coverage percentage achieved?</w:t>
      </w:r>
    </w:p>
    <w:p w14:paraId="6F66D51A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Describe the bug found in the code?</w:t>
      </w:r>
    </w:p>
    <w:p w14:paraId="570A2A40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Which test case(s) revealed the bug? (Copy-paste test case or screenshot)</w:t>
      </w:r>
    </w:p>
    <w:p w14:paraId="3C03B0FE" w14:textId="77777777" w:rsidR="005E1288" w:rsidRPr="005E1288" w:rsidRDefault="005E1288" w:rsidP="005E1288">
      <w:pPr>
        <w:numPr>
          <w:ilvl w:val="0"/>
          <w:numId w:val="7"/>
        </w:numPr>
      </w:pPr>
      <w:r w:rsidRPr="005E1288">
        <w:t>How did you fix the bug?</w:t>
      </w:r>
    </w:p>
    <w:p w14:paraId="74A9CEA5" w14:textId="77777777" w:rsidR="005E1288" w:rsidRPr="005E1288" w:rsidRDefault="005E1288" w:rsidP="005E1288">
      <w:r w:rsidRPr="005E1288">
        <w:t>---------------------------------------------------------------------------------------------------------------------------</w:t>
      </w:r>
    </w:p>
    <w:p w14:paraId="31698FFF" w14:textId="77777777" w:rsidR="005E1288" w:rsidRPr="005E1288" w:rsidRDefault="005E1288" w:rsidP="005E1288">
      <w:r w:rsidRPr="005E1288">
        <w:t>Task 2 — Pattern Cipher (Single Word, Rule-Based)</w:t>
      </w:r>
    </w:p>
    <w:p w14:paraId="39C5ED73" w14:textId="77777777" w:rsidR="005E1288" w:rsidRPr="005E1288" w:rsidRDefault="005E1288" w:rsidP="005E1288">
      <w:r w:rsidRPr="005E1288">
        <w:t>You are required to implement a </w:t>
      </w:r>
      <w:r w:rsidRPr="005E1288">
        <w:rPr>
          <w:b/>
          <w:bCs/>
        </w:rPr>
        <w:t>single-word pattern cipher</w:t>
      </w:r>
      <w:r w:rsidRPr="005E1288">
        <w:t>. Before writing any code, you must design a </w:t>
      </w:r>
      <w:r w:rsidRPr="005E1288">
        <w:rPr>
          <w:b/>
          <w:bCs/>
        </w:rPr>
        <w:t>comprehensive set of unit tests</w:t>
      </w:r>
      <w:r w:rsidRPr="005E1288">
        <w:t> using </w:t>
      </w:r>
      <w:r w:rsidRPr="005E1288">
        <w:rPr>
          <w:b/>
          <w:bCs/>
        </w:rPr>
        <w:t>Equivalence Partitioning (EP)</w:t>
      </w:r>
      <w:r w:rsidRPr="005E1288">
        <w:t>.</w:t>
      </w:r>
    </w:p>
    <w:p w14:paraId="79331703" w14:textId="77777777" w:rsidR="005E1288" w:rsidRPr="005E1288" w:rsidRDefault="00000000" w:rsidP="005E1288">
      <w:r>
        <w:pict w14:anchorId="3BADE664">
          <v:rect id="_x0000_i1028" style="width:0;height:1.5pt" o:hralign="center" o:hrstd="t" o:hr="t" fillcolor="#a0a0a0" stroked="f"/>
        </w:pict>
      </w:r>
    </w:p>
    <w:p w14:paraId="3806BDCF" w14:textId="77777777" w:rsidR="005E1288" w:rsidRPr="005E1288" w:rsidRDefault="005E1288" w:rsidP="005E1288">
      <w:r w:rsidRPr="005E1288">
        <w:t> Cipher Rules</w:t>
      </w:r>
    </w:p>
    <w:p w14:paraId="75AC8171" w14:textId="77777777" w:rsidR="005E1288" w:rsidRPr="005E1288" w:rsidRDefault="005E1288" w:rsidP="005E1288">
      <w:r w:rsidRPr="005E1288">
        <w:t>Each </w:t>
      </w:r>
      <w:r w:rsidRPr="005E1288">
        <w:rPr>
          <w:b/>
          <w:bCs/>
        </w:rPr>
        <w:t>alphabetic word</w:t>
      </w:r>
      <w:r w:rsidRPr="005E1288">
        <w:t> is transformed according to the following rules:</w:t>
      </w:r>
    </w:p>
    <w:p w14:paraId="75EEC4AF" w14:textId="77777777" w:rsidR="005E1288" w:rsidRPr="005E1288" w:rsidRDefault="005E1288" w:rsidP="005E1288">
      <w:r w:rsidRPr="005E1288">
        <w:t>1. Palindrome Rule (highest priority)</w:t>
      </w:r>
    </w:p>
    <w:p w14:paraId="63FC587F" w14:textId="77777777" w:rsidR="005E1288" w:rsidRPr="005E1288" w:rsidRDefault="005E1288" w:rsidP="005E1288">
      <w:pPr>
        <w:numPr>
          <w:ilvl w:val="0"/>
          <w:numId w:val="8"/>
        </w:numPr>
      </w:pPr>
      <w:r w:rsidRPr="005E1288">
        <w:t>If a word is a palindrome (reads the same forward and backward, case-</w:t>
      </w:r>
      <w:r w:rsidRPr="005E1288">
        <w:lastRenderedPageBreak/>
        <w:t>insensitive), leave it unchanged.</w:t>
      </w:r>
    </w:p>
    <w:p w14:paraId="62DBE1C4" w14:textId="77777777" w:rsidR="005E1288" w:rsidRPr="005E1288" w:rsidRDefault="005E1288" w:rsidP="005E1288">
      <w:pPr>
        <w:numPr>
          <w:ilvl w:val="0"/>
          <w:numId w:val="8"/>
        </w:numPr>
      </w:pPr>
      <w:r w:rsidRPr="005E1288">
        <w:rPr>
          <w:b/>
          <w:bCs/>
        </w:rPr>
        <w:t>Example:</w:t>
      </w:r>
      <w:r w:rsidRPr="005E1288">
        <w:br/>
        <w:t>level → level</w:t>
      </w:r>
    </w:p>
    <w:p w14:paraId="2871100B" w14:textId="77777777" w:rsidR="005E1288" w:rsidRPr="005E1288" w:rsidRDefault="00000000" w:rsidP="005E1288">
      <w:r>
        <w:pict w14:anchorId="196C6FC9">
          <v:rect id="_x0000_i1029" style="width:0;height:1.5pt" o:hralign="center" o:hrstd="t" o:hr="t" fillcolor="#a0a0a0" stroked="f"/>
        </w:pict>
      </w:r>
    </w:p>
    <w:p w14:paraId="148148CB" w14:textId="77777777" w:rsidR="005E1288" w:rsidRPr="005E1288" w:rsidRDefault="005E1288" w:rsidP="005E1288">
      <w:r w:rsidRPr="005E1288">
        <w:t>2. Repeated Letter Rule (medium priority)</w:t>
      </w:r>
    </w:p>
    <w:p w14:paraId="3ED26292" w14:textId="77777777" w:rsidR="005E1288" w:rsidRPr="005E1288" w:rsidRDefault="005E1288" w:rsidP="005E1288">
      <w:pPr>
        <w:numPr>
          <w:ilvl w:val="0"/>
          <w:numId w:val="9"/>
        </w:numPr>
      </w:pPr>
      <w:r w:rsidRPr="005E1288">
        <w:t>If the word contains </w:t>
      </w:r>
      <w:r w:rsidRPr="005E1288">
        <w:rPr>
          <w:b/>
          <w:bCs/>
        </w:rPr>
        <w:t>any repeated letters</w:t>
      </w:r>
      <w:r w:rsidRPr="005E1288">
        <w:t> and is </w:t>
      </w:r>
      <w:r w:rsidRPr="005E1288">
        <w:rPr>
          <w:b/>
          <w:bCs/>
        </w:rPr>
        <w:t>not a palindrome</w:t>
      </w:r>
      <w:r w:rsidRPr="005E1288">
        <w:t>, reverse the word.</w:t>
      </w:r>
    </w:p>
    <w:p w14:paraId="281C582D" w14:textId="77777777" w:rsidR="005E1288" w:rsidRPr="005E1288" w:rsidRDefault="005E1288" w:rsidP="005E1288">
      <w:pPr>
        <w:numPr>
          <w:ilvl w:val="0"/>
          <w:numId w:val="9"/>
        </w:numPr>
      </w:pPr>
      <w:r w:rsidRPr="005E1288">
        <w:rPr>
          <w:b/>
          <w:bCs/>
        </w:rPr>
        <w:t>Example:</w:t>
      </w:r>
      <w:r w:rsidRPr="005E1288">
        <w:br/>
        <w:t xml:space="preserve">hello → </w:t>
      </w:r>
      <w:proofErr w:type="spellStart"/>
      <w:r w:rsidRPr="005E1288">
        <w:t>olleh</w:t>
      </w:r>
      <w:proofErr w:type="spellEnd"/>
    </w:p>
    <w:p w14:paraId="626F87B8" w14:textId="77777777" w:rsidR="005E1288" w:rsidRPr="005E1288" w:rsidRDefault="00000000" w:rsidP="005E1288">
      <w:r>
        <w:pict w14:anchorId="7009233F">
          <v:rect id="_x0000_i1030" style="width:0;height:1.5pt" o:hralign="center" o:hrstd="t" o:hr="t" fillcolor="#a0a0a0" stroked="f"/>
        </w:pict>
      </w:r>
    </w:p>
    <w:p w14:paraId="6BB681B9" w14:textId="77777777" w:rsidR="005E1288" w:rsidRPr="005E1288" w:rsidRDefault="005E1288" w:rsidP="005E1288">
      <w:r w:rsidRPr="005E1288">
        <w:t>3. Unique Letter Rule (lowest priority)</w:t>
      </w:r>
    </w:p>
    <w:p w14:paraId="539B74EA" w14:textId="77777777" w:rsidR="005E1288" w:rsidRPr="005E1288" w:rsidRDefault="005E1288" w:rsidP="005E1288">
      <w:pPr>
        <w:numPr>
          <w:ilvl w:val="0"/>
          <w:numId w:val="10"/>
        </w:numPr>
      </w:pPr>
      <w:r w:rsidRPr="005E1288">
        <w:t>If all letters are unique, rotate the word left by one character.</w:t>
      </w:r>
    </w:p>
    <w:p w14:paraId="0DE125A1" w14:textId="77777777" w:rsidR="005E1288" w:rsidRPr="005E1288" w:rsidRDefault="005E1288" w:rsidP="005E1288">
      <w:pPr>
        <w:numPr>
          <w:ilvl w:val="0"/>
          <w:numId w:val="10"/>
        </w:numPr>
      </w:pPr>
      <w:r w:rsidRPr="005E1288">
        <w:rPr>
          <w:b/>
          <w:bCs/>
        </w:rPr>
        <w:t>Example:</w:t>
      </w:r>
      <w:r w:rsidRPr="005E1288">
        <w:br/>
        <w:t xml:space="preserve">cat → </w:t>
      </w:r>
      <w:proofErr w:type="spellStart"/>
      <w:r w:rsidRPr="005E1288">
        <w:t>atc</w:t>
      </w:r>
      <w:proofErr w:type="spellEnd"/>
    </w:p>
    <w:p w14:paraId="116D4531" w14:textId="77777777" w:rsidR="005E1288" w:rsidRPr="005E1288" w:rsidRDefault="00000000" w:rsidP="005E1288">
      <w:r>
        <w:pict w14:anchorId="299A0EB1">
          <v:rect id="_x0000_i1031" style="width:0;height:1.5pt" o:hralign="center" o:hrstd="t" o:hr="t" fillcolor="#a0a0a0" stroked="f"/>
        </w:pict>
      </w:r>
    </w:p>
    <w:p w14:paraId="28042904" w14:textId="77777777" w:rsidR="005E1288" w:rsidRPr="005E1288" w:rsidRDefault="005E1288" w:rsidP="005E1288">
      <w:r w:rsidRPr="005E1288">
        <w:t>4. Rule Priority Example</w:t>
      </w:r>
    </w:p>
    <w:p w14:paraId="42A64B7B" w14:textId="77777777" w:rsidR="005E1288" w:rsidRPr="005E1288" w:rsidRDefault="005E1288" w:rsidP="005E1288">
      <w:pPr>
        <w:numPr>
          <w:ilvl w:val="0"/>
          <w:numId w:val="11"/>
        </w:numPr>
      </w:pPr>
      <w:r w:rsidRPr="005E1288">
        <w:t>Some words may match multiple rules. </w:t>
      </w:r>
      <w:r w:rsidRPr="005E1288">
        <w:rPr>
          <w:b/>
          <w:bCs/>
        </w:rPr>
        <w:t>Priority determines which rule is applied</w:t>
      </w:r>
      <w:r w:rsidRPr="005E1288">
        <w:t>:</w:t>
      </w:r>
    </w:p>
    <w:p w14:paraId="00AA7D09" w14:textId="77777777" w:rsidR="005E1288" w:rsidRPr="005E1288" w:rsidRDefault="005E1288" w:rsidP="005E1288">
      <w:pPr>
        <w:numPr>
          <w:ilvl w:val="1"/>
          <w:numId w:val="11"/>
        </w:numPr>
      </w:pPr>
      <w:r w:rsidRPr="005E1288">
        <w:rPr>
          <w:b/>
          <w:bCs/>
        </w:rPr>
        <w:t>Palindrome &gt; Repeated Letter &gt; Unique Letter</w:t>
      </w:r>
    </w:p>
    <w:p w14:paraId="278B8375" w14:textId="77777777" w:rsidR="005E1288" w:rsidRPr="005E1288" w:rsidRDefault="005E1288" w:rsidP="005E1288">
      <w:pPr>
        <w:numPr>
          <w:ilvl w:val="0"/>
          <w:numId w:val="11"/>
        </w:numPr>
      </w:pPr>
      <w:r w:rsidRPr="005E1288">
        <w:rPr>
          <w:b/>
          <w:bCs/>
        </w:rPr>
        <w:t>Example:</w:t>
      </w:r>
      <w:r w:rsidRPr="005E1288">
        <w:br/>
        <w:t>noon → noon</w:t>
      </w:r>
    </w:p>
    <w:p w14:paraId="2E3EFA65" w14:textId="77777777" w:rsidR="005E1288" w:rsidRPr="005E1288" w:rsidRDefault="005E1288" w:rsidP="005E1288">
      <w:pPr>
        <w:numPr>
          <w:ilvl w:val="1"/>
          <w:numId w:val="11"/>
        </w:numPr>
      </w:pPr>
      <w:r w:rsidRPr="005E1288">
        <w:t>noon is both a palindrome and has repeated letters, so </w:t>
      </w:r>
      <w:r w:rsidRPr="005E1288">
        <w:rPr>
          <w:b/>
          <w:bCs/>
        </w:rPr>
        <w:t>Palindrome Rule</w:t>
      </w:r>
      <w:r w:rsidRPr="005E1288">
        <w:t> takes priority.</w:t>
      </w:r>
    </w:p>
    <w:p w14:paraId="4118C055" w14:textId="77777777" w:rsidR="005E1288" w:rsidRPr="005E1288" w:rsidRDefault="00000000" w:rsidP="005E1288">
      <w:r>
        <w:pict w14:anchorId="163257DF">
          <v:rect id="_x0000_i1032" style="width:0;height:1.5pt" o:hralign="center" o:hrstd="t" o:hr="t" fillcolor="#a0a0a0" stroked="f"/>
        </w:pict>
      </w:r>
    </w:p>
    <w:p w14:paraId="6D975195" w14:textId="77777777" w:rsidR="005E1288" w:rsidRPr="005E1288" w:rsidRDefault="005E1288" w:rsidP="005E1288">
      <w:r w:rsidRPr="005E1288">
        <w:t>Additional Rules</w:t>
      </w:r>
    </w:p>
    <w:p w14:paraId="6121BB69" w14:textId="77777777" w:rsidR="005E1288" w:rsidRPr="005E1288" w:rsidRDefault="005E1288" w:rsidP="005E1288">
      <w:pPr>
        <w:numPr>
          <w:ilvl w:val="0"/>
          <w:numId w:val="12"/>
        </w:numPr>
      </w:pPr>
      <w:r w:rsidRPr="005E1288">
        <w:t>If the input is </w:t>
      </w:r>
      <w:r w:rsidRPr="005E1288">
        <w:rPr>
          <w:b/>
          <w:bCs/>
        </w:rPr>
        <w:t>empty ("")</w:t>
      </w:r>
      <w:r w:rsidRPr="005E1288">
        <w:t> or </w:t>
      </w:r>
      <w:r w:rsidRPr="005E1288">
        <w:rPr>
          <w:b/>
          <w:bCs/>
        </w:rPr>
        <w:t>None</w:t>
      </w:r>
      <w:r w:rsidRPr="005E1288">
        <w:t>, it is returned unchanged.</w:t>
      </w:r>
    </w:p>
    <w:p w14:paraId="661F95C4" w14:textId="77777777" w:rsidR="005E1288" w:rsidRPr="005E1288" w:rsidRDefault="005E1288" w:rsidP="005E1288">
      <w:pPr>
        <w:numPr>
          <w:ilvl w:val="1"/>
          <w:numId w:val="12"/>
        </w:numPr>
      </w:pPr>
      <w:r w:rsidRPr="005E1288">
        <w:rPr>
          <w:b/>
          <w:bCs/>
        </w:rPr>
        <w:t>Examples:</w:t>
      </w:r>
      <w:r w:rsidRPr="005E1288">
        <w:br/>
        <w:t>"" → ""</w:t>
      </w:r>
      <w:r w:rsidRPr="005E1288">
        <w:br/>
        <w:t>None → None</w:t>
      </w:r>
    </w:p>
    <w:p w14:paraId="64C16C3F" w14:textId="77777777" w:rsidR="005E1288" w:rsidRPr="005E1288" w:rsidRDefault="005E1288" w:rsidP="005E1288">
      <w:pPr>
        <w:numPr>
          <w:ilvl w:val="0"/>
          <w:numId w:val="12"/>
        </w:numPr>
      </w:pPr>
      <w:r w:rsidRPr="005E1288">
        <w:lastRenderedPageBreak/>
        <w:t>Only </w:t>
      </w:r>
      <w:r w:rsidRPr="005E1288">
        <w:rPr>
          <w:b/>
          <w:bCs/>
        </w:rPr>
        <w:t>alphabetic words</w:t>
      </w:r>
      <w:r w:rsidRPr="005E1288">
        <w:t> are transformed.</w:t>
      </w:r>
    </w:p>
    <w:p w14:paraId="6B62AA3D" w14:textId="77777777" w:rsidR="005E1288" w:rsidRPr="005E1288" w:rsidRDefault="005E1288" w:rsidP="005E1288">
      <w:pPr>
        <w:numPr>
          <w:ilvl w:val="1"/>
          <w:numId w:val="12"/>
        </w:numPr>
      </w:pPr>
      <w:r w:rsidRPr="005E1288">
        <w:rPr>
          <w:b/>
          <w:bCs/>
        </w:rPr>
        <w:t>Example:</w:t>
      </w:r>
      <w:r w:rsidRPr="005E1288">
        <w:t> 123 → 123 (unchanged)</w:t>
      </w:r>
    </w:p>
    <w:p w14:paraId="4329E1F1" w14:textId="77777777" w:rsidR="005E1288" w:rsidRPr="005E1288" w:rsidRDefault="005E1288" w:rsidP="005E1288">
      <w:pPr>
        <w:numPr>
          <w:ilvl w:val="0"/>
          <w:numId w:val="12"/>
        </w:numPr>
      </w:pPr>
      <w:r w:rsidRPr="005E1288">
        <w:rPr>
          <w:b/>
          <w:bCs/>
        </w:rPr>
        <w:t>Special characters/punctuation</w:t>
      </w:r>
      <w:r w:rsidRPr="005E1288">
        <w:t> remain unchanged.</w:t>
      </w:r>
    </w:p>
    <w:p w14:paraId="38CDB717" w14:textId="77777777" w:rsidR="005E1288" w:rsidRPr="005E1288" w:rsidRDefault="005E1288" w:rsidP="005E1288">
      <w:pPr>
        <w:numPr>
          <w:ilvl w:val="1"/>
          <w:numId w:val="12"/>
        </w:numPr>
      </w:pPr>
      <w:r w:rsidRPr="005E1288">
        <w:rPr>
          <w:b/>
          <w:bCs/>
        </w:rPr>
        <w:t>Example</w:t>
      </w:r>
      <w:proofErr w:type="gramStart"/>
      <w:r w:rsidRPr="005E1288">
        <w:rPr>
          <w:b/>
          <w:bCs/>
        </w:rPr>
        <w:t>:</w:t>
      </w:r>
      <w:r w:rsidRPr="005E1288">
        <w:t> !</w:t>
      </w:r>
      <w:proofErr w:type="gramEnd"/>
      <w:r w:rsidRPr="005E1288">
        <w:t xml:space="preserve">@# </w:t>
      </w:r>
      <w:proofErr w:type="gramStart"/>
      <w:r w:rsidRPr="005E1288">
        <w:t>→ !</w:t>
      </w:r>
      <w:proofErr w:type="gramEnd"/>
      <w:r w:rsidRPr="005E1288">
        <w:t>@#</w:t>
      </w:r>
    </w:p>
    <w:p w14:paraId="46F5AD58" w14:textId="77777777" w:rsidR="005E1288" w:rsidRPr="005E1288" w:rsidRDefault="005E1288" w:rsidP="005E1288">
      <w:pPr>
        <w:numPr>
          <w:ilvl w:val="0"/>
          <w:numId w:val="12"/>
        </w:numPr>
      </w:pPr>
      <w:r w:rsidRPr="005E1288">
        <w:rPr>
          <w:b/>
          <w:bCs/>
        </w:rPr>
        <w:t>Original casing is preserved.</w:t>
      </w:r>
    </w:p>
    <w:p w14:paraId="5A07E774" w14:textId="77777777" w:rsidR="005E1288" w:rsidRPr="005E1288" w:rsidRDefault="005E1288" w:rsidP="005E1288">
      <w:pPr>
        <w:numPr>
          <w:ilvl w:val="1"/>
          <w:numId w:val="12"/>
        </w:numPr>
      </w:pPr>
      <w:r w:rsidRPr="005E1288">
        <w:rPr>
          <w:b/>
          <w:bCs/>
        </w:rPr>
        <w:t>Example:</w:t>
      </w:r>
      <w:r w:rsidRPr="005E1288">
        <w:t xml:space="preserve"> Python → </w:t>
      </w:r>
      <w:proofErr w:type="spellStart"/>
      <w:r w:rsidRPr="005E1288">
        <w:t>ythonP</w:t>
      </w:r>
      <w:proofErr w:type="spellEnd"/>
    </w:p>
    <w:p w14:paraId="7C4728D9" w14:textId="77777777" w:rsidR="005E1288" w:rsidRPr="005E1288" w:rsidRDefault="00000000" w:rsidP="005E1288">
      <w:r>
        <w:pict w14:anchorId="2461C900">
          <v:rect id="_x0000_i1033" style="width:0;height:1.5pt" o:hralign="center" o:hrstd="t" o:hr="t" fillcolor="#a0a0a0" stroked="f"/>
        </w:pict>
      </w:r>
    </w:p>
    <w:p w14:paraId="50F7199F" w14:textId="77777777" w:rsidR="005E1288" w:rsidRPr="005E1288" w:rsidRDefault="005E1288" w:rsidP="005E1288">
      <w:r w:rsidRPr="005E1288">
        <w:t>Implementation Instructions</w:t>
      </w:r>
    </w:p>
    <w:p w14:paraId="329ECE4A" w14:textId="77777777" w:rsidR="005E1288" w:rsidRPr="005E1288" w:rsidRDefault="005E1288" w:rsidP="005E1288">
      <w:pPr>
        <w:numPr>
          <w:ilvl w:val="0"/>
          <w:numId w:val="13"/>
        </w:numPr>
      </w:pPr>
      <w:r w:rsidRPr="005E1288">
        <w:rPr>
          <w:b/>
          <w:bCs/>
        </w:rPr>
        <w:t>File Structure</w:t>
      </w:r>
    </w:p>
    <w:p w14:paraId="115CCB72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Implement the cipher functions in </w:t>
      </w:r>
      <w:r w:rsidRPr="005E1288">
        <w:rPr>
          <w:b/>
          <w:bCs/>
        </w:rPr>
        <w:t>cipher.py</w:t>
      </w:r>
      <w:r w:rsidRPr="005E1288">
        <w:t>.</w:t>
      </w:r>
    </w:p>
    <w:p w14:paraId="2FF590BC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Write all unit tests in </w:t>
      </w:r>
      <w:r w:rsidRPr="005E1288">
        <w:rPr>
          <w:b/>
          <w:bCs/>
        </w:rPr>
        <w:t>test_cipher.py</w:t>
      </w:r>
      <w:r w:rsidRPr="005E1288">
        <w:t> using </w:t>
      </w:r>
      <w:proofErr w:type="spellStart"/>
      <w:r w:rsidRPr="005E1288">
        <w:rPr>
          <w:b/>
          <w:bCs/>
        </w:rPr>
        <w:t>pytest</w:t>
      </w:r>
      <w:proofErr w:type="spellEnd"/>
      <w:r w:rsidRPr="005E1288">
        <w:rPr>
          <w:b/>
          <w:bCs/>
        </w:rPr>
        <w:t> </w:t>
      </w:r>
      <w:r w:rsidRPr="005E1288">
        <w:t>or </w:t>
      </w:r>
      <w:proofErr w:type="spellStart"/>
      <w:r w:rsidRPr="005E1288">
        <w:rPr>
          <w:b/>
          <w:bCs/>
        </w:rPr>
        <w:t>UnitTest</w:t>
      </w:r>
      <w:proofErr w:type="spellEnd"/>
      <w:r w:rsidRPr="005E1288">
        <w:rPr>
          <w:b/>
          <w:bCs/>
        </w:rPr>
        <w:t> </w:t>
      </w:r>
      <w:proofErr w:type="gramStart"/>
      <w:r w:rsidRPr="005E1288">
        <w:t>module</w:t>
      </w:r>
      <w:r w:rsidRPr="005E1288">
        <w:rPr>
          <w:b/>
          <w:bCs/>
        </w:rPr>
        <w:t> </w:t>
      </w:r>
      <w:r w:rsidRPr="005E1288">
        <w:t>.</w:t>
      </w:r>
      <w:proofErr w:type="gramEnd"/>
    </w:p>
    <w:p w14:paraId="7ABE383C" w14:textId="77777777" w:rsidR="005E1288" w:rsidRPr="005E1288" w:rsidRDefault="005E1288" w:rsidP="005E1288">
      <w:pPr>
        <w:numPr>
          <w:ilvl w:val="0"/>
          <w:numId w:val="13"/>
        </w:numPr>
      </w:pPr>
      <w:r w:rsidRPr="005E1288">
        <w:rPr>
          <w:b/>
          <w:bCs/>
        </w:rPr>
        <w:t>Equivalence Partitioning</w:t>
      </w:r>
    </w:p>
    <w:p w14:paraId="6E8061FC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Identify all distinct equivalence classes (categories) of single words based on the rules.</w:t>
      </w:r>
    </w:p>
    <w:p w14:paraId="4E3BFB0E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Include </w:t>
      </w:r>
      <w:r w:rsidRPr="005E1288">
        <w:rPr>
          <w:b/>
          <w:bCs/>
        </w:rPr>
        <w:t>conflict cases</w:t>
      </w:r>
      <w:r w:rsidRPr="005E1288">
        <w:t> where multiple rules could apply.</w:t>
      </w:r>
    </w:p>
    <w:p w14:paraId="6E1B2153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Include </w:t>
      </w:r>
      <w:r w:rsidRPr="005E1288">
        <w:rPr>
          <w:b/>
          <w:bCs/>
        </w:rPr>
        <w:t>boundary cases</w:t>
      </w:r>
      <w:r w:rsidRPr="005E1288">
        <w:t> such as single-letter words, two-letter words, empty string, numbers, and special characters.</w:t>
      </w:r>
    </w:p>
    <w:p w14:paraId="21DA53CE" w14:textId="77777777" w:rsidR="005E1288" w:rsidRPr="005E1288" w:rsidRDefault="005E1288" w:rsidP="005E1288">
      <w:pPr>
        <w:numPr>
          <w:ilvl w:val="1"/>
          <w:numId w:val="13"/>
        </w:numPr>
      </w:pPr>
      <w:r w:rsidRPr="005E1288">
        <w:t>For each equivalence class, design </w:t>
      </w:r>
      <w:r w:rsidRPr="005E1288">
        <w:rPr>
          <w:b/>
          <w:bCs/>
        </w:rPr>
        <w:t>at least one representative test case</w:t>
      </w:r>
      <w:r w:rsidRPr="005E1288">
        <w:t>.</w:t>
      </w:r>
    </w:p>
    <w:p w14:paraId="4FCDD9FB" w14:textId="77777777" w:rsidR="005E1288" w:rsidRPr="005E1288" w:rsidRDefault="005E1288" w:rsidP="005E1288">
      <w:r w:rsidRPr="005E1288">
        <w:t> </w:t>
      </w:r>
    </w:p>
    <w:p w14:paraId="27304B5A" w14:textId="77777777" w:rsidR="005E1288" w:rsidRPr="005E1288" w:rsidRDefault="005E1288" w:rsidP="005E1288">
      <w:r w:rsidRPr="005E1288">
        <w:rPr>
          <w:b/>
          <w:bCs/>
        </w:rPr>
        <w:t>Task2: Answer the following questions in your report: </w:t>
      </w:r>
    </w:p>
    <w:p w14:paraId="02C77505" w14:textId="77777777" w:rsidR="005E1288" w:rsidRPr="005E1288" w:rsidRDefault="005E1288" w:rsidP="005E1288">
      <w:pPr>
        <w:numPr>
          <w:ilvl w:val="0"/>
          <w:numId w:val="14"/>
        </w:numPr>
      </w:pPr>
      <w:r w:rsidRPr="005E1288">
        <w:t>You should include a </w:t>
      </w:r>
      <w:r w:rsidRPr="005E1288">
        <w:rPr>
          <w:b/>
          <w:bCs/>
        </w:rPr>
        <w:t>table mapping each test case to its equivalence class</w:t>
      </w:r>
      <w:r w:rsidRPr="005E1288">
        <w:t>.</w:t>
      </w:r>
    </w:p>
    <w:p w14:paraId="38E0F292" w14:textId="77777777" w:rsidR="005E1288" w:rsidRPr="005E1288" w:rsidRDefault="005E1288" w:rsidP="005E1288">
      <w:pPr>
        <w:numPr>
          <w:ilvl w:val="0"/>
          <w:numId w:val="14"/>
        </w:numPr>
      </w:pPr>
      <w:r w:rsidRPr="005E1288">
        <w:t>Screenshot of test coverage HTML report.</w:t>
      </w:r>
    </w:p>
    <w:p w14:paraId="28C695E6" w14:textId="77777777" w:rsidR="005E1288" w:rsidRPr="005E1288" w:rsidRDefault="005E1288" w:rsidP="005E1288">
      <w:pPr>
        <w:numPr>
          <w:ilvl w:val="0"/>
          <w:numId w:val="14"/>
        </w:numPr>
      </w:pPr>
      <w:r w:rsidRPr="005E1288">
        <w:t>What Types of test coverages are measured?</w:t>
      </w:r>
    </w:p>
    <w:p w14:paraId="65714E47" w14:textId="77777777" w:rsidR="005E1288" w:rsidRPr="005E1288" w:rsidRDefault="005E1288" w:rsidP="005E1288">
      <w:pPr>
        <w:numPr>
          <w:ilvl w:val="0"/>
          <w:numId w:val="14"/>
        </w:numPr>
      </w:pPr>
      <w:r w:rsidRPr="005E1288">
        <w:t>What was the Code coverage percentage achieved?</w:t>
      </w:r>
    </w:p>
    <w:p w14:paraId="46D4DCB3" w14:textId="77777777" w:rsidR="005E1288" w:rsidRPr="005E1288" w:rsidRDefault="005E1288" w:rsidP="005E1288">
      <w:r w:rsidRPr="005E1288">
        <w:t> </w:t>
      </w:r>
    </w:p>
    <w:p w14:paraId="6F238FDF" w14:textId="77777777" w:rsidR="005E1288" w:rsidRPr="005E1288" w:rsidRDefault="005E1288" w:rsidP="005E1288">
      <w:r w:rsidRPr="005E1288">
        <w:rPr>
          <w:b/>
          <w:bCs/>
        </w:rPr>
        <w:t>Lab Evaluation:</w:t>
      </w:r>
    </w:p>
    <w:p w14:paraId="4120C629" w14:textId="77777777" w:rsidR="005E1288" w:rsidRPr="005E1288" w:rsidRDefault="005E1288" w:rsidP="005E1288">
      <w:pPr>
        <w:numPr>
          <w:ilvl w:val="0"/>
          <w:numId w:val="15"/>
        </w:numPr>
      </w:pPr>
      <w:r w:rsidRPr="005E1288">
        <w:t>You must </w:t>
      </w:r>
      <w:r w:rsidRPr="005E1288">
        <w:rPr>
          <w:b/>
          <w:bCs/>
          <w:u w:val="single"/>
        </w:rPr>
        <w:t>use the provided Python files above for Task 1</w:t>
      </w:r>
      <w:r w:rsidRPr="005E1288">
        <w:t xml:space="preserve">. Do not create </w:t>
      </w:r>
      <w:r w:rsidRPr="005E1288">
        <w:lastRenderedPageBreak/>
        <w:t>additional files or rename the existing ones.</w:t>
      </w:r>
    </w:p>
    <w:p w14:paraId="215EF221" w14:textId="77777777" w:rsidR="005E1288" w:rsidRPr="005E1288" w:rsidRDefault="005E1288" w:rsidP="005E1288">
      <w:pPr>
        <w:numPr>
          <w:ilvl w:val="0"/>
          <w:numId w:val="15"/>
        </w:numPr>
      </w:pPr>
      <w:r w:rsidRPr="005E1288">
        <w:t>Your assignment solution should contain:</w:t>
      </w:r>
    </w:p>
    <w:p w14:paraId="527BB0A8" w14:textId="77777777" w:rsidR="005E1288" w:rsidRPr="005E1288" w:rsidRDefault="005E1288" w:rsidP="005E1288">
      <w:pPr>
        <w:numPr>
          <w:ilvl w:val="1"/>
          <w:numId w:val="15"/>
        </w:numPr>
      </w:pPr>
    </w:p>
    <w:p w14:paraId="6E35009C" w14:textId="77777777" w:rsidR="005E1288" w:rsidRPr="005E1288" w:rsidRDefault="005E1288" w:rsidP="005E1288">
      <w:pPr>
        <w:numPr>
          <w:ilvl w:val="2"/>
          <w:numId w:val="15"/>
        </w:numPr>
      </w:pPr>
      <w:r w:rsidRPr="005E1288">
        <w:t>Fully functional code files for </w:t>
      </w:r>
      <w:r w:rsidRPr="005E1288">
        <w:rPr>
          <w:b/>
          <w:bCs/>
        </w:rPr>
        <w:t>Task 1</w:t>
      </w:r>
      <w:r w:rsidRPr="005E1288">
        <w:t> and </w:t>
      </w:r>
      <w:r w:rsidRPr="005E1288">
        <w:rPr>
          <w:b/>
          <w:bCs/>
        </w:rPr>
        <w:t>Task 2</w:t>
      </w:r>
      <w:r w:rsidRPr="005E1288">
        <w:t>:</w:t>
      </w:r>
    </w:p>
    <w:p w14:paraId="026549E0" w14:textId="77777777" w:rsidR="005E1288" w:rsidRPr="005E1288" w:rsidRDefault="005E1288" w:rsidP="005E1288">
      <w:pPr>
        <w:numPr>
          <w:ilvl w:val="3"/>
          <w:numId w:val="15"/>
        </w:numPr>
      </w:pPr>
      <w:r w:rsidRPr="005E1288">
        <w:t>Task1_Rover.py</w:t>
      </w:r>
    </w:p>
    <w:p w14:paraId="02CFCAC1" w14:textId="77777777" w:rsidR="005E1288" w:rsidRPr="005E1288" w:rsidRDefault="005E1288" w:rsidP="005E1288">
      <w:pPr>
        <w:numPr>
          <w:ilvl w:val="3"/>
          <w:numId w:val="15"/>
        </w:numPr>
      </w:pPr>
      <w:r w:rsidRPr="005E1288">
        <w:t>test_Task1_Rover.py</w:t>
      </w:r>
    </w:p>
    <w:p w14:paraId="78A20050" w14:textId="77777777" w:rsidR="005E1288" w:rsidRPr="005E1288" w:rsidRDefault="005E1288" w:rsidP="005E1288">
      <w:pPr>
        <w:numPr>
          <w:ilvl w:val="3"/>
          <w:numId w:val="15"/>
        </w:numPr>
      </w:pPr>
      <w:r w:rsidRPr="005E1288">
        <w:t>Cipher.py</w:t>
      </w:r>
    </w:p>
    <w:p w14:paraId="79F308B9" w14:textId="77777777" w:rsidR="005E1288" w:rsidRPr="005E1288" w:rsidRDefault="005E1288" w:rsidP="005E1288">
      <w:pPr>
        <w:numPr>
          <w:ilvl w:val="3"/>
          <w:numId w:val="15"/>
        </w:numPr>
      </w:pPr>
      <w:r w:rsidRPr="005E1288">
        <w:t>test_Cipher.py</w:t>
      </w:r>
    </w:p>
    <w:p w14:paraId="7BA289BB" w14:textId="77777777" w:rsidR="005E1288" w:rsidRPr="005E1288" w:rsidRDefault="005E1288" w:rsidP="005E1288">
      <w:pPr>
        <w:numPr>
          <w:ilvl w:val="2"/>
          <w:numId w:val="15"/>
        </w:numPr>
      </w:pPr>
      <w:r w:rsidRPr="005E1288">
        <w:rPr>
          <w:b/>
          <w:bCs/>
        </w:rPr>
        <w:t>Generated HTML report</w:t>
      </w:r>
      <w:r w:rsidRPr="005E1288">
        <w:t> of test coverage for </w:t>
      </w:r>
      <w:r w:rsidRPr="005E1288">
        <w:rPr>
          <w:b/>
          <w:bCs/>
        </w:rPr>
        <w:t>Task 1</w:t>
      </w:r>
      <w:r w:rsidRPr="005E1288">
        <w:t> and </w:t>
      </w:r>
      <w:r w:rsidRPr="005E1288">
        <w:rPr>
          <w:b/>
          <w:bCs/>
        </w:rPr>
        <w:t>Task 2</w:t>
      </w:r>
      <w:r w:rsidRPr="005E1288">
        <w:t>.</w:t>
      </w:r>
    </w:p>
    <w:p w14:paraId="258AB3C3" w14:textId="77777777" w:rsidR="005E1288" w:rsidRPr="005E1288" w:rsidRDefault="005E1288" w:rsidP="005E1288">
      <w:pPr>
        <w:numPr>
          <w:ilvl w:val="1"/>
          <w:numId w:val="15"/>
        </w:numPr>
      </w:pPr>
      <w:r w:rsidRPr="005E1288">
        <w:t>A </w:t>
      </w:r>
      <w:r w:rsidRPr="005E1288">
        <w:rPr>
          <w:b/>
          <w:bCs/>
        </w:rPr>
        <w:t>brief reflection report</w:t>
      </w:r>
      <w:r w:rsidRPr="005E1288">
        <w:t> (2-3 pages max) answering the questions in </w:t>
      </w:r>
      <w:r w:rsidRPr="005E1288">
        <w:rPr>
          <w:b/>
          <w:bCs/>
        </w:rPr>
        <w:t>Task 1</w:t>
      </w:r>
      <w:r w:rsidRPr="005E1288">
        <w:t> and </w:t>
      </w:r>
      <w:r w:rsidRPr="005E1288">
        <w:rPr>
          <w:b/>
          <w:bCs/>
        </w:rPr>
        <w:t>Task 2</w:t>
      </w:r>
      <w:r w:rsidRPr="005E1288">
        <w:t>, including screenshots wherever applicable.</w:t>
      </w:r>
    </w:p>
    <w:p w14:paraId="3D4EF8C8" w14:textId="77777777" w:rsidR="006F12E6" w:rsidRPr="005E1288" w:rsidRDefault="006F12E6"/>
    <w:sectPr w:rsidR="006F12E6" w:rsidRPr="005E128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919E" w14:textId="77777777" w:rsidR="00417D9D" w:rsidRDefault="00417D9D" w:rsidP="005E1288">
      <w:pPr>
        <w:spacing w:after="0" w:line="240" w:lineRule="auto"/>
      </w:pPr>
      <w:r>
        <w:separator/>
      </w:r>
    </w:p>
  </w:endnote>
  <w:endnote w:type="continuationSeparator" w:id="0">
    <w:p w14:paraId="31389FE5" w14:textId="77777777" w:rsidR="00417D9D" w:rsidRDefault="00417D9D" w:rsidP="005E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C3DC" w14:textId="77777777" w:rsidR="00417D9D" w:rsidRDefault="00417D9D" w:rsidP="005E1288">
      <w:pPr>
        <w:spacing w:after="0" w:line="240" w:lineRule="auto"/>
      </w:pPr>
      <w:r>
        <w:separator/>
      </w:r>
    </w:p>
  </w:footnote>
  <w:footnote w:type="continuationSeparator" w:id="0">
    <w:p w14:paraId="5CB49B4E" w14:textId="77777777" w:rsidR="00417D9D" w:rsidRDefault="00417D9D" w:rsidP="005E1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23B"/>
    <w:multiLevelType w:val="multilevel"/>
    <w:tmpl w:val="5E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EF7"/>
    <w:multiLevelType w:val="multilevel"/>
    <w:tmpl w:val="E01A00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6D6C23"/>
    <w:multiLevelType w:val="multilevel"/>
    <w:tmpl w:val="92B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4F82"/>
    <w:multiLevelType w:val="multilevel"/>
    <w:tmpl w:val="D666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54241"/>
    <w:multiLevelType w:val="multilevel"/>
    <w:tmpl w:val="DB2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95300"/>
    <w:multiLevelType w:val="multilevel"/>
    <w:tmpl w:val="DA8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22985"/>
    <w:multiLevelType w:val="multilevel"/>
    <w:tmpl w:val="073A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57DB9"/>
    <w:multiLevelType w:val="multilevel"/>
    <w:tmpl w:val="DED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B0491"/>
    <w:multiLevelType w:val="multilevel"/>
    <w:tmpl w:val="C3C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E7CA4"/>
    <w:multiLevelType w:val="multilevel"/>
    <w:tmpl w:val="F8A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7E78"/>
    <w:multiLevelType w:val="multilevel"/>
    <w:tmpl w:val="099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93514"/>
    <w:multiLevelType w:val="multilevel"/>
    <w:tmpl w:val="DC92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83BE4"/>
    <w:multiLevelType w:val="multilevel"/>
    <w:tmpl w:val="D56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D6F40"/>
    <w:multiLevelType w:val="multilevel"/>
    <w:tmpl w:val="5C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96BCD"/>
    <w:multiLevelType w:val="multilevel"/>
    <w:tmpl w:val="BE2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651455">
    <w:abstractNumId w:val="5"/>
  </w:num>
  <w:num w:numId="2" w16cid:durableId="1274023053">
    <w:abstractNumId w:val="13"/>
  </w:num>
  <w:num w:numId="3" w16cid:durableId="1694841577">
    <w:abstractNumId w:val="8"/>
  </w:num>
  <w:num w:numId="4" w16cid:durableId="2013145917">
    <w:abstractNumId w:val="9"/>
  </w:num>
  <w:num w:numId="5" w16cid:durableId="1998918544">
    <w:abstractNumId w:val="14"/>
  </w:num>
  <w:num w:numId="6" w16cid:durableId="961568793">
    <w:abstractNumId w:val="7"/>
  </w:num>
  <w:num w:numId="7" w16cid:durableId="1286498311">
    <w:abstractNumId w:val="11"/>
  </w:num>
  <w:num w:numId="8" w16cid:durableId="506099606">
    <w:abstractNumId w:val="2"/>
  </w:num>
  <w:num w:numId="9" w16cid:durableId="222258714">
    <w:abstractNumId w:val="0"/>
  </w:num>
  <w:num w:numId="10" w16cid:durableId="648217465">
    <w:abstractNumId w:val="10"/>
  </w:num>
  <w:num w:numId="11" w16cid:durableId="1946041094">
    <w:abstractNumId w:val="12"/>
  </w:num>
  <w:num w:numId="12" w16cid:durableId="1208296884">
    <w:abstractNumId w:val="1"/>
  </w:num>
  <w:num w:numId="13" w16cid:durableId="1755319857">
    <w:abstractNumId w:val="6"/>
  </w:num>
  <w:num w:numId="14" w16cid:durableId="631404666">
    <w:abstractNumId w:val="3"/>
  </w:num>
  <w:num w:numId="15" w16cid:durableId="518810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E6"/>
    <w:rsid w:val="0003080E"/>
    <w:rsid w:val="000C3D36"/>
    <w:rsid w:val="001F47B5"/>
    <w:rsid w:val="00366018"/>
    <w:rsid w:val="00417D9D"/>
    <w:rsid w:val="004E0107"/>
    <w:rsid w:val="00594071"/>
    <w:rsid w:val="005E1288"/>
    <w:rsid w:val="006F12E6"/>
    <w:rsid w:val="00892AE8"/>
    <w:rsid w:val="00B3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2FF61"/>
  <w15:chartTrackingRefBased/>
  <w15:docId w15:val="{39B241D7-5F1F-407D-81E2-0A812D08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2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2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2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2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2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2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2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2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2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2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2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2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2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2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12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12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12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1288"/>
    <w:rPr>
      <w:sz w:val="18"/>
      <w:szCs w:val="18"/>
    </w:rPr>
  </w:style>
  <w:style w:type="character" w:styleId="af2">
    <w:name w:val="Hyperlink"/>
    <w:basedOn w:val="a0"/>
    <w:uiPriority w:val="99"/>
    <w:unhideWhenUsed/>
    <w:rsid w:val="005E128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E1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n--rvarsprket-75a1r.s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ussanmunir/Demo_UnitTest_Python" TargetMode="External"/><Relationship Id="rId12" Type="http://schemas.openxmlformats.org/officeDocument/2006/relationships/hyperlink" Target="https://mau.instructure.com/courses/19650/files/3499210/download?download_fr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u.instructure.com/courses/19650/files/3499210?wrap=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au.instructure.com/courses/19650/files/3499211/download?download_frd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u.instructure.com/courses/19650/files/3499211?wrap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7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 Jack</dc:creator>
  <cp:keywords/>
  <dc:description/>
  <cp:lastModifiedBy>Zou Jack</cp:lastModifiedBy>
  <cp:revision>1</cp:revision>
  <dcterms:created xsi:type="dcterms:W3CDTF">2026-02-05T18:40:00Z</dcterms:created>
  <dcterms:modified xsi:type="dcterms:W3CDTF">2026-02-14T11:09:00Z</dcterms:modified>
</cp:coreProperties>
</file>