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仰拱填充检验批、记录表（DK262+866.18～DK263+128.4）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