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1343-198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1号横洞洞身开挖、喷射混凝土、锚杆检验批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