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1号横洞混凝土抗压报告（1H0+0.0～550）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