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型钢（20120623-20130918）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