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细骨料（20120925-20130407)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