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粉煤灰（20120727-20121107）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