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Initial data formating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User: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username: max 20 chars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name: max 30 chars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password: max 20 chars</w:t>
      </w:r>
    </w:p>
    <w:p>
      <w:pPr>
        <w:pStyle w:val="Normal"/>
        <w:spacing w:before="0" w:after="0"/>
        <w:ind w:left="0" w:right="0" w:firstLine="42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Individual: </w:t>
      </w:r>
    </w:p>
    <w:p>
      <w:pPr>
        <w:pStyle w:val="Normal"/>
        <w:spacing w:before="0" w:after="0"/>
        <w:ind w:left="0" w:right="0" w:firstLine="450"/>
        <w:rPr/>
      </w:pPr>
      <w:r>
        <w:rPr/>
        <w:t>job title: max 30 chars</w:t>
      </w:r>
    </w:p>
    <w:p>
      <w:pPr>
        <w:pStyle w:val="Normal"/>
        <w:spacing w:before="0" w:after="0"/>
        <w:ind w:left="0" w:right="0" w:firstLine="450"/>
        <w:rPr/>
      </w:pPr>
      <w:r>
        <w:rPr/>
        <w:t>date hired: mm/dd/yyyy</w:t>
      </w:r>
    </w:p>
    <w:p>
      <w:pPr>
        <w:pStyle w:val="Normal"/>
        <w:spacing w:before="0" w:after="0"/>
        <w:ind w:left="0" w:right="0" w:firstLine="420"/>
        <w:rPr/>
      </w:pPr>
      <w:r>
        <w:rPr/>
      </w:r>
    </w:p>
    <w:p>
      <w:pPr>
        <w:pStyle w:val="Normal"/>
        <w:spacing w:before="0" w:after="0"/>
        <w:rPr/>
      </w:pPr>
      <w:r>
        <w:rPr/>
        <w:t>Municipality:</w:t>
      </w:r>
    </w:p>
    <w:p>
      <w:pPr>
        <w:pStyle w:val="Normal"/>
        <w:spacing w:before="0" w:after="0"/>
        <w:ind w:left="0" w:right="0" w:firstLine="450"/>
        <w:rPr/>
      </w:pPr>
      <w:r>
        <w:rPr/>
        <w:t>population size: integer</w:t>
      </w:r>
    </w:p>
    <w:p>
      <w:pPr>
        <w:pStyle w:val="Normal"/>
        <w:spacing w:before="0" w:after="0"/>
        <w:ind w:left="0" w:right="0" w:firstLine="420"/>
        <w:rPr/>
      </w:pPr>
      <w:r>
        <w:rPr/>
      </w:r>
    </w:p>
    <w:p>
      <w:pPr>
        <w:pStyle w:val="Normal"/>
        <w:spacing w:before="0" w:after="0"/>
        <w:rPr/>
      </w:pPr>
      <w:r>
        <w:rPr/>
        <w:t>Government agency:</w:t>
      </w:r>
    </w:p>
    <w:p>
      <w:pPr>
        <w:pStyle w:val="Normal"/>
        <w:spacing w:before="0" w:after="0"/>
        <w:ind w:left="0" w:right="0" w:firstLine="450"/>
        <w:rPr/>
      </w:pPr>
      <w:r>
        <w:rPr/>
        <w:t>jurisdiction: max 30 chars. Example: Federal</w:t>
      </w:r>
    </w:p>
    <w:p>
      <w:pPr>
        <w:pStyle w:val="Normal"/>
        <w:spacing w:before="0" w:after="0"/>
        <w:ind w:left="0" w:right="0" w:firstLine="42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Company: </w:t>
      </w:r>
    </w:p>
    <w:p>
      <w:pPr>
        <w:pStyle w:val="Normal"/>
        <w:spacing w:before="0" w:after="0"/>
        <w:ind w:left="0" w:right="0" w:firstLine="450"/>
        <w:rPr/>
      </w:pPr>
      <w:r>
        <w:rPr/>
        <w:t>headquarter: max 30 chars. Example: Downtown Atlanta</w:t>
      </w:r>
    </w:p>
    <w:p>
      <w:pPr>
        <w:pStyle w:val="Normal"/>
        <w:spacing w:before="0" w:after="0"/>
        <w:ind w:left="0" w:right="0" w:firstLine="420"/>
        <w:rPr/>
      </w:pPr>
      <w:r>
        <w:rPr/>
      </w:r>
    </w:p>
    <w:p>
      <w:pPr>
        <w:pStyle w:val="Normal"/>
        <w:spacing w:before="0" w:after="0"/>
        <w:rPr/>
      </w:pPr>
      <w:r>
        <w:rPr/>
        <w:t>Resource: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ID: unsigned integer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owner: max 20 chars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resource name: max 30 chars</w:t>
      </w:r>
    </w:p>
    <w:p>
      <w:pPr>
        <w:pStyle w:val="Normal"/>
        <w:spacing w:before="0" w:after="0"/>
        <w:ind w:left="0" w:right="0" w:firstLine="450"/>
        <w:rPr/>
      </w:pPr>
      <w:r>
        <w:rPr/>
        <w:t>model: max 30 chars</w:t>
      </w:r>
    </w:p>
    <w:p>
      <w:pPr>
        <w:pStyle w:val="Normal"/>
        <w:spacing w:before="0" w:after="0"/>
        <w:ind w:left="0" w:right="0" w:firstLine="450"/>
        <w:rPr/>
      </w:pPr>
      <w:r>
        <w:rPr/>
        <w:t>capabilities: multi-value with max 30 chars, each</w:t>
      </w:r>
    </w:p>
    <w:p>
      <w:pPr>
        <w:pStyle w:val="Normal"/>
        <w:spacing w:before="0" w:after="0"/>
        <w:ind w:left="0" w:right="0" w:firstLine="450"/>
        <w:rPr/>
      </w:pPr>
      <w:r>
        <w:rPr/>
        <w:t xml:space="preserve">home location: </w:t>
      </w:r>
    </w:p>
    <w:p>
      <w:pPr>
        <w:pStyle w:val="Normal"/>
        <w:spacing w:before="0" w:after="0"/>
        <w:ind w:left="420" w:right="0" w:firstLine="420"/>
        <w:rPr/>
      </w:pPr>
      <w:r>
        <w:rPr/>
        <w:t>longitude: signed numerical decimal degrees, range [-180, 180]</w:t>
      </w:r>
    </w:p>
    <w:p>
      <w:pPr>
        <w:pStyle w:val="Normal"/>
        <w:spacing w:before="0" w:after="0"/>
        <w:ind w:left="420" w:right="0" w:firstLine="420"/>
        <w:rPr/>
      </w:pPr>
      <w:r>
        <w:rPr/>
        <w:t>latitude: signed numerical decimal degrees, range [-90, 90]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cost:</w:t>
      </w:r>
    </w:p>
    <w:p>
      <w:pPr>
        <w:pStyle w:val="Normal"/>
        <w:keepNext/>
        <w:keepLines w:val="false"/>
        <w:widowControl/>
        <w:spacing w:lineRule="auto" w:line="276" w:before="0" w:after="0"/>
        <w:ind w:left="420" w:right="0" w:firstLine="420"/>
        <w:jc w:val="left"/>
        <w:rPr/>
      </w:pPr>
      <w:r>
        <w:rPr/>
        <w:t>price: unsigned float</w:t>
      </w:r>
    </w:p>
    <w:p>
      <w:pPr>
        <w:pStyle w:val="Normal"/>
        <w:keepNext/>
        <w:keepLines w:val="false"/>
        <w:widowControl/>
        <w:spacing w:lineRule="auto" w:line="276" w:before="0" w:after="0"/>
        <w:ind w:left="420" w:right="0" w:firstLine="420"/>
        <w:jc w:val="left"/>
        <w:rPr/>
      </w:pPr>
      <w:r>
        <w:rPr/>
        <w:t>period unit: chosen from the set { Hour, Day, Week } which can be changed later</w:t>
      </w:r>
    </w:p>
    <w:p>
      <w:pPr>
        <w:pStyle w:val="Normal"/>
        <w:spacing w:before="0" w:after="0"/>
        <w:ind w:left="1800" w:right="0" w:hanging="1350"/>
        <w:rPr/>
      </w:pPr>
      <w:r>
        <w:rPr/>
        <w:t>status:</w:t>
      </w:r>
    </w:p>
    <w:p>
      <w:pPr>
        <w:pStyle w:val="Normal"/>
        <w:spacing w:before="0" w:after="0"/>
        <w:ind w:left="420" w:right="0" w:firstLine="420"/>
        <w:rPr/>
      </w:pPr>
      <w:r>
        <w:rPr/>
        <w:t>description: chosen from the set {Available, In Use, In Repair}</w:t>
      </w:r>
    </w:p>
    <w:p>
      <w:pPr>
        <w:pStyle w:val="Normal"/>
        <w:spacing w:before="0" w:after="0"/>
        <w:ind w:left="420" w:right="0" w:firstLine="420"/>
        <w:rPr/>
      </w:pPr>
      <w:r>
        <w:rPr/>
        <w:t>next available date: mm/dd/yyyy</w:t>
      </w:r>
    </w:p>
    <w:p>
      <w:pPr>
        <w:pStyle w:val="Normal"/>
        <w:spacing w:before="0" w:after="0"/>
        <w:ind w:left="420" w:right="0" w:firstLine="4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ESF:</w:t>
      </w:r>
    </w:p>
    <w:p>
      <w:pPr>
        <w:pStyle w:val="Normal"/>
        <w:spacing w:before="0" w:after="0"/>
        <w:ind w:left="2430" w:right="0" w:hanging="1980"/>
        <w:rPr/>
      </w:pPr>
      <w:r>
        <w:rPr/>
        <w:t>number/description: chosen from a default set which is extensible: { (#1) Transportation, (#2) Communications, (#3) Public Works and Engineering, (#4) Firefighting, (#5) Emergency Management, (#6) Mass Care, Emergency Assistance, Housing, and Human Services, (#7) Logistics Management and Resource Support, (#8) Public Health and Medical Services, (#9) Search and Rescue, (#10) Oil and Hazardous Materials Response, (#11) Agriculture and Natural Resources, (#12) Energy, (#13) Public Safety and Security, (#14) Long-Term Community Recovery, (#15) External Affairs }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Incident:</w:t>
      </w:r>
    </w:p>
    <w:p>
      <w:pPr>
        <w:pStyle w:val="Normal"/>
        <w:spacing w:before="0" w:after="0"/>
        <w:ind w:left="450" w:right="0" w:hanging="0"/>
        <w:rPr/>
      </w:pPr>
      <w:r>
        <w:rPr/>
        <w:t>ID: max 10 chars, numeric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owner: max 20 chars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date: mm/dd/yyyy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450"/>
        <w:jc w:val="left"/>
        <w:rPr/>
      </w:pPr>
      <w:r>
        <w:rPr/>
        <w:t>description: max 100 chars</w:t>
      </w:r>
    </w:p>
    <w:p>
      <w:pPr>
        <w:pStyle w:val="Normal"/>
        <w:spacing w:before="0" w:after="0"/>
        <w:ind w:left="420" w:right="0" w:firstLine="30"/>
        <w:rPr/>
      </w:pPr>
      <w:r>
        <w:rPr/>
        <w:t xml:space="preserve">location: </w:t>
      </w:r>
    </w:p>
    <w:p>
      <w:pPr>
        <w:pStyle w:val="Normal"/>
        <w:keepNext/>
        <w:keepLines w:val="false"/>
        <w:widowControl/>
        <w:spacing w:lineRule="auto" w:line="276" w:before="0" w:after="0"/>
        <w:ind w:left="420" w:right="0" w:firstLine="420"/>
        <w:jc w:val="left"/>
        <w:rPr/>
      </w:pPr>
      <w:r>
        <w:rPr/>
        <w:t>longitude: signed numerical decimal degrees, range [-180, 180]</w:t>
      </w:r>
    </w:p>
    <w:p>
      <w:pPr>
        <w:pStyle w:val="Normal"/>
        <w:keepNext/>
        <w:keepLines w:val="false"/>
        <w:widowControl/>
        <w:spacing w:lineRule="auto" w:line="276" w:before="0" w:after="0"/>
        <w:ind w:left="420" w:right="0" w:firstLine="420"/>
        <w:jc w:val="left"/>
        <w:rPr/>
      </w:pPr>
      <w:r>
        <w:rPr/>
        <w:t>latitude: signed numerical decimal degrees, range [-90, 90]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Repair:</w:t>
      </w:r>
    </w:p>
    <w:p>
      <w:pPr>
        <w:pStyle w:val="Normal"/>
        <w:keepNext/>
        <w:keepLines w:val="false"/>
        <w:widowControl/>
        <w:spacing w:lineRule="auto" w:line="276" w:before="0" w:after="0"/>
        <w:ind w:left="450" w:right="0" w:hanging="0"/>
        <w:jc w:val="left"/>
        <w:rPr/>
      </w:pPr>
      <w:r>
        <w:rPr/>
        <w:t>start date: mm/dd/yyyy</w:t>
      </w:r>
    </w:p>
    <w:p>
      <w:pPr>
        <w:pStyle w:val="Normal"/>
        <w:keepNext/>
        <w:keepLines w:val="false"/>
        <w:widowControl/>
        <w:spacing w:lineRule="auto" w:line="276" w:before="0" w:after="0"/>
        <w:ind w:left="450" w:right="0" w:hanging="0"/>
        <w:jc w:val="left"/>
        <w:rPr/>
      </w:pPr>
      <w:r>
        <w:rPr/>
        <w:t>ready by: mm/dd/yyyy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>Request:</w:t>
      </w:r>
    </w:p>
    <w:p>
      <w:pPr>
        <w:pStyle w:val="Normal"/>
        <w:keepNext/>
        <w:keepLines w:val="false"/>
        <w:widowControl/>
        <w:spacing w:lineRule="auto" w:line="276" w:before="0" w:after="0"/>
        <w:ind w:left="450" w:right="0" w:hanging="0"/>
        <w:jc w:val="left"/>
        <w:rPr/>
      </w:pPr>
      <w:r>
        <w:rPr/>
        <w:t>start date: mm/dd/yyyy</w:t>
      </w:r>
    </w:p>
    <w:p>
      <w:pPr>
        <w:pStyle w:val="Normal"/>
        <w:keepNext/>
        <w:keepLines w:val="false"/>
        <w:widowControl/>
        <w:spacing w:lineRule="auto" w:line="276" w:before="0" w:after="0"/>
        <w:ind w:left="450" w:right="0" w:hanging="0"/>
        <w:jc w:val="left"/>
        <w:rPr/>
      </w:pPr>
      <w:r>
        <w:rPr/>
        <w:t>return by: mm/dd/yyyy</w:t>
      </w:r>
    </w:p>
    <w:p>
      <w:pPr>
        <w:pStyle w:val="Normal"/>
        <w:keepNext/>
        <w:keepLines w:val="false"/>
        <w:widowControl/>
        <w:spacing w:lineRule="auto" w:line="276" w:before="0" w:after="0"/>
        <w:ind w:left="45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450" w:right="0" w:hanging="0"/>
        <w:jc w:val="left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Constraints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76" w:before="0" w:after="0"/>
        <w:ind w:left="450" w:right="0" w:hanging="450"/>
        <w:contextualSpacing/>
        <w:jc w:val="left"/>
        <w:rPr/>
      </w:pPr>
      <w:r>
        <w:rPr/>
        <w:t>For an individual user, the ‘date hired’ cannot be later than today.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76" w:before="0" w:after="0"/>
        <w:ind w:left="450" w:right="0" w:hanging="450"/>
        <w:contextualSpacing/>
        <w:jc w:val="left"/>
        <w:rPr>
          <w:u w:val="none"/>
        </w:rPr>
      </w:pPr>
      <w:r>
        <w:rPr/>
        <w:t>For a resource, the ‘next available date’ of ‘status’ can not be today or ahead of today.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76" w:before="0" w:after="0"/>
        <w:ind w:left="450" w:right="0" w:hanging="450"/>
        <w:contextualSpacing/>
        <w:jc w:val="left"/>
        <w:rPr>
          <w:u w:val="none"/>
        </w:rPr>
      </w:pPr>
      <w:r>
        <w:rPr/>
        <w:t>For an instance, the ‘date’ cannot be later than today.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76" w:before="0" w:after="0"/>
        <w:ind w:left="450" w:right="0" w:hanging="450"/>
        <w:contextualSpacing/>
        <w:jc w:val="left"/>
        <w:rPr/>
      </w:pPr>
      <w:r>
        <w:rPr/>
        <w:t>All attributes except ‘model’, ‘capabilities’, and ‘additional ESFs’ cannot be NULL.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76" w:before="0" w:after="0"/>
        <w:ind w:left="450" w:right="0" w:hanging="450"/>
        <w:contextualSpacing/>
        <w:jc w:val="left"/>
        <w:rPr/>
      </w:pPr>
      <w:r>
        <w:rPr/>
        <w:t>When a request is made, its ‘start date’ cannot be ahead of the ‘next available date’, and its ‘return by’ date cannot be ahead of the ‘start date’.</w:t>
      </w:r>
    </w:p>
    <w:p>
      <w:pPr>
        <w:pStyle w:val="Normal"/>
        <w:numPr>
          <w:ilvl w:val="0"/>
          <w:numId w:val="1"/>
        </w:numPr>
        <w:spacing w:before="0" w:after="0"/>
        <w:ind w:left="450" w:right="0" w:hanging="450"/>
        <w:contextualSpacing/>
        <w:rPr/>
      </w:pPr>
      <w:r>
        <w:rPr/>
        <w:t>When a repair is scheduled, its ‘start date’ cannot be ahead of the ‘next available date’, and its ‘ready on’ date cannot be ahead of the ‘start date’.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358</Words>
  <Characters>2000</Characters>
  <CharactersWithSpaces>2305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2016-09-18T16:03:36Z</dcterms:modified>
  <cp:revision>1</cp:revision>
  <dc:subject/>
  <dc:title/>
</cp:coreProperties>
</file>