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DA06" w14:textId="3A296B90" w:rsidR="006A4C26" w:rsidRPr="0096276C" w:rsidRDefault="0096276C" w:rsidP="0096276C">
      <w:pPr>
        <w:spacing w:line="276" w:lineRule="auto"/>
        <w:jc w:val="center"/>
        <w:rPr>
          <w:rFonts w:asciiTheme="majorHAnsi" w:hAnsiTheme="majorHAnsi"/>
          <w:b/>
          <w:bCs/>
          <w:sz w:val="40"/>
          <w:szCs w:val="40"/>
          <w:lang w:val="en-GB"/>
        </w:rPr>
      </w:pPr>
      <w:r w:rsidRPr="0096276C">
        <w:rPr>
          <w:rFonts w:asciiTheme="majorHAnsi" w:hAnsiTheme="majorHAnsi"/>
          <w:b/>
          <w:bCs/>
          <w:sz w:val="40"/>
          <w:szCs w:val="40"/>
          <w:lang w:val="en-GB"/>
        </w:rPr>
        <w:t>USER REQUIREMENTS DOCUMENT</w:t>
      </w:r>
    </w:p>
    <w:p w14:paraId="28362355" w14:textId="77777777" w:rsidR="0096276C" w:rsidRPr="0096276C" w:rsidRDefault="0096276C" w:rsidP="0096276C">
      <w:pPr>
        <w:spacing w:line="276" w:lineRule="auto"/>
        <w:jc w:val="both"/>
        <w:rPr>
          <w:lang w:val="en-GB"/>
        </w:rPr>
      </w:pPr>
    </w:p>
    <w:p w14:paraId="2A842BA0" w14:textId="7AAA8826" w:rsidR="008E11F6" w:rsidRPr="0096276C" w:rsidRDefault="008E11F6" w:rsidP="0096276C">
      <w:pPr>
        <w:spacing w:line="276" w:lineRule="auto"/>
        <w:jc w:val="both"/>
        <w:rPr>
          <w:lang w:val="en-GB"/>
        </w:rPr>
      </w:pPr>
      <w:r w:rsidRPr="0096276C">
        <w:rPr>
          <w:lang w:val="en-GB"/>
        </w:rPr>
        <w:t>Project title: Chrono Stock</w:t>
      </w:r>
    </w:p>
    <w:p w14:paraId="06E5835E" w14:textId="2958E737" w:rsidR="008E11F6" w:rsidRPr="0096276C" w:rsidRDefault="008E11F6" w:rsidP="0096276C">
      <w:pPr>
        <w:spacing w:line="276" w:lineRule="auto"/>
        <w:jc w:val="both"/>
        <w:rPr>
          <w:lang w:val="en-GB"/>
        </w:rPr>
      </w:pPr>
      <w:r w:rsidRPr="0096276C">
        <w:rPr>
          <w:lang w:val="en-GB"/>
        </w:rPr>
        <w:t>Document Version: 1.0</w:t>
      </w:r>
    </w:p>
    <w:p w14:paraId="01FBDD8B" w14:textId="2F8D35FB" w:rsidR="008E11F6" w:rsidRPr="0096276C" w:rsidRDefault="008E11F6" w:rsidP="0096276C">
      <w:pPr>
        <w:spacing w:line="276" w:lineRule="auto"/>
        <w:jc w:val="both"/>
        <w:rPr>
          <w:lang w:val="en-GB"/>
        </w:rPr>
      </w:pPr>
      <w:r w:rsidRPr="0096276C">
        <w:rPr>
          <w:lang w:val="en-GB"/>
        </w:rPr>
        <w:t xml:space="preserve">Date: </w:t>
      </w:r>
      <w:sdt>
        <w:sdtPr>
          <w:rPr>
            <w:lang w:val="en-GB"/>
          </w:rPr>
          <w:id w:val="-1015840919"/>
          <w:placeholder>
            <w:docPart w:val="DefaultPlaceholder_-1854013437"/>
          </w:placeholder>
          <w:date w:fullDate="2026-06-21T00:00:00Z">
            <w:dateFormat w:val="M/d/yyyy"/>
            <w:lid w:val="en-US"/>
            <w:storeMappedDataAs w:val="dateTime"/>
            <w:calendar w:val="gregorian"/>
          </w:date>
        </w:sdtPr>
        <w:sdtContent>
          <w:r w:rsidRPr="0096276C">
            <w:t>6/21/2026</w:t>
          </w:r>
        </w:sdtContent>
      </w:sdt>
    </w:p>
    <w:p w14:paraId="1AD8D22F" w14:textId="2514E5AD" w:rsidR="008E11F6" w:rsidRPr="0096276C" w:rsidRDefault="008E11F6" w:rsidP="0096276C">
      <w:pPr>
        <w:spacing w:line="276" w:lineRule="auto"/>
        <w:jc w:val="both"/>
        <w:rPr>
          <w:lang w:val="en-GB"/>
        </w:rPr>
      </w:pPr>
      <w:r w:rsidRPr="0096276C">
        <w:rPr>
          <w:lang w:val="en-GB"/>
        </w:rPr>
        <w:t>Prepared by: Vezinduna M. Ndlovu</w:t>
      </w:r>
    </w:p>
    <w:p w14:paraId="1E28777A" w14:textId="77777777" w:rsidR="008E11F6" w:rsidRPr="0096276C" w:rsidRDefault="008E11F6" w:rsidP="0096276C">
      <w:pPr>
        <w:spacing w:line="276" w:lineRule="auto"/>
        <w:jc w:val="both"/>
        <w:rPr>
          <w:lang w:val="en-GB"/>
        </w:rPr>
      </w:pPr>
    </w:p>
    <w:p w14:paraId="65604101" w14:textId="402F709A" w:rsidR="008E11F6" w:rsidRPr="0096276C" w:rsidRDefault="008E11F6" w:rsidP="0096276C">
      <w:pPr>
        <w:pStyle w:val="ListParagraph"/>
        <w:numPr>
          <w:ilvl w:val="0"/>
          <w:numId w:val="1"/>
        </w:numPr>
        <w:spacing w:line="276" w:lineRule="auto"/>
        <w:jc w:val="both"/>
        <w:rPr>
          <w:rFonts w:asciiTheme="majorHAnsi" w:hAnsiTheme="majorHAnsi"/>
          <w:b/>
          <w:bCs/>
          <w:lang w:val="en-GB"/>
        </w:rPr>
      </w:pPr>
      <w:r w:rsidRPr="0096276C">
        <w:rPr>
          <w:rFonts w:asciiTheme="majorHAnsi" w:hAnsiTheme="majorHAnsi"/>
          <w:b/>
          <w:bCs/>
          <w:lang w:val="en-GB"/>
        </w:rPr>
        <w:t>Introduction</w:t>
      </w:r>
    </w:p>
    <w:p w14:paraId="6F5DBB6E" w14:textId="34E2186C" w:rsidR="008E11F6" w:rsidRPr="0096276C" w:rsidRDefault="008E11F6" w:rsidP="0096276C">
      <w:pPr>
        <w:pStyle w:val="ListParagraph"/>
        <w:numPr>
          <w:ilvl w:val="1"/>
          <w:numId w:val="1"/>
        </w:numPr>
        <w:spacing w:line="276" w:lineRule="auto"/>
        <w:jc w:val="both"/>
        <w:rPr>
          <w:rFonts w:asciiTheme="majorHAnsi" w:hAnsiTheme="majorHAnsi"/>
          <w:b/>
          <w:bCs/>
          <w:lang w:val="en-GB"/>
        </w:rPr>
      </w:pPr>
      <w:r w:rsidRPr="0096276C">
        <w:rPr>
          <w:rFonts w:asciiTheme="majorHAnsi" w:hAnsiTheme="majorHAnsi"/>
          <w:b/>
          <w:bCs/>
          <w:lang w:val="en-GB"/>
        </w:rPr>
        <w:t>Purpose of the system</w:t>
      </w:r>
    </w:p>
    <w:p w14:paraId="5EFE6F7C" w14:textId="2A27A657" w:rsidR="008E11F6" w:rsidRPr="0096276C" w:rsidRDefault="008E11F6" w:rsidP="0096276C">
      <w:pPr>
        <w:pStyle w:val="ListParagraph"/>
        <w:spacing w:line="276" w:lineRule="auto"/>
        <w:ind w:left="792"/>
        <w:jc w:val="both"/>
        <w:rPr>
          <w:lang w:val="en-GB"/>
        </w:rPr>
      </w:pPr>
      <w:r w:rsidRPr="0096276C">
        <w:rPr>
          <w:lang w:val="en-GB"/>
        </w:rPr>
        <w:t>Chrono Stock is a laboratory inventory management system that centralizes and digitizes the management of chemical and biological materials. It replaces manual and spreadsheet-based processes with an automated platform that supports inventory tracking, storage safety, traceability, predictive analytics, and reporting. The system enables laboratory personnel to manage stock levels efficiently, monitor material usage and degradation, enforce safe storage practices, and maintain compliance through detailed audit logs.</w:t>
      </w:r>
    </w:p>
    <w:p w14:paraId="6351BD56" w14:textId="2BCF5C42" w:rsidR="008E11F6" w:rsidRPr="0096276C" w:rsidRDefault="008E11F6" w:rsidP="0096276C">
      <w:pPr>
        <w:pStyle w:val="ListParagraph"/>
        <w:spacing w:line="276" w:lineRule="auto"/>
        <w:ind w:left="792"/>
        <w:jc w:val="both"/>
        <w:rPr>
          <w:lang w:val="en-GB"/>
        </w:rPr>
      </w:pPr>
      <w:r w:rsidRPr="0096276C">
        <w:rPr>
          <w:lang w:val="en-GB"/>
        </w:rPr>
        <w:t>Many laboratories currently depend on spreadsheets and manual tracking, which are inefficient and error prone. This leads to issues such as unsafe storage of incompatible materials, unnoticed expiry or degradation, inaccurate stock records, weak traceability for audits, unexpected shortages, and increased administrative workload.</w:t>
      </w:r>
    </w:p>
    <w:p w14:paraId="72670B11" w14:textId="51D9719F" w:rsidR="008E11F6" w:rsidRPr="0096276C" w:rsidRDefault="008E11F6" w:rsidP="0096276C">
      <w:pPr>
        <w:pStyle w:val="ListParagraph"/>
        <w:spacing w:line="276" w:lineRule="auto"/>
        <w:ind w:left="792"/>
        <w:jc w:val="both"/>
        <w:rPr>
          <w:lang w:val="en-GB"/>
        </w:rPr>
      </w:pPr>
      <w:r w:rsidRPr="0096276C">
        <w:rPr>
          <w:lang w:val="en-GB"/>
        </w:rPr>
        <w:t>Chrono Stock addresses these challenges by digitizing inventory management, enforcing safety rules, improving traceability, monitoring material conditions, and using predictive analytics to support proactive stock management. This improves safety, efficiency, compliance, and overall inventory reliability.</w:t>
      </w:r>
    </w:p>
    <w:p w14:paraId="2CC4A7AC" w14:textId="77777777" w:rsidR="008E11F6" w:rsidRPr="0096276C" w:rsidRDefault="008E11F6" w:rsidP="0096276C">
      <w:pPr>
        <w:pStyle w:val="ListParagraph"/>
        <w:spacing w:line="276" w:lineRule="auto"/>
        <w:ind w:left="792"/>
        <w:jc w:val="both"/>
        <w:rPr>
          <w:lang w:val="en-GB"/>
        </w:rPr>
      </w:pPr>
    </w:p>
    <w:p w14:paraId="1BEFB5EF" w14:textId="2240A596" w:rsidR="008E11F6" w:rsidRPr="0096276C" w:rsidRDefault="008E11F6" w:rsidP="0096276C">
      <w:pPr>
        <w:pStyle w:val="ListParagraph"/>
        <w:numPr>
          <w:ilvl w:val="1"/>
          <w:numId w:val="1"/>
        </w:numPr>
        <w:spacing w:line="276" w:lineRule="auto"/>
        <w:jc w:val="both"/>
        <w:rPr>
          <w:rFonts w:asciiTheme="majorHAnsi" w:hAnsiTheme="majorHAnsi"/>
          <w:b/>
          <w:bCs/>
          <w:lang w:val="en-GB"/>
        </w:rPr>
      </w:pPr>
      <w:r w:rsidRPr="0096276C">
        <w:rPr>
          <w:rFonts w:asciiTheme="majorHAnsi" w:hAnsiTheme="majorHAnsi"/>
          <w:b/>
          <w:bCs/>
          <w:lang w:val="en-GB"/>
        </w:rPr>
        <w:t>Business Objectives</w:t>
      </w:r>
    </w:p>
    <w:p w14:paraId="51034357" w14:textId="22C885BF" w:rsidR="00B461BC" w:rsidRPr="0096276C" w:rsidRDefault="00B461BC" w:rsidP="0096276C">
      <w:pPr>
        <w:pStyle w:val="ListParagraph"/>
        <w:numPr>
          <w:ilvl w:val="0"/>
          <w:numId w:val="3"/>
        </w:numPr>
        <w:spacing w:line="276" w:lineRule="auto"/>
        <w:jc w:val="both"/>
        <w:rPr>
          <w:lang w:val="en-GB"/>
        </w:rPr>
      </w:pPr>
      <w:r w:rsidRPr="0096276C">
        <w:rPr>
          <w:lang w:val="en-GB"/>
        </w:rPr>
        <w:t>Reduces inventory errors through automation and digitization.</w:t>
      </w:r>
    </w:p>
    <w:p w14:paraId="053B45EA" w14:textId="77777777" w:rsidR="00B461BC" w:rsidRPr="0096276C" w:rsidRDefault="00B461BC" w:rsidP="0096276C">
      <w:pPr>
        <w:pStyle w:val="ListParagraph"/>
        <w:numPr>
          <w:ilvl w:val="0"/>
          <w:numId w:val="3"/>
        </w:numPr>
        <w:spacing w:line="276" w:lineRule="auto"/>
        <w:jc w:val="both"/>
        <w:rPr>
          <w:lang w:val="en-GB"/>
        </w:rPr>
      </w:pPr>
      <w:r w:rsidRPr="0096276C">
        <w:rPr>
          <w:lang w:val="en-GB"/>
        </w:rPr>
        <w:t>Decreases manual workload by replacing spreadsheet-based processes.</w:t>
      </w:r>
    </w:p>
    <w:p w14:paraId="4DF5C54C" w14:textId="77777777" w:rsidR="00B461BC" w:rsidRPr="0096276C" w:rsidRDefault="00B461BC" w:rsidP="0096276C">
      <w:pPr>
        <w:pStyle w:val="ListParagraph"/>
        <w:numPr>
          <w:ilvl w:val="0"/>
          <w:numId w:val="3"/>
        </w:numPr>
        <w:spacing w:line="276" w:lineRule="auto"/>
        <w:jc w:val="both"/>
        <w:rPr>
          <w:lang w:val="en-GB"/>
        </w:rPr>
      </w:pPr>
      <w:r w:rsidRPr="0096276C">
        <w:rPr>
          <w:lang w:val="en-GB"/>
        </w:rPr>
        <w:t>Improves storage safety by enforcing chemical and biological compatibility rules.</w:t>
      </w:r>
    </w:p>
    <w:p w14:paraId="689EE3A7" w14:textId="77777777" w:rsidR="00B461BC" w:rsidRPr="0096276C" w:rsidRDefault="00B461BC" w:rsidP="0096276C">
      <w:pPr>
        <w:pStyle w:val="ListParagraph"/>
        <w:numPr>
          <w:ilvl w:val="0"/>
          <w:numId w:val="3"/>
        </w:numPr>
        <w:spacing w:line="276" w:lineRule="auto"/>
        <w:jc w:val="both"/>
        <w:rPr>
          <w:lang w:val="en-GB"/>
        </w:rPr>
      </w:pPr>
      <w:r w:rsidRPr="0096276C">
        <w:rPr>
          <w:lang w:val="en-GB"/>
        </w:rPr>
        <w:t>Ensures full traceability through complete logging of all inventory actions.</w:t>
      </w:r>
    </w:p>
    <w:p w14:paraId="32905EDA" w14:textId="77777777" w:rsidR="00B461BC" w:rsidRPr="0096276C" w:rsidRDefault="00B461BC" w:rsidP="0096276C">
      <w:pPr>
        <w:pStyle w:val="ListParagraph"/>
        <w:numPr>
          <w:ilvl w:val="0"/>
          <w:numId w:val="3"/>
        </w:numPr>
        <w:spacing w:line="276" w:lineRule="auto"/>
        <w:jc w:val="both"/>
        <w:rPr>
          <w:lang w:val="en-GB"/>
        </w:rPr>
      </w:pPr>
      <w:r w:rsidRPr="0096276C">
        <w:rPr>
          <w:lang w:val="en-GB"/>
        </w:rPr>
        <w:t>Improves stock accuracy with real-time inventory updates.</w:t>
      </w:r>
    </w:p>
    <w:p w14:paraId="67939B39" w14:textId="77777777" w:rsidR="00B461BC" w:rsidRPr="0096276C" w:rsidRDefault="00B461BC" w:rsidP="0096276C">
      <w:pPr>
        <w:pStyle w:val="ListParagraph"/>
        <w:numPr>
          <w:ilvl w:val="0"/>
          <w:numId w:val="3"/>
        </w:numPr>
        <w:spacing w:line="276" w:lineRule="auto"/>
        <w:jc w:val="both"/>
        <w:rPr>
          <w:lang w:val="en-GB"/>
        </w:rPr>
      </w:pPr>
      <w:r w:rsidRPr="0096276C">
        <w:rPr>
          <w:lang w:val="en-GB"/>
        </w:rPr>
        <w:t>Reduces shortages using predictive demand forecasting.</w:t>
      </w:r>
    </w:p>
    <w:p w14:paraId="24B6C53B" w14:textId="77777777" w:rsidR="00B461BC" w:rsidRPr="0096276C" w:rsidRDefault="00B461BC" w:rsidP="0096276C">
      <w:pPr>
        <w:pStyle w:val="ListParagraph"/>
        <w:numPr>
          <w:ilvl w:val="0"/>
          <w:numId w:val="3"/>
        </w:numPr>
        <w:spacing w:line="276" w:lineRule="auto"/>
        <w:jc w:val="both"/>
        <w:rPr>
          <w:lang w:val="en-GB"/>
        </w:rPr>
      </w:pPr>
      <w:r w:rsidRPr="0096276C">
        <w:rPr>
          <w:lang w:val="en-GB"/>
        </w:rPr>
        <w:t>Detects risks such as degradation or unexpected depletion early.</w:t>
      </w:r>
    </w:p>
    <w:p w14:paraId="12B93503" w14:textId="77777777" w:rsidR="00B461BC" w:rsidRPr="0096276C" w:rsidRDefault="00B461BC" w:rsidP="0096276C">
      <w:pPr>
        <w:pStyle w:val="ListParagraph"/>
        <w:numPr>
          <w:ilvl w:val="0"/>
          <w:numId w:val="3"/>
        </w:numPr>
        <w:spacing w:line="276" w:lineRule="auto"/>
        <w:jc w:val="both"/>
        <w:rPr>
          <w:lang w:val="en-GB"/>
        </w:rPr>
      </w:pPr>
      <w:r w:rsidRPr="0096276C">
        <w:rPr>
          <w:lang w:val="en-GB"/>
        </w:rPr>
        <w:lastRenderedPageBreak/>
        <w:t>Enhances decision-making with dashboards and analytics.</w:t>
      </w:r>
    </w:p>
    <w:p w14:paraId="0F80C315" w14:textId="77777777" w:rsidR="00B461BC" w:rsidRPr="0096276C" w:rsidRDefault="00B461BC" w:rsidP="0096276C">
      <w:pPr>
        <w:pStyle w:val="ListParagraph"/>
        <w:spacing w:line="276" w:lineRule="auto"/>
        <w:ind w:left="792"/>
        <w:jc w:val="both"/>
        <w:rPr>
          <w:lang w:val="en-GB"/>
        </w:rPr>
      </w:pPr>
    </w:p>
    <w:p w14:paraId="6A61F471" w14:textId="3105DE60" w:rsidR="008E11F6" w:rsidRPr="0096276C" w:rsidRDefault="008E11F6" w:rsidP="0096276C">
      <w:pPr>
        <w:pStyle w:val="ListParagraph"/>
        <w:numPr>
          <w:ilvl w:val="1"/>
          <w:numId w:val="1"/>
        </w:numPr>
        <w:spacing w:line="276" w:lineRule="auto"/>
        <w:jc w:val="both"/>
        <w:rPr>
          <w:rFonts w:asciiTheme="majorHAnsi" w:hAnsiTheme="majorHAnsi"/>
          <w:b/>
          <w:bCs/>
          <w:lang w:val="en-GB"/>
        </w:rPr>
      </w:pPr>
      <w:r w:rsidRPr="0096276C">
        <w:rPr>
          <w:rFonts w:asciiTheme="majorHAnsi" w:hAnsiTheme="majorHAnsi"/>
          <w:b/>
          <w:bCs/>
          <w:lang w:val="en-GB"/>
        </w:rPr>
        <w:t>Scope</w:t>
      </w:r>
    </w:p>
    <w:p w14:paraId="18707026" w14:textId="02A5EC5D" w:rsidR="00B461BC" w:rsidRPr="0096276C" w:rsidRDefault="00B461BC" w:rsidP="0096276C">
      <w:pPr>
        <w:pStyle w:val="ListParagraph"/>
        <w:spacing w:line="276" w:lineRule="auto"/>
        <w:ind w:left="792"/>
        <w:jc w:val="both"/>
        <w:rPr>
          <w:lang w:val="en-GB"/>
        </w:rPr>
      </w:pPr>
      <w:r w:rsidRPr="0096276C">
        <w:rPr>
          <w:lang w:val="en-GB"/>
        </w:rPr>
        <w:t xml:space="preserve">In-Scope </w:t>
      </w:r>
    </w:p>
    <w:p w14:paraId="2C8B1AAD" w14:textId="70C00F3D" w:rsidR="00B461BC" w:rsidRPr="0096276C" w:rsidRDefault="00B461BC" w:rsidP="0096276C">
      <w:pPr>
        <w:pStyle w:val="ListParagraph"/>
        <w:numPr>
          <w:ilvl w:val="0"/>
          <w:numId w:val="4"/>
        </w:numPr>
        <w:spacing w:line="276" w:lineRule="auto"/>
        <w:jc w:val="both"/>
        <w:rPr>
          <w:lang w:val="en-GB"/>
        </w:rPr>
      </w:pPr>
      <w:r w:rsidRPr="0096276C">
        <w:rPr>
          <w:lang w:val="en-GB"/>
        </w:rPr>
        <w:t>A centralized laboratory inventory database for managing chemical and biological materials.</w:t>
      </w:r>
    </w:p>
    <w:p w14:paraId="6F8B3384"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Real-time inventory tracking of stock levels and item movements.</w:t>
      </w:r>
    </w:p>
    <w:p w14:paraId="4A443288"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Inventory item management, including adding, updating, removing, and categorizing materials.</w:t>
      </w:r>
    </w:p>
    <w:p w14:paraId="355374AE"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A rule-based compatibility engine to prevent unsafe co-storage of materials.</w:t>
      </w:r>
    </w:p>
    <w:p w14:paraId="5DB018EA"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Automated storage location assignment based on safety rules and material constraints.</w:t>
      </w:r>
    </w:p>
    <w:p w14:paraId="47B8C3D1"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Usage tracking to record consumption of reagents and samples.</w:t>
      </w:r>
    </w:p>
    <w:p w14:paraId="163CF79A"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Expiry and degradation monitoring with alerts for potential or unexpected risks.</w:t>
      </w:r>
    </w:p>
    <w:p w14:paraId="3BF39E25"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Predictive analytics to estimate consumption rates and forecast future shortages.</w:t>
      </w:r>
    </w:p>
    <w:p w14:paraId="0C06CB0F"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Full audit trail logging of all inventory actions (receipt, movement, usage, disposal) for compliance and traceability.</w:t>
      </w:r>
    </w:p>
    <w:p w14:paraId="7BA8BB36"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A basic dashboard showing inventory status, alerts, and risk indicators.</w:t>
      </w:r>
    </w:p>
    <w:p w14:paraId="132312BC"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Visual representation of storage relationships within the laboratory environment.</w:t>
      </w:r>
    </w:p>
    <w:p w14:paraId="4392838C"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Search and filtering tools to quickly locate inventory items.</w:t>
      </w:r>
    </w:p>
    <w:p w14:paraId="66CD761D"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A notification system for low stock levels, expiry warnings, and storage conflicts.</w:t>
      </w:r>
    </w:p>
    <w:p w14:paraId="3F2E7304" w14:textId="77777777" w:rsidR="00B461BC" w:rsidRPr="0096276C" w:rsidRDefault="00B461BC" w:rsidP="0096276C">
      <w:pPr>
        <w:pStyle w:val="ListParagraph"/>
        <w:spacing w:line="276" w:lineRule="auto"/>
        <w:ind w:left="792"/>
        <w:jc w:val="both"/>
        <w:rPr>
          <w:lang w:val="en-GB"/>
        </w:rPr>
      </w:pPr>
    </w:p>
    <w:p w14:paraId="65933133" w14:textId="74E3EEB6" w:rsidR="00B461BC" w:rsidRPr="0096276C" w:rsidRDefault="00B461BC" w:rsidP="0096276C">
      <w:pPr>
        <w:pStyle w:val="ListParagraph"/>
        <w:spacing w:line="276" w:lineRule="auto"/>
        <w:ind w:left="792"/>
        <w:jc w:val="both"/>
        <w:rPr>
          <w:lang w:val="en-GB"/>
        </w:rPr>
      </w:pPr>
      <w:r w:rsidRPr="0096276C">
        <w:rPr>
          <w:lang w:val="en-GB"/>
        </w:rPr>
        <w:t>Out-of-Scope</w:t>
      </w:r>
    </w:p>
    <w:p w14:paraId="5AD35196"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Integration with external Laboratory Information Management Systems (LIMS).</w:t>
      </w:r>
    </w:p>
    <w:p w14:paraId="77EDBC15"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Direct integration with IoT sensors or barcode scanning hardware.</w:t>
      </w:r>
    </w:p>
    <w:p w14:paraId="7655749A"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Development of a full mobile application.</w:t>
      </w:r>
    </w:p>
    <w:p w14:paraId="47672544"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Multi-institution or cross-lab inventory sharing capabilities.</w:t>
      </w:r>
    </w:p>
    <w:p w14:paraId="5B0D7C24" w14:textId="77777777" w:rsidR="00B461BC" w:rsidRPr="0096276C" w:rsidRDefault="00B461BC" w:rsidP="0096276C">
      <w:pPr>
        <w:pStyle w:val="ListParagraph"/>
        <w:numPr>
          <w:ilvl w:val="0"/>
          <w:numId w:val="4"/>
        </w:numPr>
        <w:spacing w:line="276" w:lineRule="auto"/>
        <w:jc w:val="both"/>
        <w:rPr>
          <w:lang w:val="en-GB"/>
        </w:rPr>
      </w:pPr>
      <w:r w:rsidRPr="0096276C">
        <w:rPr>
          <w:lang w:val="en-GB"/>
        </w:rPr>
        <w:t>3D visualization of storage facilities.</w:t>
      </w:r>
    </w:p>
    <w:p w14:paraId="0059E6E7" w14:textId="2F605422" w:rsidR="00B461BC" w:rsidRPr="0096276C" w:rsidRDefault="00B461BC" w:rsidP="0096276C">
      <w:pPr>
        <w:pStyle w:val="ListParagraph"/>
        <w:numPr>
          <w:ilvl w:val="0"/>
          <w:numId w:val="4"/>
        </w:numPr>
        <w:spacing w:line="276" w:lineRule="auto"/>
        <w:jc w:val="both"/>
        <w:rPr>
          <w:lang w:val="en-GB"/>
        </w:rPr>
      </w:pPr>
      <w:r w:rsidRPr="0096276C">
        <w:rPr>
          <w:lang w:val="en-GB"/>
        </w:rPr>
        <w:t>Enterprise-grade authentication systems, including Single Sign-On (SSO) integration.</w:t>
      </w:r>
    </w:p>
    <w:p w14:paraId="1AD8B6A3" w14:textId="77777777" w:rsidR="00B461BC" w:rsidRDefault="00B461BC" w:rsidP="0096276C">
      <w:pPr>
        <w:pStyle w:val="ListParagraph"/>
        <w:spacing w:line="276" w:lineRule="auto"/>
        <w:ind w:left="792"/>
        <w:jc w:val="both"/>
        <w:rPr>
          <w:lang w:val="en-GB"/>
        </w:rPr>
      </w:pPr>
    </w:p>
    <w:p w14:paraId="3492D548" w14:textId="77777777" w:rsidR="0096276C" w:rsidRDefault="0096276C" w:rsidP="0096276C">
      <w:pPr>
        <w:pStyle w:val="ListParagraph"/>
        <w:spacing w:line="276" w:lineRule="auto"/>
        <w:ind w:left="792"/>
        <w:jc w:val="both"/>
        <w:rPr>
          <w:lang w:val="en-GB"/>
        </w:rPr>
      </w:pPr>
    </w:p>
    <w:p w14:paraId="0FC1AE16" w14:textId="77777777" w:rsidR="0096276C" w:rsidRDefault="0096276C" w:rsidP="0096276C">
      <w:pPr>
        <w:pStyle w:val="ListParagraph"/>
        <w:spacing w:line="276" w:lineRule="auto"/>
        <w:ind w:left="792"/>
        <w:jc w:val="both"/>
        <w:rPr>
          <w:lang w:val="en-GB"/>
        </w:rPr>
      </w:pPr>
    </w:p>
    <w:p w14:paraId="7F4D1089" w14:textId="77777777" w:rsidR="0096276C" w:rsidRDefault="0096276C" w:rsidP="0096276C">
      <w:pPr>
        <w:pStyle w:val="ListParagraph"/>
        <w:spacing w:line="276" w:lineRule="auto"/>
        <w:ind w:left="792"/>
        <w:jc w:val="both"/>
        <w:rPr>
          <w:lang w:val="en-GB"/>
        </w:rPr>
      </w:pPr>
    </w:p>
    <w:p w14:paraId="3AF87B6B" w14:textId="77777777" w:rsidR="0096276C" w:rsidRDefault="0096276C" w:rsidP="0096276C">
      <w:pPr>
        <w:pStyle w:val="ListParagraph"/>
        <w:spacing w:line="276" w:lineRule="auto"/>
        <w:ind w:left="792"/>
        <w:jc w:val="both"/>
        <w:rPr>
          <w:lang w:val="en-GB"/>
        </w:rPr>
      </w:pPr>
    </w:p>
    <w:p w14:paraId="417EB748" w14:textId="77777777" w:rsidR="0096276C" w:rsidRDefault="0096276C" w:rsidP="0096276C">
      <w:pPr>
        <w:pStyle w:val="ListParagraph"/>
        <w:spacing w:line="276" w:lineRule="auto"/>
        <w:ind w:left="792"/>
        <w:jc w:val="both"/>
        <w:rPr>
          <w:lang w:val="en-GB"/>
        </w:rPr>
      </w:pPr>
    </w:p>
    <w:p w14:paraId="79967728" w14:textId="77777777" w:rsidR="0096276C" w:rsidRPr="0096276C" w:rsidRDefault="0096276C" w:rsidP="0096276C">
      <w:pPr>
        <w:pStyle w:val="ListParagraph"/>
        <w:spacing w:line="276" w:lineRule="auto"/>
        <w:ind w:left="792"/>
        <w:jc w:val="both"/>
        <w:rPr>
          <w:lang w:val="en-GB"/>
        </w:rPr>
      </w:pPr>
    </w:p>
    <w:p w14:paraId="7114F391" w14:textId="790EE316" w:rsidR="008E11F6" w:rsidRPr="0096276C" w:rsidRDefault="008E11F6" w:rsidP="0096276C">
      <w:pPr>
        <w:pStyle w:val="ListParagraph"/>
        <w:numPr>
          <w:ilvl w:val="1"/>
          <w:numId w:val="1"/>
        </w:numPr>
        <w:spacing w:line="276" w:lineRule="auto"/>
        <w:jc w:val="both"/>
        <w:rPr>
          <w:rFonts w:asciiTheme="majorHAnsi" w:hAnsiTheme="majorHAnsi"/>
          <w:b/>
          <w:bCs/>
          <w:lang w:val="en-GB"/>
        </w:rPr>
      </w:pPr>
      <w:r w:rsidRPr="0096276C">
        <w:rPr>
          <w:rFonts w:asciiTheme="majorHAnsi" w:hAnsiTheme="majorHAnsi"/>
          <w:b/>
          <w:bCs/>
          <w:lang w:val="en-GB"/>
        </w:rPr>
        <w:lastRenderedPageBreak/>
        <w:t>Stakeholders</w:t>
      </w:r>
    </w:p>
    <w:tbl>
      <w:tblPr>
        <w:tblStyle w:val="TableGrid"/>
        <w:tblW w:w="0" w:type="auto"/>
        <w:tblInd w:w="805" w:type="dxa"/>
        <w:tblLook w:val="04A0" w:firstRow="1" w:lastRow="0" w:firstColumn="1" w:lastColumn="0" w:noHBand="0" w:noVBand="1"/>
      </w:tblPr>
      <w:tblGrid>
        <w:gridCol w:w="1515"/>
        <w:gridCol w:w="1734"/>
        <w:gridCol w:w="5296"/>
      </w:tblGrid>
      <w:tr w:rsidR="00B461BC" w:rsidRPr="0096276C" w14:paraId="06800E6D" w14:textId="77777777" w:rsidTr="009B0F8D">
        <w:tc>
          <w:tcPr>
            <w:tcW w:w="1406" w:type="dxa"/>
            <w:shd w:val="clear" w:color="auto" w:fill="FFFF00"/>
            <w:vAlign w:val="center"/>
          </w:tcPr>
          <w:p w14:paraId="67E7E062" w14:textId="12BAC067" w:rsidR="00B461BC" w:rsidRPr="0096276C" w:rsidRDefault="00B461BC" w:rsidP="009B0F8D">
            <w:pPr>
              <w:pStyle w:val="ListParagraph"/>
              <w:spacing w:line="276" w:lineRule="auto"/>
              <w:ind w:left="0"/>
              <w:jc w:val="center"/>
              <w:rPr>
                <w:lang w:val="en-GB"/>
              </w:rPr>
            </w:pPr>
            <w:r w:rsidRPr="0096276C">
              <w:t>Stakeholder</w:t>
            </w:r>
          </w:p>
        </w:tc>
        <w:tc>
          <w:tcPr>
            <w:tcW w:w="0" w:type="auto"/>
            <w:shd w:val="clear" w:color="auto" w:fill="FFFF00"/>
            <w:vAlign w:val="center"/>
          </w:tcPr>
          <w:p w14:paraId="4598047E" w14:textId="2173DD34" w:rsidR="00B461BC" w:rsidRPr="0096276C" w:rsidRDefault="00B461BC" w:rsidP="009B0F8D">
            <w:pPr>
              <w:pStyle w:val="ListParagraph"/>
              <w:spacing w:line="276" w:lineRule="auto"/>
              <w:ind w:left="0"/>
              <w:jc w:val="center"/>
              <w:rPr>
                <w:lang w:val="en-GB"/>
              </w:rPr>
            </w:pPr>
            <w:r w:rsidRPr="0096276C">
              <w:t>Role / Group</w:t>
            </w:r>
          </w:p>
        </w:tc>
        <w:tc>
          <w:tcPr>
            <w:tcW w:w="0" w:type="auto"/>
            <w:shd w:val="clear" w:color="auto" w:fill="FFFF00"/>
            <w:vAlign w:val="center"/>
          </w:tcPr>
          <w:p w14:paraId="73F12E09" w14:textId="74F9C6B0" w:rsidR="00B461BC" w:rsidRPr="0096276C" w:rsidRDefault="00B461BC" w:rsidP="009B0F8D">
            <w:pPr>
              <w:pStyle w:val="ListParagraph"/>
              <w:spacing w:line="276" w:lineRule="auto"/>
              <w:ind w:left="0"/>
              <w:jc w:val="center"/>
              <w:rPr>
                <w:lang w:val="en-GB"/>
              </w:rPr>
            </w:pPr>
            <w:r w:rsidRPr="0096276C">
              <w:t>Responsibilities</w:t>
            </w:r>
          </w:p>
        </w:tc>
      </w:tr>
      <w:tr w:rsidR="00B461BC" w:rsidRPr="0096276C" w14:paraId="1F3B2886" w14:textId="77777777" w:rsidTr="009B0F8D">
        <w:tc>
          <w:tcPr>
            <w:tcW w:w="1406" w:type="dxa"/>
            <w:vAlign w:val="center"/>
          </w:tcPr>
          <w:p w14:paraId="79B62883" w14:textId="2D4853FC" w:rsidR="00B461BC" w:rsidRPr="0096276C" w:rsidRDefault="00B461BC" w:rsidP="009B0F8D">
            <w:pPr>
              <w:pStyle w:val="ListParagraph"/>
              <w:spacing w:line="276" w:lineRule="auto"/>
              <w:ind w:left="0"/>
              <w:rPr>
                <w:lang w:val="en-GB"/>
              </w:rPr>
            </w:pPr>
            <w:r w:rsidRPr="0096276C">
              <w:t>Project Sponsor</w:t>
            </w:r>
          </w:p>
        </w:tc>
        <w:tc>
          <w:tcPr>
            <w:tcW w:w="0" w:type="auto"/>
            <w:vAlign w:val="center"/>
          </w:tcPr>
          <w:p w14:paraId="5C3D1D47" w14:textId="4B2B564D" w:rsidR="00B461BC" w:rsidRPr="0096276C" w:rsidRDefault="00B461BC" w:rsidP="009B0F8D">
            <w:pPr>
              <w:pStyle w:val="ListParagraph"/>
              <w:spacing w:line="276" w:lineRule="auto"/>
              <w:ind w:left="0"/>
              <w:rPr>
                <w:lang w:val="en-GB"/>
              </w:rPr>
            </w:pPr>
            <w:r w:rsidRPr="0096276C">
              <w:t>N/A</w:t>
            </w:r>
          </w:p>
        </w:tc>
        <w:tc>
          <w:tcPr>
            <w:tcW w:w="0" w:type="auto"/>
            <w:vAlign w:val="center"/>
          </w:tcPr>
          <w:p w14:paraId="2F991804" w14:textId="5F9D9E7B" w:rsidR="00B461BC" w:rsidRPr="0096276C" w:rsidRDefault="00B461BC" w:rsidP="009B0F8D">
            <w:pPr>
              <w:pStyle w:val="ListParagraph"/>
              <w:spacing w:line="276" w:lineRule="auto"/>
              <w:ind w:left="0"/>
              <w:rPr>
                <w:lang w:val="en-GB"/>
              </w:rPr>
            </w:pPr>
            <w:r w:rsidRPr="0096276C">
              <w:t>Provides strategic direction, approves scope and deliverables, and gives final project approval.</w:t>
            </w:r>
          </w:p>
        </w:tc>
      </w:tr>
      <w:tr w:rsidR="00B461BC" w:rsidRPr="0096276C" w14:paraId="0FAEB347" w14:textId="77777777" w:rsidTr="009B0F8D">
        <w:tc>
          <w:tcPr>
            <w:tcW w:w="1406" w:type="dxa"/>
            <w:vAlign w:val="center"/>
          </w:tcPr>
          <w:p w14:paraId="3B8E52B4" w14:textId="64AB44D2" w:rsidR="00B461BC" w:rsidRPr="0096276C" w:rsidRDefault="00B461BC" w:rsidP="009B0F8D">
            <w:pPr>
              <w:pStyle w:val="ListParagraph"/>
              <w:spacing w:line="276" w:lineRule="auto"/>
              <w:ind w:left="0"/>
              <w:rPr>
                <w:lang w:val="en-GB"/>
              </w:rPr>
            </w:pPr>
            <w:r w:rsidRPr="0096276C">
              <w:t>Lead Developer (Vezinduna M. Ndlovu)</w:t>
            </w:r>
          </w:p>
        </w:tc>
        <w:tc>
          <w:tcPr>
            <w:tcW w:w="0" w:type="auto"/>
            <w:vAlign w:val="center"/>
          </w:tcPr>
          <w:p w14:paraId="5E079BCE" w14:textId="6E9A8512" w:rsidR="00B461BC" w:rsidRPr="0096276C" w:rsidRDefault="00B461BC" w:rsidP="009B0F8D">
            <w:pPr>
              <w:pStyle w:val="ListParagraph"/>
              <w:spacing w:line="276" w:lineRule="auto"/>
              <w:ind w:left="0"/>
              <w:rPr>
                <w:lang w:val="en-GB"/>
              </w:rPr>
            </w:pPr>
            <w:r w:rsidRPr="0096276C">
              <w:t>Developer</w:t>
            </w:r>
          </w:p>
        </w:tc>
        <w:tc>
          <w:tcPr>
            <w:tcW w:w="0" w:type="auto"/>
            <w:vAlign w:val="center"/>
          </w:tcPr>
          <w:p w14:paraId="64F11490" w14:textId="38EFF668" w:rsidR="00B461BC" w:rsidRPr="0096276C" w:rsidRDefault="00B461BC" w:rsidP="009B0F8D">
            <w:pPr>
              <w:pStyle w:val="ListParagraph"/>
              <w:spacing w:line="276" w:lineRule="auto"/>
              <w:ind w:left="0"/>
              <w:rPr>
                <w:lang w:val="en-GB"/>
              </w:rPr>
            </w:pPr>
            <w:r w:rsidRPr="0096276C">
              <w:t>Responsible for system design, architecture, implementation (frontend and backend), testing, deployment, and ensuring project milestones are met.</w:t>
            </w:r>
          </w:p>
        </w:tc>
      </w:tr>
      <w:tr w:rsidR="00B461BC" w:rsidRPr="0096276C" w14:paraId="1B6E1013" w14:textId="77777777" w:rsidTr="009B0F8D">
        <w:tc>
          <w:tcPr>
            <w:tcW w:w="1406" w:type="dxa"/>
            <w:vAlign w:val="center"/>
          </w:tcPr>
          <w:p w14:paraId="3C2071E7" w14:textId="3D69EF51" w:rsidR="00B461BC" w:rsidRPr="0096276C" w:rsidRDefault="00B461BC" w:rsidP="009B0F8D">
            <w:pPr>
              <w:pStyle w:val="ListParagraph"/>
              <w:spacing w:line="276" w:lineRule="auto"/>
              <w:ind w:left="0"/>
              <w:rPr>
                <w:lang w:val="en-GB"/>
              </w:rPr>
            </w:pPr>
            <w:r w:rsidRPr="0096276C">
              <w:t>End Users (Laboratory Technicians)</w:t>
            </w:r>
          </w:p>
        </w:tc>
        <w:tc>
          <w:tcPr>
            <w:tcW w:w="0" w:type="auto"/>
            <w:vAlign w:val="center"/>
          </w:tcPr>
          <w:p w14:paraId="43BE6CDB" w14:textId="10DA0264" w:rsidR="00B461BC" w:rsidRPr="0096276C" w:rsidRDefault="00B461BC" w:rsidP="009B0F8D">
            <w:pPr>
              <w:pStyle w:val="ListParagraph"/>
              <w:spacing w:line="276" w:lineRule="auto"/>
              <w:ind w:left="0"/>
              <w:rPr>
                <w:lang w:val="en-GB"/>
              </w:rPr>
            </w:pPr>
            <w:r w:rsidRPr="0096276C">
              <w:t>System Users</w:t>
            </w:r>
          </w:p>
        </w:tc>
        <w:tc>
          <w:tcPr>
            <w:tcW w:w="0" w:type="auto"/>
            <w:vAlign w:val="center"/>
          </w:tcPr>
          <w:p w14:paraId="7B62E166" w14:textId="169A641D" w:rsidR="00B461BC" w:rsidRPr="0096276C" w:rsidRDefault="00B461BC" w:rsidP="009B0F8D">
            <w:pPr>
              <w:pStyle w:val="ListParagraph"/>
              <w:spacing w:line="276" w:lineRule="auto"/>
              <w:ind w:left="0"/>
              <w:rPr>
                <w:lang w:val="en-GB"/>
              </w:rPr>
            </w:pPr>
            <w:r w:rsidRPr="0096276C">
              <w:t>Use the system for daily inventory operations, including tracking materials, managing stock, and providing user feedback during UAT.</w:t>
            </w:r>
          </w:p>
        </w:tc>
      </w:tr>
      <w:tr w:rsidR="00B461BC" w:rsidRPr="0096276C" w14:paraId="4DD2CE66" w14:textId="77777777" w:rsidTr="009B0F8D">
        <w:tc>
          <w:tcPr>
            <w:tcW w:w="1406" w:type="dxa"/>
            <w:vAlign w:val="center"/>
          </w:tcPr>
          <w:p w14:paraId="686B72DB" w14:textId="3BFF5F56" w:rsidR="00B461BC" w:rsidRPr="0096276C" w:rsidRDefault="00B461BC" w:rsidP="009B0F8D">
            <w:pPr>
              <w:pStyle w:val="ListParagraph"/>
              <w:spacing w:line="276" w:lineRule="auto"/>
              <w:ind w:left="0"/>
              <w:rPr>
                <w:lang w:val="en-GB"/>
              </w:rPr>
            </w:pPr>
            <w:r w:rsidRPr="0096276C">
              <w:t>Test Users (Selected Lab Staff)</w:t>
            </w:r>
          </w:p>
        </w:tc>
        <w:tc>
          <w:tcPr>
            <w:tcW w:w="0" w:type="auto"/>
            <w:vAlign w:val="center"/>
          </w:tcPr>
          <w:p w14:paraId="7D22201C" w14:textId="4EF945ED" w:rsidR="00B461BC" w:rsidRPr="0096276C" w:rsidRDefault="00B461BC" w:rsidP="009B0F8D">
            <w:pPr>
              <w:pStyle w:val="ListParagraph"/>
              <w:spacing w:line="276" w:lineRule="auto"/>
              <w:ind w:left="0"/>
              <w:rPr>
                <w:lang w:val="en-GB"/>
              </w:rPr>
            </w:pPr>
            <w:r w:rsidRPr="0096276C">
              <w:t>Test Participants</w:t>
            </w:r>
          </w:p>
        </w:tc>
        <w:tc>
          <w:tcPr>
            <w:tcW w:w="0" w:type="auto"/>
            <w:vAlign w:val="center"/>
          </w:tcPr>
          <w:p w14:paraId="2136C93C" w14:textId="5EA69742" w:rsidR="00B461BC" w:rsidRPr="0096276C" w:rsidRDefault="00B461BC" w:rsidP="009B0F8D">
            <w:pPr>
              <w:pStyle w:val="ListParagraph"/>
              <w:spacing w:line="276" w:lineRule="auto"/>
              <w:ind w:left="0"/>
              <w:rPr>
                <w:lang w:val="en-GB"/>
              </w:rPr>
            </w:pPr>
            <w:r w:rsidRPr="0096276C">
              <w:t xml:space="preserve">Perform system testing, identify bugs and </w:t>
            </w:r>
            <w:r w:rsidR="0096276C" w:rsidRPr="0096276C">
              <w:t>issue</w:t>
            </w:r>
            <w:r w:rsidRPr="0096276C">
              <w:t>, validate functionality, and provide feedback before final release.</w:t>
            </w:r>
          </w:p>
        </w:tc>
      </w:tr>
      <w:tr w:rsidR="00B461BC" w:rsidRPr="0096276C" w14:paraId="42C02CAA" w14:textId="77777777" w:rsidTr="009B0F8D">
        <w:tc>
          <w:tcPr>
            <w:tcW w:w="1406" w:type="dxa"/>
            <w:vAlign w:val="center"/>
          </w:tcPr>
          <w:p w14:paraId="2B450376" w14:textId="664C79DD" w:rsidR="00B461BC" w:rsidRPr="0096276C" w:rsidRDefault="00B461BC" w:rsidP="009B0F8D">
            <w:pPr>
              <w:pStyle w:val="ListParagraph"/>
              <w:spacing w:line="276" w:lineRule="auto"/>
              <w:ind w:left="0"/>
              <w:rPr>
                <w:lang w:val="en-GB"/>
              </w:rPr>
            </w:pPr>
            <w:r w:rsidRPr="0096276C">
              <w:t>Safety Officer (Lab Safety)</w:t>
            </w:r>
          </w:p>
        </w:tc>
        <w:tc>
          <w:tcPr>
            <w:tcW w:w="0" w:type="auto"/>
            <w:vAlign w:val="center"/>
          </w:tcPr>
          <w:p w14:paraId="11A288A2" w14:textId="69AB53D3" w:rsidR="00B461BC" w:rsidRPr="0096276C" w:rsidRDefault="00B461BC" w:rsidP="009B0F8D">
            <w:pPr>
              <w:pStyle w:val="ListParagraph"/>
              <w:spacing w:line="276" w:lineRule="auto"/>
              <w:ind w:left="0"/>
              <w:rPr>
                <w:lang w:val="en-GB"/>
              </w:rPr>
            </w:pPr>
            <w:r w:rsidRPr="0096276C">
              <w:t>Compliance Authority</w:t>
            </w:r>
          </w:p>
        </w:tc>
        <w:tc>
          <w:tcPr>
            <w:tcW w:w="0" w:type="auto"/>
            <w:vAlign w:val="center"/>
          </w:tcPr>
          <w:p w14:paraId="23605C43" w14:textId="6CBBB19F" w:rsidR="00B461BC" w:rsidRPr="0096276C" w:rsidRDefault="00B461BC" w:rsidP="009B0F8D">
            <w:pPr>
              <w:pStyle w:val="ListParagraph"/>
              <w:spacing w:line="276" w:lineRule="auto"/>
              <w:ind w:left="0"/>
              <w:rPr>
                <w:lang w:val="en-GB"/>
              </w:rPr>
            </w:pPr>
            <w:r w:rsidRPr="0096276C">
              <w:t>Ensures system adheres to safety regulations, validates storage rules, and confirms audit trail and compliance features meet standards.</w:t>
            </w:r>
          </w:p>
        </w:tc>
      </w:tr>
    </w:tbl>
    <w:p w14:paraId="40C61B66" w14:textId="77777777" w:rsidR="008E11F6" w:rsidRPr="0096276C" w:rsidRDefault="008E11F6" w:rsidP="0096276C">
      <w:pPr>
        <w:spacing w:line="276" w:lineRule="auto"/>
        <w:jc w:val="both"/>
        <w:rPr>
          <w:lang w:val="en-GB"/>
        </w:rPr>
      </w:pPr>
    </w:p>
    <w:p w14:paraId="2C65ED42" w14:textId="7A6CEB30" w:rsidR="008E11F6" w:rsidRPr="0096276C" w:rsidRDefault="008E11F6" w:rsidP="0096276C">
      <w:pPr>
        <w:pStyle w:val="ListParagraph"/>
        <w:numPr>
          <w:ilvl w:val="0"/>
          <w:numId w:val="1"/>
        </w:numPr>
        <w:spacing w:line="276" w:lineRule="auto"/>
        <w:jc w:val="both"/>
        <w:rPr>
          <w:rFonts w:asciiTheme="majorHAnsi" w:hAnsiTheme="majorHAnsi"/>
          <w:b/>
          <w:bCs/>
          <w:lang w:val="en-GB"/>
        </w:rPr>
      </w:pPr>
      <w:r w:rsidRPr="0096276C">
        <w:rPr>
          <w:rFonts w:asciiTheme="majorHAnsi" w:hAnsiTheme="majorHAnsi"/>
          <w:b/>
          <w:bCs/>
          <w:lang w:val="en-GB"/>
        </w:rPr>
        <w:t>Overall Description</w:t>
      </w:r>
    </w:p>
    <w:p w14:paraId="3DFAECA6" w14:textId="37E9DC9B" w:rsidR="008E11F6" w:rsidRPr="0096276C" w:rsidRDefault="008E11F6" w:rsidP="0096276C">
      <w:pPr>
        <w:pStyle w:val="ListParagraph"/>
        <w:numPr>
          <w:ilvl w:val="1"/>
          <w:numId w:val="1"/>
        </w:numPr>
        <w:spacing w:line="276" w:lineRule="auto"/>
        <w:jc w:val="both"/>
        <w:rPr>
          <w:rFonts w:asciiTheme="majorHAnsi" w:hAnsiTheme="majorHAnsi"/>
          <w:b/>
          <w:bCs/>
          <w:lang w:val="en-GB"/>
        </w:rPr>
      </w:pPr>
      <w:r w:rsidRPr="0096276C">
        <w:rPr>
          <w:rFonts w:asciiTheme="majorHAnsi" w:hAnsiTheme="majorHAnsi"/>
          <w:b/>
          <w:bCs/>
          <w:lang w:val="en-GB"/>
        </w:rPr>
        <w:t>Product Perspective</w:t>
      </w:r>
    </w:p>
    <w:p w14:paraId="4CDA14D4" w14:textId="77777777" w:rsidR="00B461BC" w:rsidRPr="0096276C" w:rsidRDefault="00B461BC" w:rsidP="0096276C">
      <w:pPr>
        <w:pStyle w:val="ListParagraph"/>
        <w:numPr>
          <w:ilvl w:val="0"/>
          <w:numId w:val="5"/>
        </w:numPr>
        <w:spacing w:line="276" w:lineRule="auto"/>
        <w:jc w:val="both"/>
        <w:rPr>
          <w:lang w:val="en-GB"/>
        </w:rPr>
      </w:pPr>
      <w:r w:rsidRPr="0096276C">
        <w:rPr>
          <w:lang w:val="en-GB"/>
        </w:rPr>
        <w:t>Replaces fragmented spreadsheet-based inventory systems with a centralized database.</w:t>
      </w:r>
    </w:p>
    <w:p w14:paraId="655DD6A4" w14:textId="77777777" w:rsidR="00B461BC" w:rsidRPr="0096276C" w:rsidRDefault="00B461BC" w:rsidP="0096276C">
      <w:pPr>
        <w:pStyle w:val="ListParagraph"/>
        <w:numPr>
          <w:ilvl w:val="0"/>
          <w:numId w:val="5"/>
        </w:numPr>
        <w:spacing w:line="276" w:lineRule="auto"/>
        <w:jc w:val="both"/>
        <w:rPr>
          <w:lang w:val="en-GB"/>
        </w:rPr>
      </w:pPr>
      <w:r w:rsidRPr="0096276C">
        <w:rPr>
          <w:lang w:val="en-GB"/>
        </w:rPr>
        <w:t>Provides real-time access to consistent inventory data for all lab staff.</w:t>
      </w:r>
    </w:p>
    <w:p w14:paraId="5C00324F" w14:textId="77777777" w:rsidR="00B461BC" w:rsidRPr="0096276C" w:rsidRDefault="00B461BC" w:rsidP="0096276C">
      <w:pPr>
        <w:pStyle w:val="ListParagraph"/>
        <w:numPr>
          <w:ilvl w:val="0"/>
          <w:numId w:val="5"/>
        </w:numPr>
        <w:spacing w:line="276" w:lineRule="auto"/>
        <w:jc w:val="both"/>
        <w:rPr>
          <w:lang w:val="en-GB"/>
        </w:rPr>
      </w:pPr>
      <w:r w:rsidRPr="0096276C">
        <w:rPr>
          <w:lang w:val="en-GB"/>
        </w:rPr>
        <w:t>Integrates into existing workflows without changing core laboratory processes.</w:t>
      </w:r>
    </w:p>
    <w:p w14:paraId="0E96EDA6" w14:textId="77777777" w:rsidR="00B461BC" w:rsidRPr="0096276C" w:rsidRDefault="00B461BC" w:rsidP="0096276C">
      <w:pPr>
        <w:pStyle w:val="ListParagraph"/>
        <w:numPr>
          <w:ilvl w:val="0"/>
          <w:numId w:val="5"/>
        </w:numPr>
        <w:spacing w:line="276" w:lineRule="auto"/>
        <w:jc w:val="both"/>
        <w:rPr>
          <w:lang w:val="en-GB"/>
        </w:rPr>
      </w:pPr>
      <w:r w:rsidRPr="0096276C">
        <w:rPr>
          <w:lang w:val="en-GB"/>
        </w:rPr>
        <w:t>Automates logging of material usage, receipt, and disposal for better traceability.</w:t>
      </w:r>
    </w:p>
    <w:p w14:paraId="4F27B0D3" w14:textId="77777777" w:rsidR="00B461BC" w:rsidRPr="0096276C" w:rsidRDefault="00B461BC" w:rsidP="0096276C">
      <w:pPr>
        <w:pStyle w:val="ListParagraph"/>
        <w:numPr>
          <w:ilvl w:val="0"/>
          <w:numId w:val="5"/>
        </w:numPr>
        <w:spacing w:line="276" w:lineRule="auto"/>
        <w:jc w:val="both"/>
        <w:rPr>
          <w:lang w:val="en-GB"/>
        </w:rPr>
      </w:pPr>
      <w:r w:rsidRPr="0096276C">
        <w:rPr>
          <w:lang w:val="en-GB"/>
        </w:rPr>
        <w:t>Enforces chemical safety rules and improves storage decision-making.</w:t>
      </w:r>
    </w:p>
    <w:p w14:paraId="40B77F58" w14:textId="77777777" w:rsidR="00B461BC" w:rsidRPr="0096276C" w:rsidRDefault="00B461BC" w:rsidP="0096276C">
      <w:pPr>
        <w:pStyle w:val="ListParagraph"/>
        <w:numPr>
          <w:ilvl w:val="0"/>
          <w:numId w:val="5"/>
        </w:numPr>
        <w:spacing w:line="276" w:lineRule="auto"/>
        <w:jc w:val="both"/>
        <w:rPr>
          <w:lang w:val="en-GB"/>
        </w:rPr>
      </w:pPr>
      <w:r w:rsidRPr="0096276C">
        <w:rPr>
          <w:lang w:val="en-GB"/>
        </w:rPr>
        <w:t>Operates as a standalone system without requiring external tools or infrastructure.</w:t>
      </w:r>
    </w:p>
    <w:p w14:paraId="3BC968C9" w14:textId="5A9D3400" w:rsidR="00B461BC" w:rsidRDefault="00B461BC" w:rsidP="0096276C">
      <w:pPr>
        <w:pStyle w:val="ListParagraph"/>
        <w:numPr>
          <w:ilvl w:val="0"/>
          <w:numId w:val="5"/>
        </w:numPr>
        <w:spacing w:line="276" w:lineRule="auto"/>
        <w:jc w:val="both"/>
        <w:rPr>
          <w:lang w:val="en-GB"/>
        </w:rPr>
      </w:pPr>
      <w:r w:rsidRPr="0096276C">
        <w:rPr>
          <w:lang w:val="en-GB"/>
        </w:rPr>
        <w:t>Introduces analytics and forecasting to support proactive inventory management.</w:t>
      </w:r>
    </w:p>
    <w:p w14:paraId="4AF50DE4" w14:textId="77777777" w:rsidR="0096276C" w:rsidRDefault="0096276C" w:rsidP="0096276C">
      <w:pPr>
        <w:spacing w:line="276" w:lineRule="auto"/>
        <w:jc w:val="both"/>
        <w:rPr>
          <w:lang w:val="en-GB"/>
        </w:rPr>
      </w:pPr>
    </w:p>
    <w:p w14:paraId="54010FC4" w14:textId="77777777" w:rsidR="0096276C" w:rsidRDefault="0096276C" w:rsidP="0096276C">
      <w:pPr>
        <w:spacing w:line="276" w:lineRule="auto"/>
        <w:jc w:val="both"/>
        <w:rPr>
          <w:lang w:val="en-GB"/>
        </w:rPr>
      </w:pPr>
    </w:p>
    <w:p w14:paraId="2F12ED85" w14:textId="77777777" w:rsidR="0096276C" w:rsidRDefault="0096276C" w:rsidP="0096276C">
      <w:pPr>
        <w:spacing w:line="276" w:lineRule="auto"/>
        <w:jc w:val="both"/>
        <w:rPr>
          <w:lang w:val="en-GB"/>
        </w:rPr>
      </w:pPr>
    </w:p>
    <w:p w14:paraId="11789BA2" w14:textId="77777777" w:rsidR="0096276C" w:rsidRDefault="0096276C" w:rsidP="0096276C">
      <w:pPr>
        <w:spacing w:line="276" w:lineRule="auto"/>
        <w:jc w:val="both"/>
        <w:rPr>
          <w:lang w:val="en-GB"/>
        </w:rPr>
      </w:pPr>
    </w:p>
    <w:p w14:paraId="5EF26896" w14:textId="77777777" w:rsidR="0096276C" w:rsidRPr="0096276C" w:rsidRDefault="0096276C" w:rsidP="0096276C">
      <w:pPr>
        <w:spacing w:line="276" w:lineRule="auto"/>
        <w:jc w:val="both"/>
        <w:rPr>
          <w:lang w:val="en-GB"/>
        </w:rPr>
      </w:pPr>
    </w:p>
    <w:p w14:paraId="744D5F01" w14:textId="5CF80DA0" w:rsidR="008E11F6" w:rsidRPr="0096276C" w:rsidRDefault="008E11F6" w:rsidP="0096276C">
      <w:pPr>
        <w:pStyle w:val="ListParagraph"/>
        <w:numPr>
          <w:ilvl w:val="1"/>
          <w:numId w:val="1"/>
        </w:numPr>
        <w:spacing w:line="276" w:lineRule="auto"/>
        <w:jc w:val="both"/>
        <w:rPr>
          <w:rFonts w:asciiTheme="majorHAnsi" w:hAnsiTheme="majorHAnsi"/>
          <w:b/>
          <w:bCs/>
          <w:lang w:val="en-GB"/>
        </w:rPr>
      </w:pPr>
      <w:r w:rsidRPr="0096276C">
        <w:rPr>
          <w:rFonts w:asciiTheme="majorHAnsi" w:hAnsiTheme="majorHAnsi"/>
          <w:b/>
          <w:bCs/>
          <w:lang w:val="en-GB"/>
        </w:rPr>
        <w:lastRenderedPageBreak/>
        <w:t>Assumptions and Dependencies</w:t>
      </w:r>
    </w:p>
    <w:tbl>
      <w:tblPr>
        <w:tblStyle w:val="TableGrid"/>
        <w:tblW w:w="0" w:type="auto"/>
        <w:tblInd w:w="792" w:type="dxa"/>
        <w:tblLook w:val="04A0" w:firstRow="1" w:lastRow="0" w:firstColumn="1" w:lastColumn="0" w:noHBand="0" w:noVBand="1"/>
      </w:tblPr>
      <w:tblGrid>
        <w:gridCol w:w="1149"/>
        <w:gridCol w:w="2294"/>
        <w:gridCol w:w="5115"/>
      </w:tblGrid>
      <w:tr w:rsidR="00B461BC" w:rsidRPr="0096276C" w14:paraId="05E7C583" w14:textId="77777777" w:rsidTr="009B0F8D">
        <w:tc>
          <w:tcPr>
            <w:tcW w:w="0" w:type="auto"/>
            <w:shd w:val="clear" w:color="auto" w:fill="FFFF00"/>
          </w:tcPr>
          <w:p w14:paraId="175D2533" w14:textId="5B0E870E" w:rsidR="00B461BC" w:rsidRPr="0096276C" w:rsidRDefault="00B461BC" w:rsidP="0096276C">
            <w:pPr>
              <w:pStyle w:val="ListParagraph"/>
              <w:spacing w:line="276" w:lineRule="auto"/>
              <w:ind w:left="0"/>
              <w:jc w:val="both"/>
              <w:rPr>
                <w:lang w:val="en-GB"/>
              </w:rPr>
            </w:pPr>
            <w:r w:rsidRPr="0096276C">
              <w:t>Category</w:t>
            </w:r>
          </w:p>
        </w:tc>
        <w:tc>
          <w:tcPr>
            <w:tcW w:w="0" w:type="auto"/>
            <w:shd w:val="clear" w:color="auto" w:fill="FFFF00"/>
          </w:tcPr>
          <w:p w14:paraId="6B68D570" w14:textId="57600EDC" w:rsidR="00B461BC" w:rsidRPr="0096276C" w:rsidRDefault="00B461BC" w:rsidP="0096276C">
            <w:pPr>
              <w:pStyle w:val="ListParagraph"/>
              <w:spacing w:line="276" w:lineRule="auto"/>
              <w:ind w:left="0"/>
              <w:jc w:val="both"/>
              <w:rPr>
                <w:lang w:val="en-GB"/>
              </w:rPr>
            </w:pPr>
            <w:r w:rsidRPr="0096276C">
              <w:t>Item</w:t>
            </w:r>
          </w:p>
        </w:tc>
        <w:tc>
          <w:tcPr>
            <w:tcW w:w="0" w:type="auto"/>
            <w:shd w:val="clear" w:color="auto" w:fill="FFFF00"/>
          </w:tcPr>
          <w:p w14:paraId="2FD12791" w14:textId="1B26E18B" w:rsidR="00B461BC" w:rsidRPr="0096276C" w:rsidRDefault="00B461BC" w:rsidP="0096276C">
            <w:pPr>
              <w:pStyle w:val="ListParagraph"/>
              <w:spacing w:line="276" w:lineRule="auto"/>
              <w:ind w:left="0"/>
              <w:jc w:val="both"/>
              <w:rPr>
                <w:lang w:val="en-GB"/>
              </w:rPr>
            </w:pPr>
            <w:r w:rsidRPr="0096276C">
              <w:t>Description</w:t>
            </w:r>
          </w:p>
        </w:tc>
      </w:tr>
      <w:tr w:rsidR="0096276C" w:rsidRPr="0096276C" w14:paraId="1D4590B0" w14:textId="77777777" w:rsidTr="0096276C">
        <w:tc>
          <w:tcPr>
            <w:tcW w:w="0" w:type="auto"/>
            <w:vMerge w:val="restart"/>
            <w:textDirection w:val="btLr"/>
            <w:vAlign w:val="center"/>
          </w:tcPr>
          <w:p w14:paraId="333B445D" w14:textId="3DA7603F" w:rsidR="0096276C" w:rsidRPr="0096276C" w:rsidRDefault="0096276C" w:rsidP="0096276C">
            <w:pPr>
              <w:pStyle w:val="ListParagraph"/>
              <w:spacing w:line="276" w:lineRule="auto"/>
              <w:ind w:left="113" w:right="113"/>
              <w:jc w:val="center"/>
              <w:rPr>
                <w:lang w:val="en-GB"/>
              </w:rPr>
            </w:pPr>
            <w:r w:rsidRPr="0096276C">
              <w:t>Assumptions</w:t>
            </w:r>
          </w:p>
        </w:tc>
        <w:tc>
          <w:tcPr>
            <w:tcW w:w="0" w:type="auto"/>
          </w:tcPr>
          <w:p w14:paraId="03BA7756" w14:textId="5924270E" w:rsidR="0096276C" w:rsidRPr="0096276C" w:rsidRDefault="0096276C" w:rsidP="0096276C">
            <w:pPr>
              <w:pStyle w:val="ListParagraph"/>
              <w:spacing w:line="276" w:lineRule="auto"/>
              <w:ind w:left="0"/>
              <w:jc w:val="both"/>
              <w:rPr>
                <w:lang w:val="en-GB"/>
              </w:rPr>
            </w:pPr>
            <w:r w:rsidRPr="0096276C">
              <w:t>User adoption</w:t>
            </w:r>
          </w:p>
        </w:tc>
        <w:tc>
          <w:tcPr>
            <w:tcW w:w="0" w:type="auto"/>
          </w:tcPr>
          <w:p w14:paraId="2380BFAA" w14:textId="5AFB1994" w:rsidR="0096276C" w:rsidRPr="0096276C" w:rsidRDefault="0096276C" w:rsidP="0096276C">
            <w:pPr>
              <w:pStyle w:val="ListParagraph"/>
              <w:spacing w:line="276" w:lineRule="auto"/>
              <w:ind w:left="0"/>
              <w:jc w:val="both"/>
              <w:rPr>
                <w:lang w:val="en-GB"/>
              </w:rPr>
            </w:pPr>
            <w:r w:rsidRPr="0096276C">
              <w:t>Laboratory staff will consistently use Chrono Stock instead of spreadsheets or manual logs.</w:t>
            </w:r>
          </w:p>
        </w:tc>
      </w:tr>
      <w:tr w:rsidR="0096276C" w:rsidRPr="0096276C" w14:paraId="555912FB" w14:textId="77777777" w:rsidTr="0096276C">
        <w:tc>
          <w:tcPr>
            <w:tcW w:w="0" w:type="auto"/>
            <w:vMerge/>
          </w:tcPr>
          <w:p w14:paraId="2790F248" w14:textId="7DEF888F" w:rsidR="0096276C" w:rsidRPr="0096276C" w:rsidRDefault="0096276C" w:rsidP="0096276C">
            <w:pPr>
              <w:pStyle w:val="ListParagraph"/>
              <w:spacing w:line="276" w:lineRule="auto"/>
              <w:ind w:left="0"/>
              <w:jc w:val="both"/>
              <w:rPr>
                <w:lang w:val="en-GB"/>
              </w:rPr>
            </w:pPr>
          </w:p>
        </w:tc>
        <w:tc>
          <w:tcPr>
            <w:tcW w:w="0" w:type="auto"/>
          </w:tcPr>
          <w:p w14:paraId="7EAB76C4" w14:textId="22F6074D" w:rsidR="0096276C" w:rsidRPr="0096276C" w:rsidRDefault="0096276C" w:rsidP="0096276C">
            <w:pPr>
              <w:pStyle w:val="ListParagraph"/>
              <w:spacing w:line="276" w:lineRule="auto"/>
              <w:ind w:left="0"/>
              <w:jc w:val="both"/>
              <w:rPr>
                <w:lang w:val="en-GB"/>
              </w:rPr>
            </w:pPr>
            <w:r w:rsidRPr="0096276C">
              <w:t>User competency</w:t>
            </w:r>
          </w:p>
        </w:tc>
        <w:tc>
          <w:tcPr>
            <w:tcW w:w="0" w:type="auto"/>
          </w:tcPr>
          <w:p w14:paraId="12F82967" w14:textId="5382CD8B" w:rsidR="0096276C" w:rsidRPr="0096276C" w:rsidRDefault="0096276C" w:rsidP="0096276C">
            <w:pPr>
              <w:pStyle w:val="ListParagraph"/>
              <w:spacing w:line="276" w:lineRule="auto"/>
              <w:ind w:left="0"/>
              <w:jc w:val="both"/>
              <w:rPr>
                <w:lang w:val="en-GB"/>
              </w:rPr>
            </w:pPr>
            <w:r w:rsidRPr="0096276C">
              <w:t>Users (technicians, researchers, lab managers) have basic digital literacy to use a web-based system.</w:t>
            </w:r>
          </w:p>
        </w:tc>
      </w:tr>
      <w:tr w:rsidR="0096276C" w:rsidRPr="0096276C" w14:paraId="5C4D6644" w14:textId="77777777" w:rsidTr="0096276C">
        <w:tc>
          <w:tcPr>
            <w:tcW w:w="0" w:type="auto"/>
            <w:vMerge/>
          </w:tcPr>
          <w:p w14:paraId="553A1AB9" w14:textId="6956D301" w:rsidR="0096276C" w:rsidRPr="0096276C" w:rsidRDefault="0096276C" w:rsidP="0096276C">
            <w:pPr>
              <w:pStyle w:val="ListParagraph"/>
              <w:spacing w:line="276" w:lineRule="auto"/>
              <w:ind w:left="0"/>
              <w:jc w:val="both"/>
              <w:rPr>
                <w:lang w:val="en-GB"/>
              </w:rPr>
            </w:pPr>
          </w:p>
        </w:tc>
        <w:tc>
          <w:tcPr>
            <w:tcW w:w="0" w:type="auto"/>
          </w:tcPr>
          <w:p w14:paraId="3120087E" w14:textId="0D01F6BC" w:rsidR="0096276C" w:rsidRPr="0096276C" w:rsidRDefault="0096276C" w:rsidP="0096276C">
            <w:pPr>
              <w:pStyle w:val="ListParagraph"/>
              <w:spacing w:line="276" w:lineRule="auto"/>
              <w:ind w:left="0"/>
              <w:jc w:val="both"/>
              <w:rPr>
                <w:lang w:val="en-GB"/>
              </w:rPr>
            </w:pPr>
            <w:r w:rsidRPr="0096276C">
              <w:t>Data accuracy</w:t>
            </w:r>
          </w:p>
        </w:tc>
        <w:tc>
          <w:tcPr>
            <w:tcW w:w="0" w:type="auto"/>
          </w:tcPr>
          <w:p w14:paraId="34F2A915" w14:textId="1F634BA3" w:rsidR="0096276C" w:rsidRPr="0096276C" w:rsidRDefault="0096276C" w:rsidP="0096276C">
            <w:pPr>
              <w:pStyle w:val="ListParagraph"/>
              <w:spacing w:line="276" w:lineRule="auto"/>
              <w:ind w:left="0"/>
              <w:jc w:val="both"/>
              <w:rPr>
                <w:lang w:val="en-GB"/>
              </w:rPr>
            </w:pPr>
            <w:r w:rsidRPr="0096276C">
              <w:t>Users will enter and maintain accurate and up-to-date inventory information.</w:t>
            </w:r>
          </w:p>
        </w:tc>
      </w:tr>
      <w:tr w:rsidR="0096276C" w:rsidRPr="0096276C" w14:paraId="4903CD86" w14:textId="77777777" w:rsidTr="0096276C">
        <w:tc>
          <w:tcPr>
            <w:tcW w:w="0" w:type="auto"/>
            <w:vMerge/>
          </w:tcPr>
          <w:p w14:paraId="20591E2A" w14:textId="42E9AD59" w:rsidR="0096276C" w:rsidRPr="0096276C" w:rsidRDefault="0096276C" w:rsidP="0096276C">
            <w:pPr>
              <w:pStyle w:val="ListParagraph"/>
              <w:spacing w:line="276" w:lineRule="auto"/>
              <w:ind w:left="0"/>
              <w:jc w:val="both"/>
              <w:rPr>
                <w:lang w:val="en-GB"/>
              </w:rPr>
            </w:pPr>
          </w:p>
        </w:tc>
        <w:tc>
          <w:tcPr>
            <w:tcW w:w="0" w:type="auto"/>
          </w:tcPr>
          <w:p w14:paraId="15E6F479" w14:textId="64F7C11B" w:rsidR="0096276C" w:rsidRPr="0096276C" w:rsidRDefault="0096276C" w:rsidP="0096276C">
            <w:pPr>
              <w:pStyle w:val="ListParagraph"/>
              <w:spacing w:line="276" w:lineRule="auto"/>
              <w:ind w:left="0"/>
              <w:jc w:val="both"/>
              <w:rPr>
                <w:lang w:val="en-GB"/>
              </w:rPr>
            </w:pPr>
            <w:r w:rsidRPr="0096276C">
              <w:t>Workflow stability</w:t>
            </w:r>
          </w:p>
        </w:tc>
        <w:tc>
          <w:tcPr>
            <w:tcW w:w="0" w:type="auto"/>
          </w:tcPr>
          <w:p w14:paraId="583D76CF" w14:textId="0FB815FB" w:rsidR="0096276C" w:rsidRPr="0096276C" w:rsidRDefault="0096276C" w:rsidP="0096276C">
            <w:pPr>
              <w:pStyle w:val="ListParagraph"/>
              <w:spacing w:line="276" w:lineRule="auto"/>
              <w:ind w:left="0"/>
              <w:jc w:val="both"/>
              <w:rPr>
                <w:lang w:val="en-GB"/>
              </w:rPr>
            </w:pPr>
            <w:r w:rsidRPr="0096276C">
              <w:t>Existing lab processes (receiving, storage, usage, disposal) remain largely unchanged.</w:t>
            </w:r>
          </w:p>
        </w:tc>
      </w:tr>
      <w:tr w:rsidR="0096276C" w:rsidRPr="0096276C" w14:paraId="05E9BF0B" w14:textId="77777777" w:rsidTr="0096276C">
        <w:tc>
          <w:tcPr>
            <w:tcW w:w="0" w:type="auto"/>
            <w:vMerge/>
          </w:tcPr>
          <w:p w14:paraId="31F05DDB" w14:textId="19ABFCF6" w:rsidR="0096276C" w:rsidRPr="0096276C" w:rsidRDefault="0096276C" w:rsidP="0096276C">
            <w:pPr>
              <w:pStyle w:val="ListParagraph"/>
              <w:spacing w:line="276" w:lineRule="auto"/>
              <w:ind w:left="0"/>
              <w:jc w:val="both"/>
              <w:rPr>
                <w:lang w:val="en-GB"/>
              </w:rPr>
            </w:pPr>
          </w:p>
        </w:tc>
        <w:tc>
          <w:tcPr>
            <w:tcW w:w="0" w:type="auto"/>
          </w:tcPr>
          <w:p w14:paraId="6D4D5BAB" w14:textId="6213E700" w:rsidR="0096276C" w:rsidRPr="0096276C" w:rsidRDefault="0096276C" w:rsidP="0096276C">
            <w:pPr>
              <w:pStyle w:val="ListParagraph"/>
              <w:spacing w:line="276" w:lineRule="auto"/>
              <w:ind w:left="0"/>
              <w:jc w:val="both"/>
              <w:rPr>
                <w:lang w:val="en-GB"/>
              </w:rPr>
            </w:pPr>
            <w:r w:rsidRPr="0096276C">
              <w:t>Device availability</w:t>
            </w:r>
          </w:p>
        </w:tc>
        <w:tc>
          <w:tcPr>
            <w:tcW w:w="0" w:type="auto"/>
          </w:tcPr>
          <w:p w14:paraId="4BC2A967" w14:textId="3091CD28" w:rsidR="0096276C" w:rsidRPr="0096276C" w:rsidRDefault="0096276C" w:rsidP="0096276C">
            <w:pPr>
              <w:pStyle w:val="ListParagraph"/>
              <w:spacing w:line="276" w:lineRule="auto"/>
              <w:ind w:left="0"/>
              <w:jc w:val="both"/>
              <w:rPr>
                <w:lang w:val="en-GB"/>
              </w:rPr>
            </w:pPr>
            <w:r w:rsidRPr="0096276C">
              <w:t>Users have access to computers (desktop/laptop) for system usage.</w:t>
            </w:r>
          </w:p>
        </w:tc>
      </w:tr>
      <w:tr w:rsidR="0096276C" w:rsidRPr="0096276C" w14:paraId="5F37731B" w14:textId="77777777" w:rsidTr="0096276C">
        <w:tc>
          <w:tcPr>
            <w:tcW w:w="0" w:type="auto"/>
            <w:vMerge/>
          </w:tcPr>
          <w:p w14:paraId="7352CEAD" w14:textId="761423BC" w:rsidR="0096276C" w:rsidRPr="0096276C" w:rsidRDefault="0096276C" w:rsidP="0096276C">
            <w:pPr>
              <w:pStyle w:val="ListParagraph"/>
              <w:spacing w:line="276" w:lineRule="auto"/>
              <w:ind w:left="0"/>
              <w:jc w:val="both"/>
              <w:rPr>
                <w:lang w:val="en-GB"/>
              </w:rPr>
            </w:pPr>
          </w:p>
        </w:tc>
        <w:tc>
          <w:tcPr>
            <w:tcW w:w="0" w:type="auto"/>
          </w:tcPr>
          <w:p w14:paraId="4ACFC034" w14:textId="768BBE8B" w:rsidR="0096276C" w:rsidRPr="0096276C" w:rsidRDefault="0096276C" w:rsidP="0096276C">
            <w:pPr>
              <w:pStyle w:val="ListParagraph"/>
              <w:spacing w:line="276" w:lineRule="auto"/>
              <w:ind w:left="0"/>
              <w:jc w:val="both"/>
              <w:rPr>
                <w:lang w:val="en-GB"/>
              </w:rPr>
            </w:pPr>
            <w:r w:rsidRPr="0096276C">
              <w:t>Connectivity</w:t>
            </w:r>
          </w:p>
        </w:tc>
        <w:tc>
          <w:tcPr>
            <w:tcW w:w="0" w:type="auto"/>
          </w:tcPr>
          <w:p w14:paraId="1F0D6063" w14:textId="6A19D24E" w:rsidR="0096276C" w:rsidRPr="0096276C" w:rsidRDefault="0096276C" w:rsidP="0096276C">
            <w:pPr>
              <w:pStyle w:val="ListParagraph"/>
              <w:spacing w:line="276" w:lineRule="auto"/>
              <w:ind w:left="0"/>
              <w:jc w:val="both"/>
              <w:rPr>
                <w:lang w:val="en-GB"/>
              </w:rPr>
            </w:pPr>
            <w:r w:rsidRPr="0096276C">
              <w:t>Reliable network or internet access is available for system operation.</w:t>
            </w:r>
          </w:p>
        </w:tc>
      </w:tr>
      <w:tr w:rsidR="0096276C" w:rsidRPr="0096276C" w14:paraId="53003782" w14:textId="77777777" w:rsidTr="0096276C">
        <w:tc>
          <w:tcPr>
            <w:tcW w:w="0" w:type="auto"/>
            <w:vMerge/>
          </w:tcPr>
          <w:p w14:paraId="170B0018" w14:textId="7DABD03D" w:rsidR="0096276C" w:rsidRPr="0096276C" w:rsidRDefault="0096276C" w:rsidP="0096276C">
            <w:pPr>
              <w:pStyle w:val="ListParagraph"/>
              <w:spacing w:line="276" w:lineRule="auto"/>
              <w:ind w:left="0"/>
              <w:jc w:val="both"/>
              <w:rPr>
                <w:lang w:val="en-GB"/>
              </w:rPr>
            </w:pPr>
          </w:p>
        </w:tc>
        <w:tc>
          <w:tcPr>
            <w:tcW w:w="0" w:type="auto"/>
          </w:tcPr>
          <w:p w14:paraId="1C0F4DFF" w14:textId="2658F689" w:rsidR="0096276C" w:rsidRPr="0096276C" w:rsidRDefault="0096276C" w:rsidP="0096276C">
            <w:pPr>
              <w:pStyle w:val="ListParagraph"/>
              <w:spacing w:line="276" w:lineRule="auto"/>
              <w:ind w:left="0"/>
              <w:jc w:val="both"/>
              <w:rPr>
                <w:lang w:val="en-GB"/>
              </w:rPr>
            </w:pPr>
            <w:r w:rsidRPr="0096276C">
              <w:t>Rule definition</w:t>
            </w:r>
          </w:p>
        </w:tc>
        <w:tc>
          <w:tcPr>
            <w:tcW w:w="0" w:type="auto"/>
          </w:tcPr>
          <w:p w14:paraId="122FE8BC" w14:textId="3DF6AC6D" w:rsidR="0096276C" w:rsidRPr="0096276C" w:rsidRDefault="0096276C" w:rsidP="0096276C">
            <w:pPr>
              <w:pStyle w:val="ListParagraph"/>
              <w:spacing w:line="276" w:lineRule="auto"/>
              <w:ind w:left="0"/>
              <w:jc w:val="both"/>
              <w:rPr>
                <w:lang w:val="en-GB"/>
              </w:rPr>
            </w:pPr>
            <w:r w:rsidRPr="0096276C">
              <w:t>Chemical and biological safety rules can be clearly defined and implemented in logic form.</w:t>
            </w:r>
          </w:p>
        </w:tc>
      </w:tr>
      <w:tr w:rsidR="0096276C" w:rsidRPr="0096276C" w14:paraId="6115647F" w14:textId="77777777" w:rsidTr="0096276C">
        <w:tc>
          <w:tcPr>
            <w:tcW w:w="0" w:type="auto"/>
            <w:vMerge/>
          </w:tcPr>
          <w:p w14:paraId="4F261CD6" w14:textId="4360B88F" w:rsidR="0096276C" w:rsidRPr="0096276C" w:rsidRDefault="0096276C" w:rsidP="0096276C">
            <w:pPr>
              <w:pStyle w:val="ListParagraph"/>
              <w:spacing w:line="276" w:lineRule="auto"/>
              <w:ind w:left="0"/>
              <w:jc w:val="both"/>
              <w:rPr>
                <w:lang w:val="en-GB"/>
              </w:rPr>
            </w:pPr>
          </w:p>
        </w:tc>
        <w:tc>
          <w:tcPr>
            <w:tcW w:w="0" w:type="auto"/>
          </w:tcPr>
          <w:p w14:paraId="042D11AA" w14:textId="63014659" w:rsidR="0096276C" w:rsidRPr="0096276C" w:rsidRDefault="0096276C" w:rsidP="0096276C">
            <w:pPr>
              <w:pStyle w:val="ListParagraph"/>
              <w:spacing w:line="276" w:lineRule="auto"/>
              <w:ind w:left="0"/>
              <w:jc w:val="both"/>
              <w:rPr>
                <w:lang w:val="en-GB"/>
              </w:rPr>
            </w:pPr>
            <w:r w:rsidRPr="0096276C">
              <w:t>User participation</w:t>
            </w:r>
          </w:p>
        </w:tc>
        <w:tc>
          <w:tcPr>
            <w:tcW w:w="0" w:type="auto"/>
          </w:tcPr>
          <w:p w14:paraId="500B6B04" w14:textId="42F4A5BD" w:rsidR="0096276C" w:rsidRPr="0096276C" w:rsidRDefault="0096276C" w:rsidP="0096276C">
            <w:pPr>
              <w:pStyle w:val="ListParagraph"/>
              <w:spacing w:line="276" w:lineRule="auto"/>
              <w:ind w:left="0"/>
              <w:jc w:val="both"/>
              <w:rPr>
                <w:lang w:val="en-GB"/>
              </w:rPr>
            </w:pPr>
            <w:r w:rsidRPr="0096276C">
              <w:t>End users will participate in testing (UAT) and provide feedback.</w:t>
            </w:r>
          </w:p>
        </w:tc>
      </w:tr>
      <w:tr w:rsidR="0096276C" w:rsidRPr="0096276C" w14:paraId="4D7636DF" w14:textId="77777777" w:rsidTr="0096276C">
        <w:trPr>
          <w:cantSplit/>
          <w:trHeight w:val="1134"/>
        </w:trPr>
        <w:tc>
          <w:tcPr>
            <w:tcW w:w="0" w:type="auto"/>
            <w:vMerge w:val="restart"/>
            <w:textDirection w:val="btLr"/>
            <w:vAlign w:val="center"/>
          </w:tcPr>
          <w:p w14:paraId="38651998" w14:textId="3E872298" w:rsidR="0096276C" w:rsidRPr="0096276C" w:rsidRDefault="0096276C" w:rsidP="0096276C">
            <w:pPr>
              <w:pStyle w:val="ListParagraph"/>
              <w:spacing w:line="276" w:lineRule="auto"/>
              <w:ind w:left="113" w:right="113"/>
              <w:jc w:val="center"/>
              <w:rPr>
                <w:lang w:val="en-GB"/>
              </w:rPr>
            </w:pPr>
            <w:r w:rsidRPr="0096276C">
              <w:t>External Dependencies</w:t>
            </w:r>
          </w:p>
        </w:tc>
        <w:tc>
          <w:tcPr>
            <w:tcW w:w="0" w:type="auto"/>
          </w:tcPr>
          <w:p w14:paraId="1993BAB5" w14:textId="61470060" w:rsidR="0096276C" w:rsidRPr="0096276C" w:rsidRDefault="0096276C" w:rsidP="0096276C">
            <w:pPr>
              <w:pStyle w:val="ListParagraph"/>
              <w:spacing w:line="276" w:lineRule="auto"/>
              <w:ind w:left="0"/>
              <w:jc w:val="both"/>
              <w:rPr>
                <w:lang w:val="en-GB"/>
              </w:rPr>
            </w:pPr>
            <w:r w:rsidRPr="0096276C">
              <w:t>Database system</w:t>
            </w:r>
          </w:p>
        </w:tc>
        <w:tc>
          <w:tcPr>
            <w:tcW w:w="0" w:type="auto"/>
          </w:tcPr>
          <w:p w14:paraId="536E671A" w14:textId="07006F31" w:rsidR="0096276C" w:rsidRPr="0096276C" w:rsidRDefault="0096276C" w:rsidP="0096276C">
            <w:pPr>
              <w:pStyle w:val="ListParagraph"/>
              <w:spacing w:line="276" w:lineRule="auto"/>
              <w:ind w:left="0"/>
              <w:jc w:val="both"/>
              <w:rPr>
                <w:lang w:val="en-GB"/>
              </w:rPr>
            </w:pPr>
            <w:r w:rsidRPr="0096276C">
              <w:t>Requires a relational database (PostgreSQL) for storing inventory and audit data.</w:t>
            </w:r>
          </w:p>
        </w:tc>
      </w:tr>
      <w:tr w:rsidR="0096276C" w:rsidRPr="0096276C" w14:paraId="4377A77A" w14:textId="77777777" w:rsidTr="0096276C">
        <w:trPr>
          <w:cantSplit/>
          <w:trHeight w:val="1134"/>
        </w:trPr>
        <w:tc>
          <w:tcPr>
            <w:tcW w:w="0" w:type="auto"/>
            <w:vMerge/>
            <w:textDirection w:val="btLr"/>
            <w:vAlign w:val="center"/>
          </w:tcPr>
          <w:p w14:paraId="07FD894A" w14:textId="4AD87E71" w:rsidR="0096276C" w:rsidRPr="0096276C" w:rsidRDefault="0096276C" w:rsidP="0096276C">
            <w:pPr>
              <w:pStyle w:val="ListParagraph"/>
              <w:spacing w:line="276" w:lineRule="auto"/>
              <w:ind w:left="113" w:right="113"/>
              <w:jc w:val="center"/>
              <w:rPr>
                <w:lang w:val="en-GB"/>
              </w:rPr>
            </w:pPr>
          </w:p>
        </w:tc>
        <w:tc>
          <w:tcPr>
            <w:tcW w:w="0" w:type="auto"/>
          </w:tcPr>
          <w:p w14:paraId="24889EDF" w14:textId="3C3B194A" w:rsidR="0096276C" w:rsidRPr="0096276C" w:rsidRDefault="0096276C" w:rsidP="0096276C">
            <w:pPr>
              <w:pStyle w:val="ListParagraph"/>
              <w:spacing w:line="276" w:lineRule="auto"/>
              <w:ind w:left="0"/>
              <w:jc w:val="both"/>
              <w:rPr>
                <w:lang w:val="en-GB"/>
              </w:rPr>
            </w:pPr>
            <w:r w:rsidRPr="0096276C">
              <w:t>Hosting/server infrastructure</w:t>
            </w:r>
          </w:p>
        </w:tc>
        <w:tc>
          <w:tcPr>
            <w:tcW w:w="0" w:type="auto"/>
          </w:tcPr>
          <w:p w14:paraId="28439353" w14:textId="42460A25" w:rsidR="0096276C" w:rsidRPr="0096276C" w:rsidRDefault="0096276C" w:rsidP="0096276C">
            <w:pPr>
              <w:pStyle w:val="ListParagraph"/>
              <w:spacing w:line="276" w:lineRule="auto"/>
              <w:ind w:left="0"/>
              <w:jc w:val="both"/>
              <w:rPr>
                <w:lang w:val="en-GB"/>
              </w:rPr>
            </w:pPr>
            <w:r w:rsidRPr="0096276C">
              <w:t>Requires a server environment to host and run the application.</w:t>
            </w:r>
          </w:p>
        </w:tc>
      </w:tr>
      <w:tr w:rsidR="0096276C" w:rsidRPr="0096276C" w14:paraId="7DB0215D" w14:textId="77777777" w:rsidTr="0096276C">
        <w:trPr>
          <w:cantSplit/>
          <w:trHeight w:val="1134"/>
        </w:trPr>
        <w:tc>
          <w:tcPr>
            <w:tcW w:w="0" w:type="auto"/>
            <w:vMerge/>
            <w:textDirection w:val="btLr"/>
            <w:vAlign w:val="center"/>
          </w:tcPr>
          <w:p w14:paraId="6D47B50A" w14:textId="6E77994D" w:rsidR="0096276C" w:rsidRPr="0096276C" w:rsidRDefault="0096276C" w:rsidP="0096276C">
            <w:pPr>
              <w:pStyle w:val="ListParagraph"/>
              <w:spacing w:line="276" w:lineRule="auto"/>
              <w:ind w:left="113" w:right="113"/>
              <w:jc w:val="center"/>
              <w:rPr>
                <w:lang w:val="en-GB"/>
              </w:rPr>
            </w:pPr>
          </w:p>
        </w:tc>
        <w:tc>
          <w:tcPr>
            <w:tcW w:w="0" w:type="auto"/>
          </w:tcPr>
          <w:p w14:paraId="72F91F7D" w14:textId="5D4A07AD" w:rsidR="0096276C" w:rsidRPr="0096276C" w:rsidRDefault="0096276C" w:rsidP="0096276C">
            <w:pPr>
              <w:pStyle w:val="ListParagraph"/>
              <w:spacing w:line="276" w:lineRule="auto"/>
              <w:ind w:left="0"/>
              <w:jc w:val="both"/>
              <w:rPr>
                <w:lang w:val="en-GB"/>
              </w:rPr>
            </w:pPr>
            <w:r w:rsidRPr="0096276C">
              <w:t>Web browser access</w:t>
            </w:r>
          </w:p>
        </w:tc>
        <w:tc>
          <w:tcPr>
            <w:tcW w:w="0" w:type="auto"/>
          </w:tcPr>
          <w:p w14:paraId="5A39FD1D" w14:textId="7C155C2C" w:rsidR="0096276C" w:rsidRPr="0096276C" w:rsidRDefault="0096276C" w:rsidP="0096276C">
            <w:pPr>
              <w:pStyle w:val="ListParagraph"/>
              <w:spacing w:line="276" w:lineRule="auto"/>
              <w:ind w:left="0"/>
              <w:jc w:val="both"/>
              <w:rPr>
                <w:lang w:val="en-GB"/>
              </w:rPr>
            </w:pPr>
            <w:r w:rsidRPr="0096276C">
              <w:t>System depends on standard web browsers for user interaction.</w:t>
            </w:r>
          </w:p>
        </w:tc>
      </w:tr>
      <w:tr w:rsidR="0096276C" w:rsidRPr="0096276C" w14:paraId="22EE6960" w14:textId="77777777" w:rsidTr="0096276C">
        <w:trPr>
          <w:cantSplit/>
          <w:trHeight w:val="1134"/>
        </w:trPr>
        <w:tc>
          <w:tcPr>
            <w:tcW w:w="0" w:type="auto"/>
            <w:vMerge/>
            <w:textDirection w:val="btLr"/>
            <w:vAlign w:val="center"/>
          </w:tcPr>
          <w:p w14:paraId="68FCF933" w14:textId="7D412085" w:rsidR="0096276C" w:rsidRPr="0096276C" w:rsidRDefault="0096276C" w:rsidP="0096276C">
            <w:pPr>
              <w:pStyle w:val="ListParagraph"/>
              <w:spacing w:line="276" w:lineRule="auto"/>
              <w:ind w:left="113" w:right="113"/>
              <w:jc w:val="center"/>
              <w:rPr>
                <w:lang w:val="en-GB"/>
              </w:rPr>
            </w:pPr>
          </w:p>
        </w:tc>
        <w:tc>
          <w:tcPr>
            <w:tcW w:w="0" w:type="auto"/>
          </w:tcPr>
          <w:p w14:paraId="4BF102A7" w14:textId="30B288E8" w:rsidR="0096276C" w:rsidRPr="0096276C" w:rsidRDefault="0096276C" w:rsidP="0096276C">
            <w:pPr>
              <w:pStyle w:val="ListParagraph"/>
              <w:spacing w:line="276" w:lineRule="auto"/>
              <w:ind w:left="0"/>
              <w:jc w:val="both"/>
              <w:rPr>
                <w:lang w:val="en-GB"/>
              </w:rPr>
            </w:pPr>
            <w:r w:rsidRPr="0096276C">
              <w:t>Time services</w:t>
            </w:r>
          </w:p>
        </w:tc>
        <w:tc>
          <w:tcPr>
            <w:tcW w:w="0" w:type="auto"/>
          </w:tcPr>
          <w:p w14:paraId="77FF946F" w14:textId="4C3AF02A" w:rsidR="0096276C" w:rsidRPr="0096276C" w:rsidRDefault="0096276C" w:rsidP="0096276C">
            <w:pPr>
              <w:pStyle w:val="ListParagraph"/>
              <w:spacing w:line="276" w:lineRule="auto"/>
              <w:ind w:left="0"/>
              <w:jc w:val="both"/>
              <w:rPr>
                <w:lang w:val="en-GB"/>
              </w:rPr>
            </w:pPr>
            <w:r w:rsidRPr="0096276C">
              <w:t>May use system or server time services for expiry tracking and logging.</w:t>
            </w:r>
          </w:p>
        </w:tc>
      </w:tr>
      <w:tr w:rsidR="0096276C" w:rsidRPr="0096276C" w14:paraId="4BC29C23" w14:textId="77777777" w:rsidTr="0096276C">
        <w:trPr>
          <w:cantSplit/>
          <w:trHeight w:val="1134"/>
        </w:trPr>
        <w:tc>
          <w:tcPr>
            <w:tcW w:w="0" w:type="auto"/>
            <w:vMerge/>
            <w:textDirection w:val="btLr"/>
            <w:vAlign w:val="center"/>
          </w:tcPr>
          <w:p w14:paraId="2F4D55E0" w14:textId="468990C4" w:rsidR="0096276C" w:rsidRPr="0096276C" w:rsidRDefault="0096276C" w:rsidP="0096276C">
            <w:pPr>
              <w:pStyle w:val="ListParagraph"/>
              <w:spacing w:line="276" w:lineRule="auto"/>
              <w:ind w:left="113" w:right="113"/>
              <w:jc w:val="center"/>
              <w:rPr>
                <w:lang w:val="en-GB"/>
              </w:rPr>
            </w:pPr>
          </w:p>
        </w:tc>
        <w:tc>
          <w:tcPr>
            <w:tcW w:w="0" w:type="auto"/>
          </w:tcPr>
          <w:p w14:paraId="44E44F96" w14:textId="393B0C40" w:rsidR="0096276C" w:rsidRPr="0096276C" w:rsidRDefault="0096276C" w:rsidP="0096276C">
            <w:pPr>
              <w:pStyle w:val="ListParagraph"/>
              <w:spacing w:line="276" w:lineRule="auto"/>
              <w:ind w:left="0"/>
              <w:jc w:val="both"/>
              <w:rPr>
                <w:lang w:val="en-GB"/>
              </w:rPr>
            </w:pPr>
            <w:r w:rsidRPr="0096276C">
              <w:t>Notification system (optional)</w:t>
            </w:r>
          </w:p>
        </w:tc>
        <w:tc>
          <w:tcPr>
            <w:tcW w:w="0" w:type="auto"/>
          </w:tcPr>
          <w:p w14:paraId="05CE05D6" w14:textId="2951C6CC" w:rsidR="0096276C" w:rsidRPr="0096276C" w:rsidRDefault="0096276C" w:rsidP="0096276C">
            <w:pPr>
              <w:pStyle w:val="ListParagraph"/>
              <w:spacing w:line="276" w:lineRule="auto"/>
              <w:ind w:left="0"/>
              <w:jc w:val="both"/>
              <w:rPr>
                <w:lang w:val="en-GB"/>
              </w:rPr>
            </w:pPr>
            <w:r w:rsidRPr="0096276C">
              <w:t>May rely on email or internal alert services for stock and expiry notifications.</w:t>
            </w:r>
          </w:p>
        </w:tc>
      </w:tr>
      <w:tr w:rsidR="0096276C" w:rsidRPr="0096276C" w14:paraId="7343F090" w14:textId="77777777" w:rsidTr="0096276C">
        <w:trPr>
          <w:cantSplit/>
          <w:trHeight w:val="1134"/>
        </w:trPr>
        <w:tc>
          <w:tcPr>
            <w:tcW w:w="0" w:type="auto"/>
            <w:vMerge w:val="restart"/>
            <w:textDirection w:val="btLr"/>
            <w:vAlign w:val="center"/>
          </w:tcPr>
          <w:p w14:paraId="03ECC9CE" w14:textId="414447E4" w:rsidR="0096276C" w:rsidRPr="0096276C" w:rsidRDefault="0096276C" w:rsidP="0096276C">
            <w:pPr>
              <w:pStyle w:val="ListParagraph"/>
              <w:spacing w:line="276" w:lineRule="auto"/>
              <w:ind w:left="113" w:right="113"/>
              <w:jc w:val="center"/>
              <w:rPr>
                <w:lang w:val="en-GB"/>
              </w:rPr>
            </w:pPr>
            <w:r w:rsidRPr="0096276C">
              <w:lastRenderedPageBreak/>
              <w:t>Non-Dependencies (Out of Scope)</w:t>
            </w:r>
          </w:p>
        </w:tc>
        <w:tc>
          <w:tcPr>
            <w:tcW w:w="0" w:type="auto"/>
          </w:tcPr>
          <w:p w14:paraId="2E068435" w14:textId="7386D01D" w:rsidR="0096276C" w:rsidRPr="0096276C" w:rsidRDefault="0096276C" w:rsidP="0096276C">
            <w:pPr>
              <w:pStyle w:val="ListParagraph"/>
              <w:spacing w:line="276" w:lineRule="auto"/>
              <w:ind w:left="0"/>
              <w:jc w:val="both"/>
              <w:rPr>
                <w:lang w:val="en-GB"/>
              </w:rPr>
            </w:pPr>
            <w:r w:rsidRPr="0096276C">
              <w:t>LIMS integration</w:t>
            </w:r>
          </w:p>
        </w:tc>
        <w:tc>
          <w:tcPr>
            <w:tcW w:w="0" w:type="auto"/>
          </w:tcPr>
          <w:p w14:paraId="4B0AAAB6" w14:textId="15EAE405" w:rsidR="0096276C" w:rsidRPr="0096276C" w:rsidRDefault="0096276C" w:rsidP="0096276C">
            <w:pPr>
              <w:pStyle w:val="ListParagraph"/>
              <w:spacing w:line="276" w:lineRule="auto"/>
              <w:ind w:left="0"/>
              <w:jc w:val="both"/>
              <w:rPr>
                <w:lang w:val="en-GB"/>
              </w:rPr>
            </w:pPr>
            <w:r w:rsidRPr="0096276C">
              <w:t>No integration with external Laboratory Information Management Systems.</w:t>
            </w:r>
          </w:p>
        </w:tc>
      </w:tr>
      <w:tr w:rsidR="0096276C" w:rsidRPr="0096276C" w14:paraId="3693D190" w14:textId="77777777" w:rsidTr="0096276C">
        <w:trPr>
          <w:cantSplit/>
          <w:trHeight w:val="1134"/>
        </w:trPr>
        <w:tc>
          <w:tcPr>
            <w:tcW w:w="0" w:type="auto"/>
            <w:vMerge/>
            <w:textDirection w:val="btLr"/>
            <w:vAlign w:val="center"/>
          </w:tcPr>
          <w:p w14:paraId="1070CC76" w14:textId="4A392FE1" w:rsidR="0096276C" w:rsidRPr="0096276C" w:rsidRDefault="0096276C" w:rsidP="0096276C">
            <w:pPr>
              <w:pStyle w:val="ListParagraph"/>
              <w:spacing w:line="276" w:lineRule="auto"/>
              <w:ind w:left="113" w:right="113"/>
              <w:jc w:val="center"/>
              <w:rPr>
                <w:lang w:val="en-GB"/>
              </w:rPr>
            </w:pPr>
          </w:p>
        </w:tc>
        <w:tc>
          <w:tcPr>
            <w:tcW w:w="0" w:type="auto"/>
          </w:tcPr>
          <w:p w14:paraId="52607FFE" w14:textId="2BC7C328" w:rsidR="0096276C" w:rsidRPr="0096276C" w:rsidRDefault="0096276C" w:rsidP="0096276C">
            <w:pPr>
              <w:pStyle w:val="ListParagraph"/>
              <w:spacing w:line="276" w:lineRule="auto"/>
              <w:ind w:left="0"/>
              <w:jc w:val="both"/>
              <w:rPr>
                <w:lang w:val="en-GB"/>
              </w:rPr>
            </w:pPr>
            <w:r w:rsidRPr="0096276C">
              <w:t>IoT devices</w:t>
            </w:r>
          </w:p>
        </w:tc>
        <w:tc>
          <w:tcPr>
            <w:tcW w:w="0" w:type="auto"/>
          </w:tcPr>
          <w:p w14:paraId="5B1B04CB" w14:textId="2996B2AB" w:rsidR="0096276C" w:rsidRPr="0096276C" w:rsidRDefault="0096276C" w:rsidP="0096276C">
            <w:pPr>
              <w:pStyle w:val="ListParagraph"/>
              <w:spacing w:line="276" w:lineRule="auto"/>
              <w:ind w:left="0"/>
              <w:jc w:val="both"/>
              <w:rPr>
                <w:lang w:val="en-GB"/>
              </w:rPr>
            </w:pPr>
            <w:r w:rsidRPr="0096276C">
              <w:t>No dependency on sensors or automated hardware monitoring systems.</w:t>
            </w:r>
          </w:p>
        </w:tc>
      </w:tr>
      <w:tr w:rsidR="0096276C" w:rsidRPr="0096276C" w14:paraId="7567623C" w14:textId="77777777" w:rsidTr="0096276C">
        <w:trPr>
          <w:cantSplit/>
          <w:trHeight w:val="1134"/>
        </w:trPr>
        <w:tc>
          <w:tcPr>
            <w:tcW w:w="0" w:type="auto"/>
            <w:vMerge/>
            <w:textDirection w:val="btLr"/>
            <w:vAlign w:val="center"/>
          </w:tcPr>
          <w:p w14:paraId="5FDB57C7" w14:textId="0EEEA40E" w:rsidR="0096276C" w:rsidRPr="0096276C" w:rsidRDefault="0096276C" w:rsidP="0096276C">
            <w:pPr>
              <w:pStyle w:val="ListParagraph"/>
              <w:spacing w:line="276" w:lineRule="auto"/>
              <w:ind w:left="113" w:right="113"/>
              <w:jc w:val="center"/>
              <w:rPr>
                <w:lang w:val="en-GB"/>
              </w:rPr>
            </w:pPr>
          </w:p>
        </w:tc>
        <w:tc>
          <w:tcPr>
            <w:tcW w:w="0" w:type="auto"/>
          </w:tcPr>
          <w:p w14:paraId="7CC35EA8" w14:textId="639894A7" w:rsidR="0096276C" w:rsidRPr="0096276C" w:rsidRDefault="0096276C" w:rsidP="0096276C">
            <w:pPr>
              <w:pStyle w:val="ListParagraph"/>
              <w:spacing w:line="276" w:lineRule="auto"/>
              <w:ind w:left="0"/>
              <w:jc w:val="both"/>
              <w:rPr>
                <w:lang w:val="en-GB"/>
              </w:rPr>
            </w:pPr>
            <w:r w:rsidRPr="0096276C">
              <w:t>Barcode scanning</w:t>
            </w:r>
          </w:p>
        </w:tc>
        <w:tc>
          <w:tcPr>
            <w:tcW w:w="0" w:type="auto"/>
          </w:tcPr>
          <w:p w14:paraId="6E134C6A" w14:textId="6F8BA960" w:rsidR="0096276C" w:rsidRPr="0096276C" w:rsidRDefault="0096276C" w:rsidP="0096276C">
            <w:pPr>
              <w:pStyle w:val="ListParagraph"/>
              <w:spacing w:line="276" w:lineRule="auto"/>
              <w:ind w:left="0"/>
              <w:jc w:val="both"/>
              <w:rPr>
                <w:lang w:val="en-GB"/>
              </w:rPr>
            </w:pPr>
            <w:r w:rsidRPr="0096276C">
              <w:t>No barcode scanning hardware integration.</w:t>
            </w:r>
          </w:p>
        </w:tc>
      </w:tr>
      <w:tr w:rsidR="0096276C" w:rsidRPr="0096276C" w14:paraId="7A610528" w14:textId="77777777" w:rsidTr="0096276C">
        <w:trPr>
          <w:cantSplit/>
          <w:trHeight w:val="1134"/>
        </w:trPr>
        <w:tc>
          <w:tcPr>
            <w:tcW w:w="0" w:type="auto"/>
            <w:vMerge/>
            <w:textDirection w:val="btLr"/>
            <w:vAlign w:val="center"/>
          </w:tcPr>
          <w:p w14:paraId="1A308F03" w14:textId="74187457" w:rsidR="0096276C" w:rsidRPr="0096276C" w:rsidRDefault="0096276C" w:rsidP="0096276C">
            <w:pPr>
              <w:pStyle w:val="ListParagraph"/>
              <w:spacing w:line="276" w:lineRule="auto"/>
              <w:ind w:left="113" w:right="113"/>
              <w:jc w:val="center"/>
              <w:rPr>
                <w:lang w:val="en-GB"/>
              </w:rPr>
            </w:pPr>
          </w:p>
        </w:tc>
        <w:tc>
          <w:tcPr>
            <w:tcW w:w="0" w:type="auto"/>
          </w:tcPr>
          <w:p w14:paraId="53EB1944" w14:textId="49CB93E9" w:rsidR="0096276C" w:rsidRPr="0096276C" w:rsidRDefault="0096276C" w:rsidP="0096276C">
            <w:pPr>
              <w:pStyle w:val="ListParagraph"/>
              <w:spacing w:line="276" w:lineRule="auto"/>
              <w:ind w:left="0"/>
              <w:jc w:val="both"/>
              <w:rPr>
                <w:lang w:val="en-GB"/>
              </w:rPr>
            </w:pPr>
            <w:r w:rsidRPr="0096276C">
              <w:t>Cross-institution systems</w:t>
            </w:r>
          </w:p>
        </w:tc>
        <w:tc>
          <w:tcPr>
            <w:tcW w:w="0" w:type="auto"/>
          </w:tcPr>
          <w:p w14:paraId="7D3521DD" w14:textId="21F63F31" w:rsidR="0096276C" w:rsidRPr="0096276C" w:rsidRDefault="0096276C" w:rsidP="0096276C">
            <w:pPr>
              <w:pStyle w:val="ListParagraph"/>
              <w:spacing w:line="276" w:lineRule="auto"/>
              <w:ind w:left="0"/>
              <w:jc w:val="both"/>
              <w:rPr>
                <w:lang w:val="en-GB"/>
              </w:rPr>
            </w:pPr>
            <w:r w:rsidRPr="0096276C">
              <w:t>No multi-lab or shared institutional network integration.</w:t>
            </w:r>
          </w:p>
        </w:tc>
      </w:tr>
      <w:tr w:rsidR="0096276C" w:rsidRPr="0096276C" w14:paraId="3C25F0C1" w14:textId="77777777" w:rsidTr="0096276C">
        <w:trPr>
          <w:cantSplit/>
          <w:trHeight w:val="1134"/>
        </w:trPr>
        <w:tc>
          <w:tcPr>
            <w:tcW w:w="0" w:type="auto"/>
            <w:vMerge/>
            <w:textDirection w:val="btLr"/>
            <w:vAlign w:val="center"/>
          </w:tcPr>
          <w:p w14:paraId="770FC2B1" w14:textId="693423D7" w:rsidR="0096276C" w:rsidRPr="0096276C" w:rsidRDefault="0096276C" w:rsidP="0096276C">
            <w:pPr>
              <w:pStyle w:val="ListParagraph"/>
              <w:spacing w:line="276" w:lineRule="auto"/>
              <w:ind w:left="113" w:right="113"/>
              <w:jc w:val="center"/>
              <w:rPr>
                <w:lang w:val="en-GB"/>
              </w:rPr>
            </w:pPr>
          </w:p>
        </w:tc>
        <w:tc>
          <w:tcPr>
            <w:tcW w:w="0" w:type="auto"/>
          </w:tcPr>
          <w:p w14:paraId="32AD078C" w14:textId="6612067A" w:rsidR="0096276C" w:rsidRPr="0096276C" w:rsidRDefault="0096276C" w:rsidP="0096276C">
            <w:pPr>
              <w:pStyle w:val="ListParagraph"/>
              <w:spacing w:line="276" w:lineRule="auto"/>
              <w:ind w:left="0"/>
              <w:jc w:val="both"/>
              <w:rPr>
                <w:lang w:val="en-GB"/>
              </w:rPr>
            </w:pPr>
            <w:r w:rsidRPr="0096276C">
              <w:t>SSO authentication</w:t>
            </w:r>
          </w:p>
        </w:tc>
        <w:tc>
          <w:tcPr>
            <w:tcW w:w="0" w:type="auto"/>
          </w:tcPr>
          <w:p w14:paraId="33075A74" w14:textId="5C8F5A59" w:rsidR="0096276C" w:rsidRPr="0096276C" w:rsidRDefault="0096276C" w:rsidP="0096276C">
            <w:pPr>
              <w:pStyle w:val="ListParagraph"/>
              <w:spacing w:line="276" w:lineRule="auto"/>
              <w:ind w:left="0"/>
              <w:jc w:val="both"/>
              <w:rPr>
                <w:lang w:val="en-GB"/>
              </w:rPr>
            </w:pPr>
            <w:r w:rsidRPr="0096276C">
              <w:t>No enterprise Single Sign-On or external identity provider integration.</w:t>
            </w:r>
          </w:p>
        </w:tc>
      </w:tr>
    </w:tbl>
    <w:p w14:paraId="441FBBCE" w14:textId="77777777" w:rsidR="008E11F6" w:rsidRDefault="008E11F6" w:rsidP="0096276C">
      <w:pPr>
        <w:spacing w:line="276" w:lineRule="auto"/>
        <w:jc w:val="both"/>
        <w:rPr>
          <w:lang w:val="en-GB"/>
        </w:rPr>
      </w:pPr>
    </w:p>
    <w:p w14:paraId="56C24E4D" w14:textId="77777777" w:rsidR="00DC677E" w:rsidRPr="0096276C" w:rsidRDefault="00DC677E" w:rsidP="00DC677E">
      <w:pPr>
        <w:pStyle w:val="ListParagraph"/>
        <w:numPr>
          <w:ilvl w:val="0"/>
          <w:numId w:val="1"/>
        </w:numPr>
        <w:spacing w:line="276" w:lineRule="auto"/>
        <w:jc w:val="both"/>
        <w:rPr>
          <w:rFonts w:asciiTheme="majorHAnsi" w:hAnsiTheme="majorHAnsi"/>
          <w:b/>
          <w:bCs/>
          <w:lang w:val="en-GB"/>
        </w:rPr>
      </w:pPr>
      <w:r w:rsidRPr="0096276C">
        <w:rPr>
          <w:rFonts w:asciiTheme="majorHAnsi" w:hAnsiTheme="majorHAnsi"/>
          <w:b/>
          <w:bCs/>
          <w:lang w:val="en-GB"/>
        </w:rPr>
        <w:t>Constraints</w:t>
      </w:r>
    </w:p>
    <w:p w14:paraId="7742B803" w14:textId="77777777" w:rsidR="00DC677E" w:rsidRDefault="00DC677E" w:rsidP="00DC677E">
      <w:pPr>
        <w:pStyle w:val="ListParagraph"/>
        <w:numPr>
          <w:ilvl w:val="0"/>
          <w:numId w:val="6"/>
        </w:numPr>
        <w:spacing w:line="276" w:lineRule="auto"/>
        <w:jc w:val="both"/>
        <w:rPr>
          <w:lang w:val="en-GB"/>
        </w:rPr>
      </w:pPr>
      <w:r w:rsidRPr="0096276C">
        <w:rPr>
          <w:lang w:val="en-GB"/>
        </w:rPr>
        <w:t>Technical Constraints</w:t>
      </w:r>
    </w:p>
    <w:p w14:paraId="559A3556" w14:textId="77777777" w:rsidR="00DC677E" w:rsidRDefault="00DC677E" w:rsidP="00DC677E">
      <w:pPr>
        <w:pStyle w:val="ListParagraph"/>
        <w:numPr>
          <w:ilvl w:val="0"/>
          <w:numId w:val="8"/>
        </w:numPr>
        <w:spacing w:line="276" w:lineRule="auto"/>
        <w:jc w:val="both"/>
        <w:rPr>
          <w:lang w:val="en-GB"/>
        </w:rPr>
      </w:pPr>
      <w:r w:rsidRPr="004E3357">
        <w:rPr>
          <w:lang w:val="en-GB"/>
        </w:rPr>
        <w:t>The system must be developed as a standalone internal application, with no dependency on external Laboratory Information Management Systems (LIMS).</w:t>
      </w:r>
    </w:p>
    <w:p w14:paraId="17FD13F7" w14:textId="77777777" w:rsidR="00DC677E" w:rsidRDefault="00DC677E" w:rsidP="00DC677E">
      <w:pPr>
        <w:pStyle w:val="ListParagraph"/>
        <w:numPr>
          <w:ilvl w:val="0"/>
          <w:numId w:val="8"/>
        </w:numPr>
        <w:spacing w:line="276" w:lineRule="auto"/>
        <w:jc w:val="both"/>
        <w:rPr>
          <w:lang w:val="en-GB"/>
        </w:rPr>
      </w:pPr>
      <w:r w:rsidRPr="004E3357">
        <w:rPr>
          <w:lang w:val="en-GB"/>
        </w:rPr>
        <w:t>No integration with IoT devices or hardware sensors, such as barcode scanners or environmental monitoring tools.</w:t>
      </w:r>
    </w:p>
    <w:p w14:paraId="62F39789" w14:textId="77777777" w:rsidR="00DC677E" w:rsidRDefault="00DC677E" w:rsidP="00DC677E">
      <w:pPr>
        <w:pStyle w:val="ListParagraph"/>
        <w:numPr>
          <w:ilvl w:val="0"/>
          <w:numId w:val="8"/>
        </w:numPr>
        <w:spacing w:line="276" w:lineRule="auto"/>
        <w:jc w:val="both"/>
        <w:rPr>
          <w:lang w:val="en-GB"/>
        </w:rPr>
      </w:pPr>
      <w:r w:rsidRPr="0096276C">
        <w:rPr>
          <w:lang w:val="en-GB"/>
        </w:rPr>
        <w:t>No mobile application development</w:t>
      </w:r>
      <w:r>
        <w:rPr>
          <w:lang w:val="en-GB"/>
        </w:rPr>
        <w:t xml:space="preserve"> </w:t>
      </w:r>
      <w:r w:rsidRPr="0096276C">
        <w:rPr>
          <w:lang w:val="en-GB"/>
        </w:rPr>
        <w:t>is included</w:t>
      </w:r>
    </w:p>
    <w:p w14:paraId="36095470" w14:textId="77777777" w:rsidR="00DC677E" w:rsidRDefault="00DC677E" w:rsidP="00DC677E">
      <w:pPr>
        <w:pStyle w:val="ListParagraph"/>
        <w:numPr>
          <w:ilvl w:val="0"/>
          <w:numId w:val="8"/>
        </w:numPr>
        <w:spacing w:line="276" w:lineRule="auto"/>
        <w:jc w:val="both"/>
        <w:rPr>
          <w:lang w:val="en-GB"/>
        </w:rPr>
      </w:pPr>
      <w:r w:rsidRPr="004E3357">
        <w:rPr>
          <w:lang w:val="en-GB"/>
        </w:rPr>
        <w:t>No 3D visualization of storage facilities</w:t>
      </w:r>
    </w:p>
    <w:p w14:paraId="1EF91538" w14:textId="77777777" w:rsidR="00DC677E" w:rsidRDefault="00DC677E" w:rsidP="00DC677E">
      <w:pPr>
        <w:pStyle w:val="ListParagraph"/>
        <w:numPr>
          <w:ilvl w:val="0"/>
          <w:numId w:val="8"/>
        </w:numPr>
        <w:spacing w:line="276" w:lineRule="auto"/>
        <w:jc w:val="both"/>
        <w:rPr>
          <w:lang w:val="en-GB"/>
        </w:rPr>
      </w:pPr>
      <w:r w:rsidRPr="0096276C">
        <w:rPr>
          <w:lang w:val="en-GB"/>
        </w:rPr>
        <w:t>No enterprise-grade authentication (SSO), meaning authentication features are simplified or excluded.</w:t>
      </w:r>
    </w:p>
    <w:p w14:paraId="54AFD897" w14:textId="77777777" w:rsidR="00DC677E" w:rsidRPr="00DC677E" w:rsidRDefault="00DC677E" w:rsidP="00DC677E">
      <w:pPr>
        <w:pStyle w:val="ListParagraph"/>
        <w:numPr>
          <w:ilvl w:val="0"/>
          <w:numId w:val="8"/>
        </w:numPr>
        <w:spacing w:line="276" w:lineRule="auto"/>
        <w:jc w:val="both"/>
        <w:rPr>
          <w:lang w:val="en-GB"/>
        </w:rPr>
      </w:pPr>
      <w:r w:rsidRPr="00DC677E">
        <w:rPr>
          <w:lang w:val="en-GB"/>
        </w:rPr>
        <w:t>The system must still support rule-based safety logic, audit logging, and predictive analytics within a self-contained architecture.</w:t>
      </w:r>
    </w:p>
    <w:p w14:paraId="7914EB20" w14:textId="77777777" w:rsidR="00DC677E" w:rsidRDefault="00DC677E" w:rsidP="00DC677E">
      <w:pPr>
        <w:pStyle w:val="ListParagraph"/>
        <w:spacing w:line="276" w:lineRule="auto"/>
        <w:jc w:val="both"/>
        <w:rPr>
          <w:lang w:val="en-GB"/>
        </w:rPr>
      </w:pPr>
    </w:p>
    <w:p w14:paraId="328D1566" w14:textId="77777777" w:rsidR="00DC677E" w:rsidRDefault="00DC677E" w:rsidP="00DC677E">
      <w:pPr>
        <w:pStyle w:val="ListParagraph"/>
        <w:numPr>
          <w:ilvl w:val="0"/>
          <w:numId w:val="6"/>
        </w:numPr>
        <w:spacing w:line="276" w:lineRule="auto"/>
        <w:jc w:val="both"/>
        <w:rPr>
          <w:lang w:val="en-GB"/>
        </w:rPr>
      </w:pPr>
      <w:r w:rsidRPr="004E3357">
        <w:rPr>
          <w:lang w:val="en-GB"/>
        </w:rPr>
        <w:t>Regulatory / Compliance Constraints</w:t>
      </w:r>
    </w:p>
    <w:p w14:paraId="697ABDBF" w14:textId="77777777" w:rsidR="00DC677E" w:rsidRPr="00DC677E" w:rsidRDefault="00DC677E" w:rsidP="00DC677E">
      <w:pPr>
        <w:pStyle w:val="ListParagraph"/>
        <w:numPr>
          <w:ilvl w:val="0"/>
          <w:numId w:val="10"/>
        </w:numPr>
        <w:spacing w:line="276" w:lineRule="auto"/>
        <w:jc w:val="both"/>
        <w:rPr>
          <w:lang w:val="en-GB"/>
        </w:rPr>
      </w:pPr>
      <w:r w:rsidRPr="00DC677E">
        <w:rPr>
          <w:lang w:val="en-GB"/>
        </w:rPr>
        <w:t>The system must support laboratory safety compliance rules</w:t>
      </w:r>
    </w:p>
    <w:p w14:paraId="24CE4478" w14:textId="77777777" w:rsidR="00DC677E" w:rsidRDefault="00DC677E" w:rsidP="00DC677E">
      <w:pPr>
        <w:pStyle w:val="ListParagraph"/>
        <w:numPr>
          <w:ilvl w:val="0"/>
          <w:numId w:val="10"/>
        </w:numPr>
        <w:spacing w:line="276" w:lineRule="auto"/>
        <w:jc w:val="both"/>
        <w:rPr>
          <w:lang w:val="en-GB"/>
        </w:rPr>
      </w:pPr>
      <w:r w:rsidRPr="004E3357">
        <w:rPr>
          <w:lang w:val="en-GB"/>
        </w:rPr>
        <w:t>It must maintain a complete audit trail of inventory actions (receipt, movement, usage, disposal) for accountability.</w:t>
      </w:r>
    </w:p>
    <w:p w14:paraId="182581A5" w14:textId="77777777" w:rsidR="00DC677E" w:rsidRDefault="00DC677E" w:rsidP="00DC677E">
      <w:pPr>
        <w:pStyle w:val="ListParagraph"/>
        <w:numPr>
          <w:ilvl w:val="0"/>
          <w:numId w:val="10"/>
        </w:numPr>
        <w:spacing w:line="276" w:lineRule="auto"/>
        <w:jc w:val="both"/>
        <w:rPr>
          <w:lang w:val="en-GB"/>
        </w:rPr>
      </w:pPr>
      <w:r w:rsidRPr="004E3357">
        <w:rPr>
          <w:lang w:val="en-GB"/>
        </w:rPr>
        <w:t>The system must ensure traceability of materials to support internal laboratory audits.</w:t>
      </w:r>
    </w:p>
    <w:p w14:paraId="71EB4671" w14:textId="77777777" w:rsidR="00DC677E" w:rsidRPr="0096276C" w:rsidRDefault="00DC677E" w:rsidP="00DC677E">
      <w:pPr>
        <w:pStyle w:val="ListParagraph"/>
        <w:spacing w:line="276" w:lineRule="auto"/>
        <w:ind w:left="360"/>
        <w:jc w:val="both"/>
        <w:rPr>
          <w:lang w:val="en-GB"/>
        </w:rPr>
      </w:pPr>
    </w:p>
    <w:p w14:paraId="69FA6365" w14:textId="77777777" w:rsidR="00DC677E" w:rsidRDefault="00DC677E" w:rsidP="00DC677E">
      <w:pPr>
        <w:pStyle w:val="ListParagraph"/>
        <w:numPr>
          <w:ilvl w:val="0"/>
          <w:numId w:val="6"/>
        </w:numPr>
        <w:spacing w:line="276" w:lineRule="auto"/>
        <w:jc w:val="both"/>
        <w:rPr>
          <w:lang w:val="en-GB"/>
        </w:rPr>
      </w:pPr>
      <w:r w:rsidRPr="0096276C">
        <w:rPr>
          <w:lang w:val="en-GB"/>
        </w:rPr>
        <w:lastRenderedPageBreak/>
        <w:t>Budget Constraints</w:t>
      </w:r>
    </w:p>
    <w:p w14:paraId="45C40DC1" w14:textId="77777777" w:rsidR="00DC677E" w:rsidRDefault="00DC677E" w:rsidP="00DC677E">
      <w:pPr>
        <w:pStyle w:val="ListParagraph"/>
        <w:numPr>
          <w:ilvl w:val="0"/>
          <w:numId w:val="11"/>
        </w:numPr>
        <w:spacing w:line="276" w:lineRule="auto"/>
        <w:jc w:val="both"/>
        <w:rPr>
          <w:lang w:val="en-GB"/>
        </w:rPr>
      </w:pPr>
      <w:r w:rsidRPr="004E3357">
        <w:rPr>
          <w:lang w:val="en-GB"/>
        </w:rPr>
        <w:t>The project has no allocated budget (N/A)</w:t>
      </w:r>
      <w:r>
        <w:rPr>
          <w:lang w:val="en-GB"/>
        </w:rPr>
        <w:t xml:space="preserve"> </w:t>
      </w:r>
      <w:r w:rsidRPr="004E3357">
        <w:rPr>
          <w:lang w:val="en-GB"/>
        </w:rPr>
        <w:t>as it is an internal academic project.</w:t>
      </w:r>
    </w:p>
    <w:p w14:paraId="0D508CD1" w14:textId="77777777" w:rsidR="00DC677E" w:rsidRDefault="00DC677E" w:rsidP="00DC677E">
      <w:pPr>
        <w:pStyle w:val="ListParagraph"/>
        <w:numPr>
          <w:ilvl w:val="0"/>
          <w:numId w:val="11"/>
        </w:numPr>
        <w:spacing w:line="276" w:lineRule="auto"/>
        <w:jc w:val="both"/>
        <w:rPr>
          <w:lang w:val="en-GB"/>
        </w:rPr>
      </w:pPr>
      <w:r w:rsidRPr="004E3357">
        <w:rPr>
          <w:lang w:val="en-GB"/>
        </w:rPr>
        <w:t>This limits:</w:t>
      </w:r>
    </w:p>
    <w:p w14:paraId="6636F063" w14:textId="77777777" w:rsidR="00DC677E" w:rsidRDefault="00DC677E" w:rsidP="00DC677E">
      <w:pPr>
        <w:pStyle w:val="ListParagraph"/>
        <w:spacing w:line="276" w:lineRule="auto"/>
        <w:ind w:firstLine="720"/>
        <w:jc w:val="both"/>
        <w:rPr>
          <w:lang w:val="en-GB"/>
        </w:rPr>
      </w:pPr>
      <w:r w:rsidRPr="004E3357">
        <w:rPr>
          <w:lang w:val="en-GB"/>
        </w:rPr>
        <w:t>Use of paid third-party APIs or services</w:t>
      </w:r>
    </w:p>
    <w:p w14:paraId="64B0E439" w14:textId="77777777" w:rsidR="00DC677E" w:rsidRDefault="00DC677E" w:rsidP="00DC677E">
      <w:pPr>
        <w:pStyle w:val="ListParagraph"/>
        <w:spacing w:line="276" w:lineRule="auto"/>
        <w:ind w:firstLine="720"/>
        <w:jc w:val="both"/>
        <w:rPr>
          <w:lang w:val="en-GB"/>
        </w:rPr>
      </w:pPr>
      <w:r w:rsidRPr="004E3357">
        <w:rPr>
          <w:lang w:val="en-GB"/>
        </w:rPr>
        <w:t>Use of commercial hosting or enterprise infrastructure</w:t>
      </w:r>
    </w:p>
    <w:p w14:paraId="71304BE0" w14:textId="77777777" w:rsidR="00DC677E" w:rsidRDefault="00DC677E" w:rsidP="00DC677E">
      <w:pPr>
        <w:pStyle w:val="ListParagraph"/>
        <w:spacing w:line="276" w:lineRule="auto"/>
        <w:ind w:firstLine="720"/>
        <w:jc w:val="both"/>
        <w:rPr>
          <w:lang w:val="en-GB"/>
        </w:rPr>
      </w:pPr>
      <w:r>
        <w:rPr>
          <w:lang w:val="en-GB"/>
        </w:rPr>
        <w:t>S</w:t>
      </w:r>
      <w:r w:rsidRPr="0096276C">
        <w:rPr>
          <w:lang w:val="en-GB"/>
        </w:rPr>
        <w:t>pecialized hardware</w:t>
      </w:r>
    </w:p>
    <w:p w14:paraId="1524B25F" w14:textId="77777777" w:rsidR="00DC677E" w:rsidRDefault="00DC677E" w:rsidP="00DC677E">
      <w:pPr>
        <w:pStyle w:val="ListParagraph"/>
        <w:spacing w:line="276" w:lineRule="auto"/>
        <w:ind w:firstLine="720"/>
        <w:jc w:val="both"/>
        <w:rPr>
          <w:lang w:val="en-GB"/>
        </w:rPr>
      </w:pPr>
    </w:p>
    <w:p w14:paraId="64DBC32A" w14:textId="77777777" w:rsidR="00DC677E" w:rsidRPr="004E3357" w:rsidRDefault="00DC677E" w:rsidP="00DC677E">
      <w:pPr>
        <w:pStyle w:val="ListParagraph"/>
        <w:numPr>
          <w:ilvl w:val="0"/>
          <w:numId w:val="6"/>
        </w:numPr>
        <w:spacing w:line="276" w:lineRule="auto"/>
        <w:jc w:val="both"/>
        <w:rPr>
          <w:lang w:val="en-GB"/>
        </w:rPr>
      </w:pPr>
      <w:r w:rsidRPr="004E3357">
        <w:rPr>
          <w:lang w:val="en-GB"/>
        </w:rPr>
        <w:t>Timeline Constraints</w:t>
      </w:r>
    </w:p>
    <w:p w14:paraId="5DDB0696" w14:textId="77777777" w:rsidR="00DC677E" w:rsidRDefault="00DC677E" w:rsidP="00DC677E">
      <w:pPr>
        <w:pStyle w:val="ListParagraph"/>
        <w:numPr>
          <w:ilvl w:val="0"/>
          <w:numId w:val="12"/>
        </w:numPr>
        <w:spacing w:line="276" w:lineRule="auto"/>
        <w:jc w:val="both"/>
        <w:rPr>
          <w:lang w:val="en-GB"/>
        </w:rPr>
      </w:pPr>
      <w:r w:rsidRPr="004E3357">
        <w:rPr>
          <w:lang w:val="en-GB"/>
        </w:rPr>
        <w:t>The project is strictly time-bound with fixed milestones</w:t>
      </w:r>
    </w:p>
    <w:p w14:paraId="36988AA6" w14:textId="77777777" w:rsidR="00DC677E" w:rsidRDefault="00DC677E" w:rsidP="00DC677E">
      <w:pPr>
        <w:pStyle w:val="ListParagraph"/>
        <w:numPr>
          <w:ilvl w:val="0"/>
          <w:numId w:val="12"/>
        </w:numPr>
        <w:spacing w:line="276" w:lineRule="auto"/>
        <w:jc w:val="both"/>
        <w:rPr>
          <w:lang w:val="en-GB"/>
        </w:rPr>
      </w:pPr>
      <w:r w:rsidRPr="0096276C">
        <w:rPr>
          <w:lang w:val="en-GB"/>
        </w:rPr>
        <w:t>Development must be completed before September 2026</w:t>
      </w:r>
    </w:p>
    <w:p w14:paraId="150BDA33" w14:textId="77777777" w:rsidR="00DC677E" w:rsidRDefault="00DC677E" w:rsidP="00DC677E">
      <w:pPr>
        <w:pStyle w:val="ListParagraph"/>
        <w:numPr>
          <w:ilvl w:val="0"/>
          <w:numId w:val="12"/>
        </w:numPr>
        <w:spacing w:line="276" w:lineRule="auto"/>
        <w:jc w:val="both"/>
        <w:rPr>
          <w:lang w:val="en-GB"/>
        </w:rPr>
      </w:pPr>
      <w:r w:rsidRPr="004E3357">
        <w:rPr>
          <w:lang w:val="en-GB"/>
        </w:rPr>
        <w:t>Testing and QA must be completed within 3 weeks after development</w:t>
      </w:r>
    </w:p>
    <w:p w14:paraId="5B881047" w14:textId="77777777" w:rsidR="00DC677E" w:rsidRPr="00DC677E" w:rsidRDefault="00DC677E" w:rsidP="00DC677E">
      <w:pPr>
        <w:spacing w:line="276" w:lineRule="auto"/>
        <w:jc w:val="both"/>
        <w:rPr>
          <w:lang w:val="en-GB"/>
        </w:rPr>
      </w:pPr>
    </w:p>
    <w:p w14:paraId="5034A4C5" w14:textId="77D8E458" w:rsidR="008E11F6" w:rsidRPr="0096276C" w:rsidRDefault="008E11F6" w:rsidP="0096276C">
      <w:pPr>
        <w:pStyle w:val="ListParagraph"/>
        <w:numPr>
          <w:ilvl w:val="0"/>
          <w:numId w:val="1"/>
        </w:numPr>
        <w:spacing w:line="276" w:lineRule="auto"/>
        <w:jc w:val="both"/>
        <w:rPr>
          <w:rFonts w:asciiTheme="majorHAnsi" w:hAnsiTheme="majorHAnsi"/>
          <w:b/>
          <w:bCs/>
          <w:lang w:val="en-GB"/>
        </w:rPr>
      </w:pPr>
      <w:r w:rsidRPr="0096276C">
        <w:rPr>
          <w:rFonts w:asciiTheme="majorHAnsi" w:hAnsiTheme="majorHAnsi"/>
          <w:b/>
          <w:bCs/>
          <w:lang w:val="en-GB"/>
        </w:rPr>
        <w:t>Functional Requirements</w:t>
      </w:r>
    </w:p>
    <w:p w14:paraId="1EBCA234" w14:textId="77777777" w:rsidR="004E3357" w:rsidRPr="004E3357" w:rsidRDefault="004E3357" w:rsidP="004E3357">
      <w:pPr>
        <w:pStyle w:val="ListParagraph"/>
        <w:spacing w:line="276" w:lineRule="auto"/>
        <w:ind w:left="360"/>
        <w:jc w:val="both"/>
        <w:rPr>
          <w:lang w:val="en-GB"/>
        </w:rPr>
      </w:pPr>
      <w:r w:rsidRPr="004E3357">
        <w:rPr>
          <w:lang w:val="en-GB"/>
        </w:rPr>
        <w:t>FR-01: The system shall provide a centralized database for managing laboratory chemical and biological inventory.</w:t>
      </w:r>
    </w:p>
    <w:p w14:paraId="45A75465" w14:textId="77777777" w:rsidR="004E3357" w:rsidRPr="004E3357" w:rsidRDefault="004E3357" w:rsidP="004E3357">
      <w:pPr>
        <w:pStyle w:val="ListParagraph"/>
        <w:spacing w:line="276" w:lineRule="auto"/>
        <w:ind w:left="360"/>
        <w:jc w:val="both"/>
        <w:rPr>
          <w:lang w:val="en-GB"/>
        </w:rPr>
      </w:pPr>
    </w:p>
    <w:p w14:paraId="3F5D86AD" w14:textId="77777777" w:rsidR="004E3357" w:rsidRPr="004E3357" w:rsidRDefault="004E3357" w:rsidP="004E3357">
      <w:pPr>
        <w:pStyle w:val="ListParagraph"/>
        <w:spacing w:line="276" w:lineRule="auto"/>
        <w:ind w:left="360"/>
        <w:jc w:val="both"/>
        <w:rPr>
          <w:lang w:val="en-GB"/>
        </w:rPr>
      </w:pPr>
      <w:r w:rsidRPr="004E3357">
        <w:rPr>
          <w:lang w:val="en-GB"/>
        </w:rPr>
        <w:t>FR-02: The system shall support full inventory lifecycle management, including adding, updating, categorizing, removing, and searching items.</w:t>
      </w:r>
    </w:p>
    <w:p w14:paraId="0204687A" w14:textId="77777777" w:rsidR="004E3357" w:rsidRPr="004E3357" w:rsidRDefault="004E3357" w:rsidP="004E3357">
      <w:pPr>
        <w:pStyle w:val="ListParagraph"/>
        <w:spacing w:line="276" w:lineRule="auto"/>
        <w:ind w:left="360"/>
        <w:jc w:val="both"/>
        <w:rPr>
          <w:lang w:val="en-GB"/>
        </w:rPr>
      </w:pPr>
    </w:p>
    <w:p w14:paraId="7E28CAB0" w14:textId="77777777" w:rsidR="004E3357" w:rsidRPr="004E3357" w:rsidRDefault="004E3357" w:rsidP="004E3357">
      <w:pPr>
        <w:pStyle w:val="ListParagraph"/>
        <w:spacing w:line="276" w:lineRule="auto"/>
        <w:ind w:left="360"/>
        <w:jc w:val="both"/>
        <w:rPr>
          <w:lang w:val="en-GB"/>
        </w:rPr>
      </w:pPr>
      <w:r w:rsidRPr="004E3357">
        <w:rPr>
          <w:lang w:val="en-GB"/>
        </w:rPr>
        <w:t>FR-03: The system shall track inventory stock levels, item movements, usage, and disposal in real time.</w:t>
      </w:r>
    </w:p>
    <w:p w14:paraId="7DF4AEE2" w14:textId="77777777" w:rsidR="004E3357" w:rsidRPr="004E3357" w:rsidRDefault="004E3357" w:rsidP="004E3357">
      <w:pPr>
        <w:pStyle w:val="ListParagraph"/>
        <w:spacing w:line="276" w:lineRule="auto"/>
        <w:ind w:left="360"/>
        <w:jc w:val="both"/>
        <w:rPr>
          <w:lang w:val="en-GB"/>
        </w:rPr>
      </w:pPr>
    </w:p>
    <w:p w14:paraId="2EE60911" w14:textId="77777777" w:rsidR="004E3357" w:rsidRPr="004E3357" w:rsidRDefault="004E3357" w:rsidP="004E3357">
      <w:pPr>
        <w:pStyle w:val="ListParagraph"/>
        <w:spacing w:line="276" w:lineRule="auto"/>
        <w:ind w:left="360"/>
        <w:jc w:val="both"/>
        <w:rPr>
          <w:lang w:val="en-GB"/>
        </w:rPr>
      </w:pPr>
      <w:r w:rsidRPr="004E3357">
        <w:rPr>
          <w:lang w:val="en-GB"/>
        </w:rPr>
        <w:t>FR-04: The system shall maintain a complete audit trail of all inventory activities.</w:t>
      </w:r>
    </w:p>
    <w:p w14:paraId="49F6997B" w14:textId="77777777" w:rsidR="004E3357" w:rsidRPr="004E3357" w:rsidRDefault="004E3357" w:rsidP="004E3357">
      <w:pPr>
        <w:pStyle w:val="ListParagraph"/>
        <w:spacing w:line="276" w:lineRule="auto"/>
        <w:ind w:left="360"/>
        <w:jc w:val="both"/>
        <w:rPr>
          <w:lang w:val="en-GB"/>
        </w:rPr>
      </w:pPr>
    </w:p>
    <w:p w14:paraId="146AE864" w14:textId="77777777" w:rsidR="004E3357" w:rsidRPr="004E3357" w:rsidRDefault="004E3357" w:rsidP="004E3357">
      <w:pPr>
        <w:pStyle w:val="ListParagraph"/>
        <w:spacing w:line="276" w:lineRule="auto"/>
        <w:ind w:left="360"/>
        <w:jc w:val="both"/>
        <w:rPr>
          <w:lang w:val="en-GB"/>
        </w:rPr>
      </w:pPr>
      <w:r w:rsidRPr="004E3357">
        <w:rPr>
          <w:lang w:val="en-GB"/>
        </w:rPr>
        <w:t>FR-05: The system shall enforce safety constraints using a rule-based compatibility engine to prevent unsafe co-storage of materials.</w:t>
      </w:r>
    </w:p>
    <w:p w14:paraId="6461FC99" w14:textId="77777777" w:rsidR="004E3357" w:rsidRPr="004E3357" w:rsidRDefault="004E3357" w:rsidP="004E3357">
      <w:pPr>
        <w:pStyle w:val="ListParagraph"/>
        <w:spacing w:line="276" w:lineRule="auto"/>
        <w:ind w:left="360"/>
        <w:jc w:val="both"/>
        <w:rPr>
          <w:lang w:val="en-GB"/>
        </w:rPr>
      </w:pPr>
    </w:p>
    <w:p w14:paraId="1E24633C" w14:textId="77777777" w:rsidR="004E3357" w:rsidRPr="004E3357" w:rsidRDefault="004E3357" w:rsidP="004E3357">
      <w:pPr>
        <w:pStyle w:val="ListParagraph"/>
        <w:spacing w:line="276" w:lineRule="auto"/>
        <w:ind w:left="360"/>
        <w:jc w:val="both"/>
        <w:rPr>
          <w:lang w:val="en-GB"/>
        </w:rPr>
      </w:pPr>
      <w:r w:rsidRPr="004E3357">
        <w:rPr>
          <w:lang w:val="en-GB"/>
        </w:rPr>
        <w:t>FR-06: The system shall automatically assign safe storage locations based on material properties and safety rules.</w:t>
      </w:r>
    </w:p>
    <w:p w14:paraId="74FFAC9E" w14:textId="77777777" w:rsidR="004E3357" w:rsidRPr="004E3357" w:rsidRDefault="004E3357" w:rsidP="004E3357">
      <w:pPr>
        <w:pStyle w:val="ListParagraph"/>
        <w:spacing w:line="276" w:lineRule="auto"/>
        <w:ind w:left="360"/>
        <w:jc w:val="both"/>
        <w:rPr>
          <w:lang w:val="en-GB"/>
        </w:rPr>
      </w:pPr>
    </w:p>
    <w:p w14:paraId="0F8E0F9B" w14:textId="77777777" w:rsidR="004E3357" w:rsidRPr="004E3357" w:rsidRDefault="004E3357" w:rsidP="004E3357">
      <w:pPr>
        <w:pStyle w:val="ListParagraph"/>
        <w:spacing w:line="276" w:lineRule="auto"/>
        <w:ind w:left="360"/>
        <w:jc w:val="both"/>
        <w:rPr>
          <w:lang w:val="en-GB"/>
        </w:rPr>
      </w:pPr>
      <w:r w:rsidRPr="004E3357">
        <w:rPr>
          <w:lang w:val="en-GB"/>
        </w:rPr>
        <w:t>FR-07: The system shall monitor expiry dates, material degradation, and stock levels, and generate alerts for risks such as expiry, low stock, and storage conflicts.</w:t>
      </w:r>
    </w:p>
    <w:p w14:paraId="57F9577E" w14:textId="77777777" w:rsidR="004E3357" w:rsidRPr="004E3357" w:rsidRDefault="004E3357" w:rsidP="004E3357">
      <w:pPr>
        <w:pStyle w:val="ListParagraph"/>
        <w:spacing w:line="276" w:lineRule="auto"/>
        <w:ind w:left="360"/>
        <w:jc w:val="both"/>
        <w:rPr>
          <w:lang w:val="en-GB"/>
        </w:rPr>
      </w:pPr>
    </w:p>
    <w:p w14:paraId="139E60BB" w14:textId="77777777" w:rsidR="004E3357" w:rsidRPr="004E3357" w:rsidRDefault="004E3357" w:rsidP="004E3357">
      <w:pPr>
        <w:pStyle w:val="ListParagraph"/>
        <w:spacing w:line="276" w:lineRule="auto"/>
        <w:ind w:left="360"/>
        <w:jc w:val="both"/>
        <w:rPr>
          <w:lang w:val="en-GB"/>
        </w:rPr>
      </w:pPr>
      <w:r w:rsidRPr="004E3357">
        <w:rPr>
          <w:lang w:val="en-GB"/>
        </w:rPr>
        <w:t>FR-08: The system shall provide predictive analytics to forecast consumption rates and potential stock shortages.</w:t>
      </w:r>
    </w:p>
    <w:p w14:paraId="3DF1A540" w14:textId="77777777" w:rsidR="004E3357" w:rsidRPr="004E3357" w:rsidRDefault="004E3357" w:rsidP="004E3357">
      <w:pPr>
        <w:pStyle w:val="ListParagraph"/>
        <w:spacing w:line="276" w:lineRule="auto"/>
        <w:ind w:left="360"/>
        <w:jc w:val="both"/>
        <w:rPr>
          <w:lang w:val="en-GB"/>
        </w:rPr>
      </w:pPr>
    </w:p>
    <w:p w14:paraId="7A5D4E61" w14:textId="77777777" w:rsidR="004E3357" w:rsidRPr="004E3357" w:rsidRDefault="004E3357" w:rsidP="004E3357">
      <w:pPr>
        <w:pStyle w:val="ListParagraph"/>
        <w:spacing w:line="276" w:lineRule="auto"/>
        <w:ind w:left="360"/>
        <w:jc w:val="both"/>
        <w:rPr>
          <w:lang w:val="en-GB"/>
        </w:rPr>
      </w:pPr>
      <w:r w:rsidRPr="004E3357">
        <w:rPr>
          <w:lang w:val="en-GB"/>
        </w:rPr>
        <w:lastRenderedPageBreak/>
        <w:t>FR-09: The system shall provide a dashboard showing inventory status, risk indicators, and system alerts.</w:t>
      </w:r>
    </w:p>
    <w:p w14:paraId="6894E00A" w14:textId="77777777" w:rsidR="004E3357" w:rsidRPr="004E3357" w:rsidRDefault="004E3357" w:rsidP="004E3357">
      <w:pPr>
        <w:pStyle w:val="ListParagraph"/>
        <w:spacing w:line="276" w:lineRule="auto"/>
        <w:ind w:left="360"/>
        <w:jc w:val="both"/>
        <w:rPr>
          <w:lang w:val="en-GB"/>
        </w:rPr>
      </w:pPr>
    </w:p>
    <w:p w14:paraId="7A45D792" w14:textId="3263C2C4" w:rsidR="00B461BC" w:rsidRDefault="004E3357" w:rsidP="004E3357">
      <w:pPr>
        <w:pStyle w:val="ListParagraph"/>
        <w:spacing w:line="276" w:lineRule="auto"/>
        <w:ind w:left="360"/>
        <w:jc w:val="both"/>
        <w:rPr>
          <w:lang w:val="en-GB"/>
        </w:rPr>
      </w:pPr>
      <w:r w:rsidRPr="004E3357">
        <w:rPr>
          <w:lang w:val="en-GB"/>
        </w:rPr>
        <w:t>FR-10: The system shall provide visualization of storage relationships within the laboratory environment.</w:t>
      </w:r>
    </w:p>
    <w:p w14:paraId="2E71CC52" w14:textId="77777777" w:rsidR="004E3357" w:rsidRDefault="004E3357" w:rsidP="004E3357">
      <w:pPr>
        <w:pStyle w:val="ListParagraph"/>
        <w:spacing w:line="276" w:lineRule="auto"/>
        <w:ind w:left="360"/>
        <w:jc w:val="both"/>
        <w:rPr>
          <w:lang w:val="en-GB"/>
        </w:rPr>
      </w:pPr>
    </w:p>
    <w:p w14:paraId="4A4D2BA4" w14:textId="77777777" w:rsidR="00DC677E" w:rsidRPr="004E3357" w:rsidRDefault="00DC677E" w:rsidP="00DC677E">
      <w:pPr>
        <w:spacing w:line="276" w:lineRule="auto"/>
        <w:jc w:val="both"/>
        <w:rPr>
          <w:lang w:val="en-GB"/>
        </w:rPr>
      </w:pPr>
    </w:p>
    <w:p w14:paraId="0D900108" w14:textId="77777777" w:rsidR="00DC677E" w:rsidRPr="0096276C" w:rsidRDefault="00DC677E" w:rsidP="00DC677E">
      <w:pPr>
        <w:pStyle w:val="ListParagraph"/>
        <w:numPr>
          <w:ilvl w:val="0"/>
          <w:numId w:val="1"/>
        </w:numPr>
        <w:spacing w:line="276" w:lineRule="auto"/>
        <w:jc w:val="both"/>
        <w:rPr>
          <w:rFonts w:asciiTheme="majorHAnsi" w:hAnsiTheme="majorHAnsi"/>
          <w:b/>
          <w:bCs/>
          <w:lang w:val="en-GB"/>
        </w:rPr>
      </w:pPr>
      <w:r w:rsidRPr="0096276C">
        <w:rPr>
          <w:rFonts w:asciiTheme="majorHAnsi" w:hAnsiTheme="majorHAnsi"/>
          <w:b/>
          <w:bCs/>
          <w:lang w:val="en-GB"/>
        </w:rPr>
        <w:t>Acceptance Criteria</w:t>
      </w:r>
    </w:p>
    <w:tbl>
      <w:tblPr>
        <w:tblStyle w:val="TableGrid"/>
        <w:tblW w:w="0" w:type="auto"/>
        <w:tblInd w:w="360" w:type="dxa"/>
        <w:tblLook w:val="04A0" w:firstRow="1" w:lastRow="0" w:firstColumn="1" w:lastColumn="0" w:noHBand="0" w:noVBand="1"/>
      </w:tblPr>
      <w:tblGrid>
        <w:gridCol w:w="1205"/>
        <w:gridCol w:w="1040"/>
        <w:gridCol w:w="6745"/>
      </w:tblGrid>
      <w:tr w:rsidR="00DC677E" w:rsidRPr="0096276C" w14:paraId="034D9EF8" w14:textId="77777777" w:rsidTr="009B0F8D">
        <w:tc>
          <w:tcPr>
            <w:tcW w:w="0" w:type="auto"/>
            <w:shd w:val="clear" w:color="auto" w:fill="FFFF00"/>
            <w:hideMark/>
          </w:tcPr>
          <w:p w14:paraId="68844A33" w14:textId="77777777" w:rsidR="00DC677E" w:rsidRPr="0096276C" w:rsidRDefault="00DC677E" w:rsidP="00C00432">
            <w:pPr>
              <w:spacing w:line="276" w:lineRule="auto"/>
              <w:jc w:val="both"/>
              <w:rPr>
                <w:rFonts w:eastAsia="Times New Roman" w:cs="Times New Roman"/>
                <w:b/>
                <w:bCs/>
                <w:kern w:val="0"/>
                <w14:ligatures w14:val="none"/>
              </w:rPr>
            </w:pPr>
            <w:r w:rsidRPr="0096276C">
              <w:rPr>
                <w:rFonts w:eastAsia="Times New Roman" w:cs="Times New Roman"/>
                <w:b/>
                <w:bCs/>
                <w:kern w:val="0"/>
                <w14:ligatures w14:val="none"/>
              </w:rPr>
              <w:t>Category</w:t>
            </w:r>
          </w:p>
        </w:tc>
        <w:tc>
          <w:tcPr>
            <w:tcW w:w="1040" w:type="dxa"/>
            <w:shd w:val="clear" w:color="auto" w:fill="FFFF00"/>
            <w:hideMark/>
          </w:tcPr>
          <w:p w14:paraId="361F6C81" w14:textId="77777777" w:rsidR="00DC677E" w:rsidRPr="0096276C" w:rsidRDefault="00DC677E" w:rsidP="00C00432">
            <w:pPr>
              <w:spacing w:line="276" w:lineRule="auto"/>
              <w:jc w:val="both"/>
              <w:rPr>
                <w:rFonts w:eastAsia="Times New Roman" w:cs="Times New Roman"/>
                <w:b/>
                <w:bCs/>
                <w:kern w:val="0"/>
                <w14:ligatures w14:val="none"/>
              </w:rPr>
            </w:pPr>
            <w:r w:rsidRPr="0096276C">
              <w:rPr>
                <w:rFonts w:eastAsia="Times New Roman" w:cs="Times New Roman"/>
                <w:b/>
                <w:bCs/>
                <w:kern w:val="0"/>
                <w14:ligatures w14:val="none"/>
              </w:rPr>
              <w:t>ID</w:t>
            </w:r>
          </w:p>
        </w:tc>
        <w:tc>
          <w:tcPr>
            <w:tcW w:w="6745" w:type="dxa"/>
            <w:shd w:val="clear" w:color="auto" w:fill="FFFF00"/>
            <w:hideMark/>
          </w:tcPr>
          <w:p w14:paraId="6E9272DE" w14:textId="77777777" w:rsidR="00DC677E" w:rsidRPr="0096276C" w:rsidRDefault="00DC677E" w:rsidP="00C00432">
            <w:pPr>
              <w:spacing w:line="276" w:lineRule="auto"/>
              <w:jc w:val="both"/>
              <w:rPr>
                <w:rFonts w:eastAsia="Times New Roman" w:cs="Times New Roman"/>
                <w:b/>
                <w:bCs/>
                <w:kern w:val="0"/>
                <w14:ligatures w14:val="none"/>
              </w:rPr>
            </w:pPr>
            <w:r w:rsidRPr="0096276C">
              <w:rPr>
                <w:rFonts w:eastAsia="Times New Roman" w:cs="Times New Roman"/>
                <w:b/>
                <w:bCs/>
                <w:kern w:val="0"/>
                <w14:ligatures w14:val="none"/>
              </w:rPr>
              <w:t>Acceptance Criteria</w:t>
            </w:r>
          </w:p>
        </w:tc>
      </w:tr>
      <w:tr w:rsidR="00DC677E" w:rsidRPr="0096276C" w14:paraId="55E632F2" w14:textId="77777777" w:rsidTr="00C00432">
        <w:tc>
          <w:tcPr>
            <w:tcW w:w="0" w:type="auto"/>
            <w:vMerge w:val="restart"/>
            <w:textDirection w:val="btLr"/>
            <w:vAlign w:val="center"/>
            <w:hideMark/>
          </w:tcPr>
          <w:p w14:paraId="53D84E5C" w14:textId="77777777" w:rsidR="00DC677E" w:rsidRPr="0096276C" w:rsidRDefault="00DC677E" w:rsidP="00C00432">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Functional Validation</w:t>
            </w:r>
          </w:p>
        </w:tc>
        <w:tc>
          <w:tcPr>
            <w:tcW w:w="1040" w:type="dxa"/>
            <w:hideMark/>
          </w:tcPr>
          <w:p w14:paraId="2C42F718"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AC-01</w:t>
            </w:r>
          </w:p>
        </w:tc>
        <w:tc>
          <w:tcPr>
            <w:tcW w:w="6745" w:type="dxa"/>
            <w:hideMark/>
          </w:tcPr>
          <w:p w14:paraId="200E0BC4"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100% of all functional requirements (FR-01 to FR-13) must be implemented and successfully tested.</w:t>
            </w:r>
          </w:p>
        </w:tc>
      </w:tr>
      <w:tr w:rsidR="00DC677E" w:rsidRPr="0096276C" w14:paraId="2DFE2789" w14:textId="77777777" w:rsidTr="00C00432">
        <w:tc>
          <w:tcPr>
            <w:tcW w:w="0" w:type="auto"/>
            <w:vMerge/>
          </w:tcPr>
          <w:p w14:paraId="7B3D5875"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7B778BF1"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AC-02</w:t>
            </w:r>
          </w:p>
        </w:tc>
        <w:tc>
          <w:tcPr>
            <w:tcW w:w="6745" w:type="dxa"/>
            <w:hideMark/>
          </w:tcPr>
          <w:p w14:paraId="34409E1A"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All core functions (inventory management, tracking, storage assignment, audit logging, notifications, analytics) must work without critical defects.</w:t>
            </w:r>
          </w:p>
        </w:tc>
      </w:tr>
      <w:tr w:rsidR="00DC677E" w:rsidRPr="0096276C" w14:paraId="5A4A5B5D" w14:textId="77777777" w:rsidTr="00C00432">
        <w:tc>
          <w:tcPr>
            <w:tcW w:w="0" w:type="auto"/>
            <w:vMerge/>
          </w:tcPr>
          <w:p w14:paraId="0A3F6F51"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3E9E20E9"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AC-03</w:t>
            </w:r>
          </w:p>
        </w:tc>
        <w:tc>
          <w:tcPr>
            <w:tcW w:w="6745" w:type="dxa"/>
            <w:hideMark/>
          </w:tcPr>
          <w:p w14:paraId="5361641C"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All high and medium severity defects must be resolved and retested successfully.</w:t>
            </w:r>
          </w:p>
        </w:tc>
      </w:tr>
      <w:tr w:rsidR="00DC677E" w:rsidRPr="0096276C" w14:paraId="729C9D23" w14:textId="77777777" w:rsidTr="00C00432">
        <w:tc>
          <w:tcPr>
            <w:tcW w:w="0" w:type="auto"/>
            <w:vMerge/>
          </w:tcPr>
          <w:p w14:paraId="719FECC7"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1F4B8103"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AC-04</w:t>
            </w:r>
          </w:p>
        </w:tc>
        <w:tc>
          <w:tcPr>
            <w:tcW w:w="6745" w:type="dxa"/>
            <w:hideMark/>
          </w:tcPr>
          <w:p w14:paraId="2EA1072A"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Compatibility rules must be enforced with zero critical safety violations during testing.</w:t>
            </w:r>
          </w:p>
        </w:tc>
      </w:tr>
      <w:tr w:rsidR="00DC677E" w:rsidRPr="0096276C" w14:paraId="060E9384" w14:textId="77777777" w:rsidTr="00C00432">
        <w:tc>
          <w:tcPr>
            <w:tcW w:w="0" w:type="auto"/>
            <w:vMerge w:val="restart"/>
            <w:textDirection w:val="btLr"/>
            <w:vAlign w:val="center"/>
            <w:hideMark/>
          </w:tcPr>
          <w:p w14:paraId="7D454178" w14:textId="77777777" w:rsidR="00DC677E" w:rsidRPr="0096276C" w:rsidRDefault="00DC677E" w:rsidP="00C00432">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Performance</w:t>
            </w:r>
          </w:p>
        </w:tc>
        <w:tc>
          <w:tcPr>
            <w:tcW w:w="1040" w:type="dxa"/>
            <w:hideMark/>
          </w:tcPr>
          <w:p w14:paraId="64ED9F3D"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AC-05</w:t>
            </w:r>
          </w:p>
        </w:tc>
        <w:tc>
          <w:tcPr>
            <w:tcW w:w="6745" w:type="dxa"/>
            <w:hideMark/>
          </w:tcPr>
          <w:p w14:paraId="0B02D0BD"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Dashboard must load within 3 seconds under normal load.</w:t>
            </w:r>
          </w:p>
        </w:tc>
      </w:tr>
      <w:tr w:rsidR="00DC677E" w:rsidRPr="0096276C" w14:paraId="268D442D" w14:textId="77777777" w:rsidTr="00C00432">
        <w:tc>
          <w:tcPr>
            <w:tcW w:w="0" w:type="auto"/>
            <w:vMerge/>
          </w:tcPr>
          <w:p w14:paraId="783DF2E9"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7B9CCB2E"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AC-06</w:t>
            </w:r>
          </w:p>
        </w:tc>
        <w:tc>
          <w:tcPr>
            <w:tcW w:w="6745" w:type="dxa"/>
            <w:hideMark/>
          </w:tcPr>
          <w:p w14:paraId="492B8B56"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Inventory transactions must be completed within 2 seconds per operation.</w:t>
            </w:r>
          </w:p>
        </w:tc>
      </w:tr>
      <w:tr w:rsidR="00DC677E" w:rsidRPr="0096276C" w14:paraId="3DC9AAB2" w14:textId="77777777" w:rsidTr="00C00432">
        <w:tc>
          <w:tcPr>
            <w:tcW w:w="0" w:type="auto"/>
            <w:vMerge/>
          </w:tcPr>
          <w:p w14:paraId="147D3556"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2273E68E"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AC-07</w:t>
            </w:r>
          </w:p>
        </w:tc>
        <w:tc>
          <w:tcPr>
            <w:tcW w:w="6745" w:type="dxa"/>
            <w:hideMark/>
          </w:tcPr>
          <w:p w14:paraId="5360A5E9"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System must support 100 concurrent users without performance degradation.</w:t>
            </w:r>
          </w:p>
        </w:tc>
      </w:tr>
      <w:tr w:rsidR="00DC677E" w:rsidRPr="0096276C" w14:paraId="0D1017AC" w14:textId="77777777" w:rsidTr="00C00432">
        <w:tc>
          <w:tcPr>
            <w:tcW w:w="0" w:type="auto"/>
            <w:vMerge w:val="restart"/>
            <w:textDirection w:val="btLr"/>
            <w:vAlign w:val="center"/>
            <w:hideMark/>
          </w:tcPr>
          <w:p w14:paraId="7CA63A57" w14:textId="77777777" w:rsidR="00DC677E" w:rsidRPr="0096276C" w:rsidRDefault="00DC677E" w:rsidP="00C00432">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User Acceptance Testing (UAT)</w:t>
            </w:r>
          </w:p>
        </w:tc>
        <w:tc>
          <w:tcPr>
            <w:tcW w:w="1040" w:type="dxa"/>
            <w:hideMark/>
          </w:tcPr>
          <w:p w14:paraId="101906FB"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AC-08</w:t>
            </w:r>
          </w:p>
        </w:tc>
        <w:tc>
          <w:tcPr>
            <w:tcW w:w="6745" w:type="dxa"/>
            <w:hideMark/>
          </w:tcPr>
          <w:p w14:paraId="2B2D89E6"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All designated end users must participate in UAT sessions.</w:t>
            </w:r>
          </w:p>
        </w:tc>
      </w:tr>
      <w:tr w:rsidR="00DC677E" w:rsidRPr="0096276C" w14:paraId="2B478781" w14:textId="77777777" w:rsidTr="00C00432">
        <w:tc>
          <w:tcPr>
            <w:tcW w:w="0" w:type="auto"/>
            <w:vMerge/>
          </w:tcPr>
          <w:p w14:paraId="3D68D02A"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7906BB50"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AC-09</w:t>
            </w:r>
          </w:p>
        </w:tc>
        <w:tc>
          <w:tcPr>
            <w:tcW w:w="6745" w:type="dxa"/>
            <w:hideMark/>
          </w:tcPr>
          <w:p w14:paraId="124CE706"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At least 90% of UAT participants must confirm usability and functionality adequacy.</w:t>
            </w:r>
          </w:p>
        </w:tc>
      </w:tr>
      <w:tr w:rsidR="00DC677E" w:rsidRPr="0096276C" w14:paraId="60FA0BBF" w14:textId="77777777" w:rsidTr="00C00432">
        <w:tc>
          <w:tcPr>
            <w:tcW w:w="0" w:type="auto"/>
            <w:vMerge/>
          </w:tcPr>
          <w:p w14:paraId="72262DC9"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3DB774A0"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AC-10</w:t>
            </w:r>
          </w:p>
        </w:tc>
        <w:tc>
          <w:tcPr>
            <w:tcW w:w="6745" w:type="dxa"/>
            <w:hideMark/>
          </w:tcPr>
          <w:p w14:paraId="4201FAA9"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All critical UAT issues must be resolved before sign-off.</w:t>
            </w:r>
          </w:p>
        </w:tc>
      </w:tr>
      <w:tr w:rsidR="00DC677E" w:rsidRPr="0096276C" w14:paraId="5A8B514E" w14:textId="77777777" w:rsidTr="00C00432">
        <w:tc>
          <w:tcPr>
            <w:tcW w:w="0" w:type="auto"/>
            <w:vMerge/>
          </w:tcPr>
          <w:p w14:paraId="73A17CDE"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154052BA"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AC-11</w:t>
            </w:r>
          </w:p>
        </w:tc>
        <w:tc>
          <w:tcPr>
            <w:tcW w:w="6745" w:type="dxa"/>
            <w:hideMark/>
          </w:tcPr>
          <w:p w14:paraId="5FB269A2"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Formal UAT sign-off must be provided by representative users.</w:t>
            </w:r>
          </w:p>
        </w:tc>
      </w:tr>
      <w:tr w:rsidR="00DC677E" w:rsidRPr="0096276C" w14:paraId="3F14D179" w14:textId="77777777" w:rsidTr="00C00432">
        <w:tc>
          <w:tcPr>
            <w:tcW w:w="0" w:type="auto"/>
            <w:vMerge w:val="restart"/>
            <w:textDirection w:val="btLr"/>
            <w:vAlign w:val="center"/>
            <w:hideMark/>
          </w:tcPr>
          <w:p w14:paraId="2DBAF4EE" w14:textId="77777777" w:rsidR="00DC677E" w:rsidRPr="0096276C" w:rsidRDefault="00DC677E" w:rsidP="00C00432">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Security &amp; Compliance</w:t>
            </w:r>
          </w:p>
        </w:tc>
        <w:tc>
          <w:tcPr>
            <w:tcW w:w="1040" w:type="dxa"/>
            <w:hideMark/>
          </w:tcPr>
          <w:p w14:paraId="78530EE5"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AC-12</w:t>
            </w:r>
          </w:p>
        </w:tc>
        <w:tc>
          <w:tcPr>
            <w:tcW w:w="6745" w:type="dxa"/>
            <w:hideMark/>
          </w:tcPr>
          <w:p w14:paraId="256F6F7D"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Role-based access control must prevent unauthorized access to restricted functions.</w:t>
            </w:r>
          </w:p>
        </w:tc>
      </w:tr>
      <w:tr w:rsidR="00DC677E" w:rsidRPr="0096276C" w14:paraId="52D7EAC6" w14:textId="77777777" w:rsidTr="00C00432">
        <w:tc>
          <w:tcPr>
            <w:tcW w:w="0" w:type="auto"/>
            <w:vMerge/>
          </w:tcPr>
          <w:p w14:paraId="1CB4D83D"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60D8685C"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AC-13</w:t>
            </w:r>
          </w:p>
        </w:tc>
        <w:tc>
          <w:tcPr>
            <w:tcW w:w="6745" w:type="dxa"/>
            <w:hideMark/>
          </w:tcPr>
          <w:p w14:paraId="69288735"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All data transmissions must be encrypted (e.g., HTTPS).</w:t>
            </w:r>
          </w:p>
        </w:tc>
      </w:tr>
      <w:tr w:rsidR="00DC677E" w:rsidRPr="0096276C" w14:paraId="4E15F222" w14:textId="77777777" w:rsidTr="00C00432">
        <w:tc>
          <w:tcPr>
            <w:tcW w:w="0" w:type="auto"/>
            <w:vMerge/>
          </w:tcPr>
          <w:p w14:paraId="405684B2"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522D878A"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AC-14</w:t>
            </w:r>
          </w:p>
        </w:tc>
        <w:tc>
          <w:tcPr>
            <w:tcW w:w="6745" w:type="dxa"/>
            <w:hideMark/>
          </w:tcPr>
          <w:p w14:paraId="37B5A209"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Audit logging must capture 100% of user actions (login, update, delete, movement, disposal).</w:t>
            </w:r>
          </w:p>
        </w:tc>
      </w:tr>
      <w:tr w:rsidR="00DC677E" w:rsidRPr="0096276C" w14:paraId="3EEC69B8" w14:textId="77777777" w:rsidTr="00C00432">
        <w:tc>
          <w:tcPr>
            <w:tcW w:w="0" w:type="auto"/>
            <w:vMerge/>
          </w:tcPr>
          <w:p w14:paraId="3AF6EB67"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2DB19B39"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AC-15</w:t>
            </w:r>
          </w:p>
        </w:tc>
        <w:tc>
          <w:tcPr>
            <w:tcW w:w="6745" w:type="dxa"/>
            <w:hideMark/>
          </w:tcPr>
          <w:p w14:paraId="119C9427"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Audit logs must be immutable and restricted to authorized roles only.</w:t>
            </w:r>
          </w:p>
        </w:tc>
      </w:tr>
      <w:tr w:rsidR="00DC677E" w:rsidRPr="0096276C" w14:paraId="55117BD0" w14:textId="77777777" w:rsidTr="00C00432">
        <w:tc>
          <w:tcPr>
            <w:tcW w:w="0" w:type="auto"/>
            <w:vMerge/>
          </w:tcPr>
          <w:p w14:paraId="0EA0919C" w14:textId="77777777" w:rsidR="00DC677E" w:rsidRPr="0096276C" w:rsidRDefault="00DC677E" w:rsidP="00C00432">
            <w:pPr>
              <w:spacing w:line="276" w:lineRule="auto"/>
              <w:jc w:val="both"/>
              <w:rPr>
                <w:rFonts w:eastAsia="Times New Roman" w:cs="Times New Roman"/>
                <w:kern w:val="0"/>
                <w14:ligatures w14:val="none"/>
              </w:rPr>
            </w:pPr>
          </w:p>
        </w:tc>
        <w:tc>
          <w:tcPr>
            <w:tcW w:w="1040" w:type="dxa"/>
            <w:hideMark/>
          </w:tcPr>
          <w:p w14:paraId="40FED860"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AC-16</w:t>
            </w:r>
          </w:p>
        </w:tc>
        <w:tc>
          <w:tcPr>
            <w:tcW w:w="6745" w:type="dxa"/>
            <w:hideMark/>
          </w:tcPr>
          <w:p w14:paraId="0BBFB864" w14:textId="77777777" w:rsidR="00DC677E" w:rsidRPr="0096276C" w:rsidRDefault="00DC677E" w:rsidP="00C00432">
            <w:pPr>
              <w:spacing w:line="276" w:lineRule="auto"/>
              <w:jc w:val="both"/>
              <w:rPr>
                <w:rFonts w:eastAsia="Times New Roman" w:cs="Times New Roman"/>
                <w:kern w:val="0"/>
                <w14:ligatures w14:val="none"/>
              </w:rPr>
            </w:pPr>
            <w:r w:rsidRPr="0096276C">
              <w:rPr>
                <w:rFonts w:eastAsia="Times New Roman" w:cs="Times New Roman"/>
                <w:kern w:val="0"/>
                <w14:ligatures w14:val="none"/>
              </w:rPr>
              <w:t>Chemical and biology</w:t>
            </w:r>
          </w:p>
        </w:tc>
      </w:tr>
    </w:tbl>
    <w:p w14:paraId="2939A1A2" w14:textId="2BEE7DA0" w:rsidR="008E11F6" w:rsidRPr="0096276C" w:rsidRDefault="008E11F6" w:rsidP="0096276C">
      <w:pPr>
        <w:pStyle w:val="ListParagraph"/>
        <w:numPr>
          <w:ilvl w:val="0"/>
          <w:numId w:val="1"/>
        </w:numPr>
        <w:spacing w:line="276" w:lineRule="auto"/>
        <w:jc w:val="both"/>
        <w:rPr>
          <w:rFonts w:asciiTheme="majorHAnsi" w:hAnsiTheme="majorHAnsi"/>
          <w:b/>
          <w:bCs/>
          <w:lang w:val="en-GB"/>
        </w:rPr>
      </w:pPr>
      <w:r w:rsidRPr="0096276C">
        <w:rPr>
          <w:rFonts w:asciiTheme="majorHAnsi" w:hAnsiTheme="majorHAnsi"/>
          <w:b/>
          <w:bCs/>
          <w:lang w:val="en-GB"/>
        </w:rPr>
        <w:lastRenderedPageBreak/>
        <w:t>Non-Functional Requirements</w:t>
      </w:r>
    </w:p>
    <w:tbl>
      <w:tblPr>
        <w:tblStyle w:val="TableGrid"/>
        <w:tblW w:w="0" w:type="auto"/>
        <w:tblInd w:w="360" w:type="dxa"/>
        <w:tblLook w:val="04A0" w:firstRow="1" w:lastRow="0" w:firstColumn="1" w:lastColumn="0" w:noHBand="0" w:noVBand="1"/>
      </w:tblPr>
      <w:tblGrid>
        <w:gridCol w:w="1205"/>
        <w:gridCol w:w="1040"/>
        <w:gridCol w:w="6745"/>
      </w:tblGrid>
      <w:tr w:rsidR="0096276C" w:rsidRPr="0096276C" w14:paraId="74B9D3AF" w14:textId="77777777" w:rsidTr="009B0F8D">
        <w:tc>
          <w:tcPr>
            <w:tcW w:w="0" w:type="auto"/>
            <w:shd w:val="clear" w:color="auto" w:fill="FFFF00"/>
            <w:vAlign w:val="center"/>
            <w:hideMark/>
          </w:tcPr>
          <w:p w14:paraId="5F5CD96C" w14:textId="77777777" w:rsidR="0096276C" w:rsidRPr="0096276C" w:rsidRDefault="0096276C" w:rsidP="004E3357">
            <w:pPr>
              <w:spacing w:line="276" w:lineRule="auto"/>
              <w:jc w:val="center"/>
              <w:rPr>
                <w:rFonts w:eastAsia="Times New Roman" w:cs="Times New Roman"/>
                <w:b/>
                <w:bCs/>
                <w:kern w:val="0"/>
                <w14:ligatures w14:val="none"/>
              </w:rPr>
            </w:pPr>
            <w:r w:rsidRPr="0096276C">
              <w:rPr>
                <w:rFonts w:eastAsia="Times New Roman" w:cs="Times New Roman"/>
                <w:b/>
                <w:bCs/>
                <w:kern w:val="0"/>
                <w14:ligatures w14:val="none"/>
              </w:rPr>
              <w:t>Category</w:t>
            </w:r>
          </w:p>
        </w:tc>
        <w:tc>
          <w:tcPr>
            <w:tcW w:w="1040" w:type="dxa"/>
            <w:shd w:val="clear" w:color="auto" w:fill="FFFF00"/>
            <w:vAlign w:val="center"/>
            <w:hideMark/>
          </w:tcPr>
          <w:p w14:paraId="080DE2F3" w14:textId="77777777" w:rsidR="0096276C" w:rsidRPr="0096276C" w:rsidRDefault="0096276C" w:rsidP="004E3357">
            <w:pPr>
              <w:spacing w:line="276" w:lineRule="auto"/>
              <w:jc w:val="center"/>
              <w:rPr>
                <w:rFonts w:eastAsia="Times New Roman" w:cs="Times New Roman"/>
                <w:b/>
                <w:bCs/>
                <w:kern w:val="0"/>
                <w14:ligatures w14:val="none"/>
              </w:rPr>
            </w:pPr>
            <w:r w:rsidRPr="0096276C">
              <w:rPr>
                <w:rFonts w:eastAsia="Times New Roman" w:cs="Times New Roman"/>
                <w:b/>
                <w:bCs/>
                <w:kern w:val="0"/>
                <w14:ligatures w14:val="none"/>
              </w:rPr>
              <w:t>ID</w:t>
            </w:r>
          </w:p>
        </w:tc>
        <w:tc>
          <w:tcPr>
            <w:tcW w:w="6745" w:type="dxa"/>
            <w:shd w:val="clear" w:color="auto" w:fill="FFFF00"/>
            <w:hideMark/>
          </w:tcPr>
          <w:p w14:paraId="17C8282C" w14:textId="77777777" w:rsidR="0096276C" w:rsidRPr="0096276C" w:rsidRDefault="0096276C" w:rsidP="004E3357">
            <w:pPr>
              <w:spacing w:line="276" w:lineRule="auto"/>
              <w:rPr>
                <w:rFonts w:eastAsia="Times New Roman" w:cs="Times New Roman"/>
                <w:b/>
                <w:bCs/>
                <w:kern w:val="0"/>
                <w14:ligatures w14:val="none"/>
              </w:rPr>
            </w:pPr>
            <w:r w:rsidRPr="0096276C">
              <w:rPr>
                <w:rFonts w:eastAsia="Times New Roman" w:cs="Times New Roman"/>
                <w:b/>
                <w:bCs/>
                <w:kern w:val="0"/>
                <w14:ligatures w14:val="none"/>
              </w:rPr>
              <w:t>Non-Functional Requirement</w:t>
            </w:r>
          </w:p>
        </w:tc>
      </w:tr>
      <w:tr w:rsidR="004E3357" w:rsidRPr="0096276C" w14:paraId="6C075C07" w14:textId="77777777" w:rsidTr="004E3357">
        <w:tc>
          <w:tcPr>
            <w:tcW w:w="0" w:type="auto"/>
            <w:vMerge w:val="restart"/>
            <w:textDirection w:val="btLr"/>
            <w:vAlign w:val="center"/>
            <w:hideMark/>
          </w:tcPr>
          <w:p w14:paraId="17FAC727" w14:textId="77777777" w:rsidR="004E3357" w:rsidRPr="0096276C" w:rsidRDefault="004E3357" w:rsidP="004E3357">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Performance</w:t>
            </w:r>
          </w:p>
        </w:tc>
        <w:tc>
          <w:tcPr>
            <w:tcW w:w="1040" w:type="dxa"/>
            <w:vAlign w:val="center"/>
            <w:hideMark/>
          </w:tcPr>
          <w:p w14:paraId="0AB6F046"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NFR-01</w:t>
            </w:r>
          </w:p>
        </w:tc>
        <w:tc>
          <w:tcPr>
            <w:tcW w:w="6745" w:type="dxa"/>
            <w:hideMark/>
          </w:tcPr>
          <w:p w14:paraId="272C5D63"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load the main dashboard within 3 seconds under normal operating conditions.</w:t>
            </w:r>
          </w:p>
        </w:tc>
      </w:tr>
      <w:tr w:rsidR="004E3357" w:rsidRPr="0096276C" w14:paraId="101576D7" w14:textId="77777777" w:rsidTr="004E3357">
        <w:tc>
          <w:tcPr>
            <w:tcW w:w="0" w:type="auto"/>
            <w:vMerge/>
            <w:vAlign w:val="center"/>
          </w:tcPr>
          <w:p w14:paraId="71627A2B" w14:textId="5CA80873" w:rsidR="004E3357" w:rsidRPr="0096276C" w:rsidRDefault="004E3357" w:rsidP="004E3357">
            <w:pPr>
              <w:spacing w:line="276" w:lineRule="auto"/>
              <w:jc w:val="center"/>
              <w:rPr>
                <w:rFonts w:eastAsia="Times New Roman" w:cs="Times New Roman"/>
                <w:kern w:val="0"/>
                <w14:ligatures w14:val="none"/>
              </w:rPr>
            </w:pPr>
          </w:p>
        </w:tc>
        <w:tc>
          <w:tcPr>
            <w:tcW w:w="1040" w:type="dxa"/>
            <w:vAlign w:val="center"/>
            <w:hideMark/>
          </w:tcPr>
          <w:p w14:paraId="69F5A6C0"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NFR-02</w:t>
            </w:r>
          </w:p>
        </w:tc>
        <w:tc>
          <w:tcPr>
            <w:tcW w:w="6745" w:type="dxa"/>
            <w:hideMark/>
          </w:tcPr>
          <w:p w14:paraId="100AF995"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process inventory transactions within 2 seconds per request.</w:t>
            </w:r>
          </w:p>
        </w:tc>
      </w:tr>
      <w:tr w:rsidR="004E3357" w:rsidRPr="0096276C" w14:paraId="51809ED4" w14:textId="77777777" w:rsidTr="004E3357">
        <w:tc>
          <w:tcPr>
            <w:tcW w:w="0" w:type="auto"/>
            <w:vMerge/>
            <w:vAlign w:val="center"/>
          </w:tcPr>
          <w:p w14:paraId="227CC1F1" w14:textId="355901D0" w:rsidR="004E3357" w:rsidRPr="0096276C" w:rsidRDefault="004E3357" w:rsidP="004E3357">
            <w:pPr>
              <w:spacing w:line="276" w:lineRule="auto"/>
              <w:jc w:val="center"/>
              <w:rPr>
                <w:rFonts w:eastAsia="Times New Roman" w:cs="Times New Roman"/>
                <w:kern w:val="0"/>
                <w14:ligatures w14:val="none"/>
              </w:rPr>
            </w:pPr>
          </w:p>
        </w:tc>
        <w:tc>
          <w:tcPr>
            <w:tcW w:w="1040" w:type="dxa"/>
            <w:vAlign w:val="center"/>
            <w:hideMark/>
          </w:tcPr>
          <w:p w14:paraId="2728F7FE"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NFR-03</w:t>
            </w:r>
          </w:p>
        </w:tc>
        <w:tc>
          <w:tcPr>
            <w:tcW w:w="6745" w:type="dxa"/>
            <w:hideMark/>
          </w:tcPr>
          <w:p w14:paraId="69BEA303"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support at least 100 concurrent users without significant performance degradation.</w:t>
            </w:r>
          </w:p>
        </w:tc>
      </w:tr>
      <w:tr w:rsidR="004E3357" w:rsidRPr="0096276C" w14:paraId="6FA2CB8B" w14:textId="77777777" w:rsidTr="004E3357">
        <w:trPr>
          <w:cantSplit/>
          <w:trHeight w:val="1134"/>
        </w:trPr>
        <w:tc>
          <w:tcPr>
            <w:tcW w:w="0" w:type="auto"/>
            <w:vMerge w:val="restart"/>
            <w:textDirection w:val="btLr"/>
            <w:vAlign w:val="center"/>
            <w:hideMark/>
          </w:tcPr>
          <w:p w14:paraId="4E5A04B4" w14:textId="77777777" w:rsidR="004E3357" w:rsidRPr="0096276C" w:rsidRDefault="004E3357" w:rsidP="004E3357">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Reliability &amp; Availability</w:t>
            </w:r>
          </w:p>
        </w:tc>
        <w:tc>
          <w:tcPr>
            <w:tcW w:w="1040" w:type="dxa"/>
            <w:vAlign w:val="center"/>
            <w:hideMark/>
          </w:tcPr>
          <w:p w14:paraId="6E73577D"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NFR-04</w:t>
            </w:r>
          </w:p>
        </w:tc>
        <w:tc>
          <w:tcPr>
            <w:tcW w:w="6745" w:type="dxa"/>
            <w:hideMark/>
          </w:tcPr>
          <w:p w14:paraId="59F0380A" w14:textId="6DD23871"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should maintain at least 99% uptime during operational hours.</w:t>
            </w:r>
          </w:p>
        </w:tc>
      </w:tr>
      <w:tr w:rsidR="004E3357" w:rsidRPr="0096276C" w14:paraId="5C6079AC" w14:textId="77777777" w:rsidTr="004E3357">
        <w:trPr>
          <w:cantSplit/>
          <w:trHeight w:val="1134"/>
        </w:trPr>
        <w:tc>
          <w:tcPr>
            <w:tcW w:w="0" w:type="auto"/>
            <w:vMerge/>
            <w:textDirection w:val="btLr"/>
            <w:vAlign w:val="center"/>
          </w:tcPr>
          <w:p w14:paraId="5367939F" w14:textId="32A760D4" w:rsidR="004E3357" w:rsidRPr="0096276C" w:rsidRDefault="004E3357" w:rsidP="004E3357">
            <w:pPr>
              <w:spacing w:line="276" w:lineRule="auto"/>
              <w:ind w:left="113" w:right="113"/>
              <w:jc w:val="center"/>
              <w:rPr>
                <w:rFonts w:eastAsia="Times New Roman" w:cs="Times New Roman"/>
                <w:kern w:val="0"/>
                <w14:ligatures w14:val="none"/>
              </w:rPr>
            </w:pPr>
          </w:p>
        </w:tc>
        <w:tc>
          <w:tcPr>
            <w:tcW w:w="1040" w:type="dxa"/>
            <w:vAlign w:val="center"/>
            <w:hideMark/>
          </w:tcPr>
          <w:p w14:paraId="47972BFA"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NFR-05</w:t>
            </w:r>
          </w:p>
        </w:tc>
        <w:tc>
          <w:tcPr>
            <w:tcW w:w="6745" w:type="dxa"/>
            <w:hideMark/>
          </w:tcPr>
          <w:p w14:paraId="0D7F0145"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ensure no inventory transaction is lost through proper data persistence.</w:t>
            </w:r>
          </w:p>
        </w:tc>
      </w:tr>
      <w:tr w:rsidR="004E3357" w:rsidRPr="0096276C" w14:paraId="57A03B58" w14:textId="77777777" w:rsidTr="004E3357">
        <w:trPr>
          <w:cantSplit/>
          <w:trHeight w:val="1134"/>
        </w:trPr>
        <w:tc>
          <w:tcPr>
            <w:tcW w:w="0" w:type="auto"/>
            <w:vMerge/>
            <w:textDirection w:val="btLr"/>
            <w:vAlign w:val="center"/>
          </w:tcPr>
          <w:p w14:paraId="7C28B1DE" w14:textId="5A3A7DCE" w:rsidR="004E3357" w:rsidRPr="0096276C" w:rsidRDefault="004E3357" w:rsidP="004E3357">
            <w:pPr>
              <w:spacing w:line="276" w:lineRule="auto"/>
              <w:ind w:left="113" w:right="113"/>
              <w:jc w:val="center"/>
              <w:rPr>
                <w:rFonts w:eastAsia="Times New Roman" w:cs="Times New Roman"/>
                <w:kern w:val="0"/>
                <w14:ligatures w14:val="none"/>
              </w:rPr>
            </w:pPr>
          </w:p>
        </w:tc>
        <w:tc>
          <w:tcPr>
            <w:tcW w:w="1040" w:type="dxa"/>
            <w:vAlign w:val="center"/>
            <w:hideMark/>
          </w:tcPr>
          <w:p w14:paraId="403C918D"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NFR-06</w:t>
            </w:r>
          </w:p>
        </w:tc>
        <w:tc>
          <w:tcPr>
            <w:tcW w:w="6745" w:type="dxa"/>
            <w:hideMark/>
          </w:tcPr>
          <w:p w14:paraId="6EA8AA75"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recover from non-critical failures within 5 minutes without manual intervention.</w:t>
            </w:r>
          </w:p>
        </w:tc>
      </w:tr>
      <w:tr w:rsidR="004E3357" w:rsidRPr="0096276C" w14:paraId="092C494F" w14:textId="77777777" w:rsidTr="004E3357">
        <w:trPr>
          <w:cantSplit/>
          <w:trHeight w:val="1134"/>
        </w:trPr>
        <w:tc>
          <w:tcPr>
            <w:tcW w:w="0" w:type="auto"/>
            <w:vMerge w:val="restart"/>
            <w:textDirection w:val="btLr"/>
            <w:vAlign w:val="center"/>
            <w:hideMark/>
          </w:tcPr>
          <w:p w14:paraId="39118E17" w14:textId="77777777" w:rsidR="004E3357" w:rsidRPr="0096276C" w:rsidRDefault="004E3357" w:rsidP="004E3357">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Security</w:t>
            </w:r>
          </w:p>
        </w:tc>
        <w:tc>
          <w:tcPr>
            <w:tcW w:w="1040" w:type="dxa"/>
            <w:vAlign w:val="center"/>
            <w:hideMark/>
          </w:tcPr>
          <w:p w14:paraId="7184CA24"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NFR-07</w:t>
            </w:r>
          </w:p>
        </w:tc>
        <w:tc>
          <w:tcPr>
            <w:tcW w:w="6745" w:type="dxa"/>
            <w:hideMark/>
          </w:tcPr>
          <w:p w14:paraId="0E4BB35A"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enforce role-based access control for all users and administrative functions.</w:t>
            </w:r>
          </w:p>
        </w:tc>
      </w:tr>
      <w:tr w:rsidR="004E3357" w:rsidRPr="0096276C" w14:paraId="472BBBFF" w14:textId="77777777" w:rsidTr="004E3357">
        <w:trPr>
          <w:cantSplit/>
          <w:trHeight w:val="1134"/>
        </w:trPr>
        <w:tc>
          <w:tcPr>
            <w:tcW w:w="0" w:type="auto"/>
            <w:vMerge/>
            <w:textDirection w:val="btLr"/>
            <w:vAlign w:val="center"/>
          </w:tcPr>
          <w:p w14:paraId="0305055D" w14:textId="70C16B09" w:rsidR="004E3357" w:rsidRPr="0096276C" w:rsidRDefault="004E3357" w:rsidP="004E3357">
            <w:pPr>
              <w:spacing w:line="276" w:lineRule="auto"/>
              <w:ind w:left="113" w:right="113"/>
              <w:jc w:val="center"/>
              <w:rPr>
                <w:rFonts w:eastAsia="Times New Roman" w:cs="Times New Roman"/>
                <w:kern w:val="0"/>
                <w14:ligatures w14:val="none"/>
              </w:rPr>
            </w:pPr>
          </w:p>
        </w:tc>
        <w:tc>
          <w:tcPr>
            <w:tcW w:w="1040" w:type="dxa"/>
            <w:vAlign w:val="center"/>
            <w:hideMark/>
          </w:tcPr>
          <w:p w14:paraId="72AB73F5"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NFR-08</w:t>
            </w:r>
          </w:p>
        </w:tc>
        <w:tc>
          <w:tcPr>
            <w:tcW w:w="6745" w:type="dxa"/>
            <w:hideMark/>
          </w:tcPr>
          <w:p w14:paraId="368C8088"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store sensitive data securely using encryption at rest.</w:t>
            </w:r>
          </w:p>
        </w:tc>
      </w:tr>
      <w:tr w:rsidR="004E3357" w:rsidRPr="0096276C" w14:paraId="0509CFB2" w14:textId="77777777" w:rsidTr="004E3357">
        <w:trPr>
          <w:cantSplit/>
          <w:trHeight w:val="1134"/>
        </w:trPr>
        <w:tc>
          <w:tcPr>
            <w:tcW w:w="0" w:type="auto"/>
            <w:vMerge/>
            <w:textDirection w:val="btLr"/>
            <w:vAlign w:val="center"/>
          </w:tcPr>
          <w:p w14:paraId="73D7F043" w14:textId="47343553" w:rsidR="004E3357" w:rsidRPr="0096276C" w:rsidRDefault="004E3357" w:rsidP="004E3357">
            <w:pPr>
              <w:spacing w:line="276" w:lineRule="auto"/>
              <w:ind w:left="113" w:right="113"/>
              <w:jc w:val="center"/>
              <w:rPr>
                <w:rFonts w:eastAsia="Times New Roman" w:cs="Times New Roman"/>
                <w:kern w:val="0"/>
                <w14:ligatures w14:val="none"/>
              </w:rPr>
            </w:pPr>
          </w:p>
        </w:tc>
        <w:tc>
          <w:tcPr>
            <w:tcW w:w="1040" w:type="dxa"/>
            <w:vAlign w:val="center"/>
            <w:hideMark/>
          </w:tcPr>
          <w:p w14:paraId="3E29373F"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NFR-09</w:t>
            </w:r>
          </w:p>
        </w:tc>
        <w:tc>
          <w:tcPr>
            <w:tcW w:w="6745" w:type="dxa"/>
            <w:hideMark/>
          </w:tcPr>
          <w:p w14:paraId="4E393DEF"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encrypt all data in transit using secure protocols (e.g., HTTPS).</w:t>
            </w:r>
          </w:p>
        </w:tc>
      </w:tr>
      <w:tr w:rsidR="004E3357" w:rsidRPr="0096276C" w14:paraId="0C76EC02" w14:textId="77777777" w:rsidTr="004E3357">
        <w:trPr>
          <w:cantSplit/>
          <w:trHeight w:val="1134"/>
        </w:trPr>
        <w:tc>
          <w:tcPr>
            <w:tcW w:w="0" w:type="auto"/>
            <w:vMerge w:val="restart"/>
            <w:textDirection w:val="btLr"/>
            <w:vAlign w:val="center"/>
            <w:hideMark/>
          </w:tcPr>
          <w:p w14:paraId="64719948" w14:textId="77777777" w:rsidR="004E3357" w:rsidRPr="0096276C" w:rsidRDefault="004E3357" w:rsidP="004E3357">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Auditability</w:t>
            </w:r>
          </w:p>
        </w:tc>
        <w:tc>
          <w:tcPr>
            <w:tcW w:w="1040" w:type="dxa"/>
            <w:vAlign w:val="center"/>
            <w:hideMark/>
          </w:tcPr>
          <w:p w14:paraId="75125324"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NFR-10</w:t>
            </w:r>
          </w:p>
        </w:tc>
        <w:tc>
          <w:tcPr>
            <w:tcW w:w="6745" w:type="dxa"/>
            <w:hideMark/>
          </w:tcPr>
          <w:p w14:paraId="5B0C932C"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log all user actions for auditing purposes (login, edits, deletions, approvals).</w:t>
            </w:r>
          </w:p>
        </w:tc>
      </w:tr>
      <w:tr w:rsidR="004E3357" w:rsidRPr="0096276C" w14:paraId="0B4F966D" w14:textId="77777777" w:rsidTr="004E3357">
        <w:trPr>
          <w:cantSplit/>
          <w:trHeight w:val="1134"/>
        </w:trPr>
        <w:tc>
          <w:tcPr>
            <w:tcW w:w="0" w:type="auto"/>
            <w:vMerge/>
            <w:textDirection w:val="btLr"/>
            <w:vAlign w:val="center"/>
          </w:tcPr>
          <w:p w14:paraId="4948C737" w14:textId="10F92B0B" w:rsidR="004E3357" w:rsidRPr="0096276C" w:rsidRDefault="004E3357" w:rsidP="004E3357">
            <w:pPr>
              <w:spacing w:line="276" w:lineRule="auto"/>
              <w:ind w:left="113" w:right="113"/>
              <w:jc w:val="center"/>
              <w:rPr>
                <w:rFonts w:eastAsia="Times New Roman" w:cs="Times New Roman"/>
                <w:kern w:val="0"/>
                <w14:ligatures w14:val="none"/>
              </w:rPr>
            </w:pPr>
          </w:p>
        </w:tc>
        <w:tc>
          <w:tcPr>
            <w:tcW w:w="1040" w:type="dxa"/>
            <w:vAlign w:val="center"/>
            <w:hideMark/>
          </w:tcPr>
          <w:p w14:paraId="080F758E"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NFR-11</w:t>
            </w:r>
          </w:p>
        </w:tc>
        <w:tc>
          <w:tcPr>
            <w:tcW w:w="6745" w:type="dxa"/>
            <w:hideMark/>
          </w:tcPr>
          <w:p w14:paraId="541D83A1"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maintain an immutable audit trail for at least 1 year.</w:t>
            </w:r>
          </w:p>
        </w:tc>
      </w:tr>
      <w:tr w:rsidR="004E3357" w:rsidRPr="0096276C" w14:paraId="56FBF55E" w14:textId="77777777" w:rsidTr="004E3357">
        <w:trPr>
          <w:cantSplit/>
          <w:trHeight w:val="1134"/>
        </w:trPr>
        <w:tc>
          <w:tcPr>
            <w:tcW w:w="0" w:type="auto"/>
            <w:vMerge/>
            <w:textDirection w:val="btLr"/>
            <w:vAlign w:val="center"/>
          </w:tcPr>
          <w:p w14:paraId="074A8C66" w14:textId="41F50B5B" w:rsidR="004E3357" w:rsidRPr="0096276C" w:rsidRDefault="004E3357" w:rsidP="004E3357">
            <w:pPr>
              <w:spacing w:line="276" w:lineRule="auto"/>
              <w:ind w:left="113" w:right="113"/>
              <w:jc w:val="center"/>
              <w:rPr>
                <w:rFonts w:eastAsia="Times New Roman" w:cs="Times New Roman"/>
                <w:kern w:val="0"/>
                <w14:ligatures w14:val="none"/>
              </w:rPr>
            </w:pPr>
          </w:p>
        </w:tc>
        <w:tc>
          <w:tcPr>
            <w:tcW w:w="1040" w:type="dxa"/>
            <w:vAlign w:val="center"/>
            <w:hideMark/>
          </w:tcPr>
          <w:p w14:paraId="51F8CC64"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NFR-12</w:t>
            </w:r>
          </w:p>
        </w:tc>
        <w:tc>
          <w:tcPr>
            <w:tcW w:w="6745" w:type="dxa"/>
            <w:hideMark/>
          </w:tcPr>
          <w:p w14:paraId="50C60007"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Audit logs shall only be accessible to authorized personnel such as administrators and safety officers.</w:t>
            </w:r>
          </w:p>
        </w:tc>
      </w:tr>
      <w:tr w:rsidR="004E3357" w:rsidRPr="0096276C" w14:paraId="58951481" w14:textId="77777777" w:rsidTr="004E3357">
        <w:trPr>
          <w:cantSplit/>
          <w:trHeight w:val="1134"/>
        </w:trPr>
        <w:tc>
          <w:tcPr>
            <w:tcW w:w="0" w:type="auto"/>
            <w:vMerge w:val="restart"/>
            <w:textDirection w:val="btLr"/>
            <w:vAlign w:val="center"/>
            <w:hideMark/>
          </w:tcPr>
          <w:p w14:paraId="1B00F569" w14:textId="77777777" w:rsidR="004E3357" w:rsidRPr="0096276C" w:rsidRDefault="004E3357" w:rsidP="004E3357">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Usability</w:t>
            </w:r>
          </w:p>
        </w:tc>
        <w:tc>
          <w:tcPr>
            <w:tcW w:w="1040" w:type="dxa"/>
            <w:vAlign w:val="center"/>
            <w:hideMark/>
          </w:tcPr>
          <w:p w14:paraId="0ED383F5"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NFR-13</w:t>
            </w:r>
          </w:p>
        </w:tc>
        <w:tc>
          <w:tcPr>
            <w:tcW w:w="6745" w:type="dxa"/>
            <w:hideMark/>
          </w:tcPr>
          <w:p w14:paraId="6379F411"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New users shall be able to perform basic tasks within 15 minutes of training.</w:t>
            </w:r>
          </w:p>
        </w:tc>
      </w:tr>
      <w:tr w:rsidR="004E3357" w:rsidRPr="0096276C" w14:paraId="2B7EDFA0" w14:textId="77777777" w:rsidTr="004E3357">
        <w:trPr>
          <w:cantSplit/>
          <w:trHeight w:val="1134"/>
        </w:trPr>
        <w:tc>
          <w:tcPr>
            <w:tcW w:w="0" w:type="auto"/>
            <w:vMerge/>
            <w:textDirection w:val="btLr"/>
            <w:vAlign w:val="center"/>
            <w:hideMark/>
          </w:tcPr>
          <w:p w14:paraId="6A407B04" w14:textId="3342B957" w:rsidR="004E3357" w:rsidRPr="0096276C" w:rsidRDefault="004E3357" w:rsidP="004E3357">
            <w:pPr>
              <w:spacing w:line="276" w:lineRule="auto"/>
              <w:ind w:left="113" w:right="113"/>
              <w:jc w:val="center"/>
              <w:rPr>
                <w:rFonts w:eastAsia="Times New Roman" w:cs="Times New Roman"/>
                <w:kern w:val="0"/>
                <w14:ligatures w14:val="none"/>
              </w:rPr>
            </w:pPr>
          </w:p>
        </w:tc>
        <w:tc>
          <w:tcPr>
            <w:tcW w:w="1040" w:type="dxa"/>
            <w:vAlign w:val="center"/>
            <w:hideMark/>
          </w:tcPr>
          <w:p w14:paraId="46BC46B5"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NFR-14</w:t>
            </w:r>
          </w:p>
        </w:tc>
        <w:tc>
          <w:tcPr>
            <w:tcW w:w="6745" w:type="dxa"/>
            <w:hideMark/>
          </w:tcPr>
          <w:p w14:paraId="3FF16A11"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provide clear error messages and input validation feedback.</w:t>
            </w:r>
          </w:p>
        </w:tc>
      </w:tr>
      <w:tr w:rsidR="004E3357" w:rsidRPr="0096276C" w14:paraId="2E6B1CA3" w14:textId="77777777" w:rsidTr="004E3357">
        <w:trPr>
          <w:cantSplit/>
          <w:trHeight w:val="1134"/>
        </w:trPr>
        <w:tc>
          <w:tcPr>
            <w:tcW w:w="0" w:type="auto"/>
            <w:vMerge w:val="restart"/>
            <w:textDirection w:val="btLr"/>
            <w:vAlign w:val="center"/>
            <w:hideMark/>
          </w:tcPr>
          <w:p w14:paraId="3D55C19C" w14:textId="77777777" w:rsidR="004E3357" w:rsidRPr="0096276C" w:rsidRDefault="004E3357" w:rsidP="004E3357">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Scalability</w:t>
            </w:r>
          </w:p>
        </w:tc>
        <w:tc>
          <w:tcPr>
            <w:tcW w:w="1040" w:type="dxa"/>
            <w:vAlign w:val="center"/>
            <w:hideMark/>
          </w:tcPr>
          <w:p w14:paraId="1DF15843"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NFR-15</w:t>
            </w:r>
          </w:p>
        </w:tc>
        <w:tc>
          <w:tcPr>
            <w:tcW w:w="6745" w:type="dxa"/>
            <w:hideMark/>
          </w:tcPr>
          <w:p w14:paraId="4ED3CCF8"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support up to 10,000 inventory items without redesign.</w:t>
            </w:r>
          </w:p>
        </w:tc>
      </w:tr>
      <w:tr w:rsidR="004E3357" w:rsidRPr="0096276C" w14:paraId="595D8595" w14:textId="77777777" w:rsidTr="004E3357">
        <w:trPr>
          <w:cantSplit/>
          <w:trHeight w:val="1134"/>
        </w:trPr>
        <w:tc>
          <w:tcPr>
            <w:tcW w:w="0" w:type="auto"/>
            <w:vMerge/>
            <w:textDirection w:val="btLr"/>
            <w:vAlign w:val="center"/>
            <w:hideMark/>
          </w:tcPr>
          <w:p w14:paraId="5E366B2F" w14:textId="21CD1F57" w:rsidR="004E3357" w:rsidRPr="0096276C" w:rsidRDefault="004E3357" w:rsidP="004E3357">
            <w:pPr>
              <w:spacing w:line="276" w:lineRule="auto"/>
              <w:ind w:left="113" w:right="113"/>
              <w:jc w:val="center"/>
              <w:rPr>
                <w:rFonts w:eastAsia="Times New Roman" w:cs="Times New Roman"/>
                <w:kern w:val="0"/>
                <w14:ligatures w14:val="none"/>
              </w:rPr>
            </w:pPr>
          </w:p>
        </w:tc>
        <w:tc>
          <w:tcPr>
            <w:tcW w:w="1040" w:type="dxa"/>
            <w:vAlign w:val="center"/>
            <w:hideMark/>
          </w:tcPr>
          <w:p w14:paraId="68BADF56"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NFR-16</w:t>
            </w:r>
          </w:p>
        </w:tc>
        <w:tc>
          <w:tcPr>
            <w:tcW w:w="6745" w:type="dxa"/>
            <w:hideMark/>
          </w:tcPr>
          <w:p w14:paraId="6416CA58"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architecture shall allow future integration with external systems (e.g., LIMS).</w:t>
            </w:r>
          </w:p>
        </w:tc>
      </w:tr>
      <w:tr w:rsidR="004E3357" w:rsidRPr="0096276C" w14:paraId="5D7DE27F" w14:textId="77777777" w:rsidTr="004E3357">
        <w:tc>
          <w:tcPr>
            <w:tcW w:w="0" w:type="auto"/>
            <w:vMerge w:val="restart"/>
            <w:textDirection w:val="btLr"/>
            <w:vAlign w:val="center"/>
            <w:hideMark/>
          </w:tcPr>
          <w:p w14:paraId="73DA8961" w14:textId="77777777" w:rsidR="004E3357" w:rsidRPr="0096276C" w:rsidRDefault="004E3357" w:rsidP="004E3357">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Compliance</w:t>
            </w:r>
          </w:p>
        </w:tc>
        <w:tc>
          <w:tcPr>
            <w:tcW w:w="1040" w:type="dxa"/>
            <w:vAlign w:val="center"/>
            <w:hideMark/>
          </w:tcPr>
          <w:p w14:paraId="21D54FCB"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NFR-17</w:t>
            </w:r>
          </w:p>
        </w:tc>
        <w:tc>
          <w:tcPr>
            <w:tcW w:w="6745" w:type="dxa"/>
            <w:hideMark/>
          </w:tcPr>
          <w:p w14:paraId="0F62D479"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enforce laboratory chemical and biological safety storage rules.</w:t>
            </w:r>
          </w:p>
        </w:tc>
      </w:tr>
      <w:tr w:rsidR="004E3357" w:rsidRPr="0096276C" w14:paraId="05F446F9" w14:textId="77777777" w:rsidTr="004E3357">
        <w:tc>
          <w:tcPr>
            <w:tcW w:w="0" w:type="auto"/>
            <w:vMerge/>
            <w:vAlign w:val="center"/>
            <w:hideMark/>
          </w:tcPr>
          <w:p w14:paraId="41671959" w14:textId="55381330" w:rsidR="004E3357" w:rsidRPr="0096276C" w:rsidRDefault="004E3357" w:rsidP="004E3357">
            <w:pPr>
              <w:spacing w:line="276" w:lineRule="auto"/>
              <w:jc w:val="center"/>
              <w:rPr>
                <w:rFonts w:eastAsia="Times New Roman" w:cs="Times New Roman"/>
                <w:kern w:val="0"/>
                <w14:ligatures w14:val="none"/>
              </w:rPr>
            </w:pPr>
          </w:p>
        </w:tc>
        <w:tc>
          <w:tcPr>
            <w:tcW w:w="1040" w:type="dxa"/>
            <w:vAlign w:val="center"/>
            <w:hideMark/>
          </w:tcPr>
          <w:p w14:paraId="2B4444CC"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NFR-18</w:t>
            </w:r>
          </w:p>
        </w:tc>
        <w:tc>
          <w:tcPr>
            <w:tcW w:w="6745" w:type="dxa"/>
            <w:hideMark/>
          </w:tcPr>
          <w:p w14:paraId="75101B4D"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support compliance with laboratory audit and traceability requirements.</w:t>
            </w:r>
          </w:p>
        </w:tc>
      </w:tr>
      <w:tr w:rsidR="004E3357" w:rsidRPr="0096276C" w14:paraId="7625C8C4" w14:textId="77777777" w:rsidTr="004E3357">
        <w:trPr>
          <w:cantSplit/>
          <w:trHeight w:val="1134"/>
        </w:trPr>
        <w:tc>
          <w:tcPr>
            <w:tcW w:w="0" w:type="auto"/>
            <w:vMerge w:val="restart"/>
            <w:textDirection w:val="btLr"/>
            <w:vAlign w:val="center"/>
            <w:hideMark/>
          </w:tcPr>
          <w:p w14:paraId="07536473" w14:textId="77777777" w:rsidR="004E3357" w:rsidRPr="0096276C" w:rsidRDefault="004E3357" w:rsidP="004E3357">
            <w:pPr>
              <w:spacing w:line="276" w:lineRule="auto"/>
              <w:ind w:left="113" w:right="113"/>
              <w:jc w:val="center"/>
              <w:rPr>
                <w:rFonts w:eastAsia="Times New Roman" w:cs="Times New Roman"/>
                <w:kern w:val="0"/>
                <w14:ligatures w14:val="none"/>
              </w:rPr>
            </w:pPr>
            <w:r w:rsidRPr="0096276C">
              <w:rPr>
                <w:rFonts w:eastAsia="Times New Roman" w:cs="Times New Roman"/>
                <w:kern w:val="0"/>
                <w14:ligatures w14:val="none"/>
              </w:rPr>
              <w:t>Accessibility</w:t>
            </w:r>
          </w:p>
        </w:tc>
        <w:tc>
          <w:tcPr>
            <w:tcW w:w="1040" w:type="dxa"/>
            <w:vAlign w:val="center"/>
            <w:hideMark/>
          </w:tcPr>
          <w:p w14:paraId="254146C7"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NFR-19</w:t>
            </w:r>
          </w:p>
        </w:tc>
        <w:tc>
          <w:tcPr>
            <w:tcW w:w="6745" w:type="dxa"/>
            <w:hideMark/>
          </w:tcPr>
          <w:p w14:paraId="54450035" w14:textId="77777777"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shall comply with basic web accessibility standards (contrast, keyboard navigation).</w:t>
            </w:r>
          </w:p>
        </w:tc>
      </w:tr>
      <w:tr w:rsidR="004E3357" w:rsidRPr="0096276C" w14:paraId="19B21ABF" w14:textId="77777777" w:rsidTr="004E3357">
        <w:trPr>
          <w:cantSplit/>
          <w:trHeight w:val="1134"/>
        </w:trPr>
        <w:tc>
          <w:tcPr>
            <w:tcW w:w="0" w:type="auto"/>
            <w:vMerge/>
            <w:textDirection w:val="btLr"/>
            <w:vAlign w:val="center"/>
            <w:hideMark/>
          </w:tcPr>
          <w:p w14:paraId="22940D67" w14:textId="6344F652" w:rsidR="004E3357" w:rsidRPr="0096276C" w:rsidRDefault="004E3357" w:rsidP="004E3357">
            <w:pPr>
              <w:spacing w:line="276" w:lineRule="auto"/>
              <w:ind w:left="113" w:right="113"/>
              <w:jc w:val="center"/>
              <w:rPr>
                <w:rFonts w:eastAsia="Times New Roman" w:cs="Times New Roman"/>
                <w:kern w:val="0"/>
                <w14:ligatures w14:val="none"/>
              </w:rPr>
            </w:pPr>
          </w:p>
        </w:tc>
        <w:tc>
          <w:tcPr>
            <w:tcW w:w="1040" w:type="dxa"/>
            <w:vAlign w:val="center"/>
            <w:hideMark/>
          </w:tcPr>
          <w:p w14:paraId="24D2E82F" w14:textId="77777777" w:rsidR="004E3357" w:rsidRPr="0096276C" w:rsidRDefault="004E3357" w:rsidP="004E3357">
            <w:pPr>
              <w:spacing w:line="276" w:lineRule="auto"/>
              <w:jc w:val="center"/>
              <w:rPr>
                <w:rFonts w:eastAsia="Times New Roman" w:cs="Times New Roman"/>
                <w:kern w:val="0"/>
                <w14:ligatures w14:val="none"/>
              </w:rPr>
            </w:pPr>
            <w:r w:rsidRPr="0096276C">
              <w:rPr>
                <w:rFonts w:eastAsia="Times New Roman" w:cs="Times New Roman"/>
                <w:kern w:val="0"/>
                <w14:ligatures w14:val="none"/>
              </w:rPr>
              <w:t>NFR-20</w:t>
            </w:r>
          </w:p>
        </w:tc>
        <w:tc>
          <w:tcPr>
            <w:tcW w:w="6745" w:type="dxa"/>
            <w:hideMark/>
          </w:tcPr>
          <w:p w14:paraId="4A221CA7" w14:textId="5CBF1474" w:rsidR="004E3357" w:rsidRPr="0096276C" w:rsidRDefault="004E3357" w:rsidP="004E3357">
            <w:pPr>
              <w:spacing w:line="276" w:lineRule="auto"/>
              <w:rPr>
                <w:rFonts w:eastAsia="Times New Roman" w:cs="Times New Roman"/>
                <w:kern w:val="0"/>
                <w14:ligatures w14:val="none"/>
              </w:rPr>
            </w:pPr>
            <w:r w:rsidRPr="0096276C">
              <w:rPr>
                <w:rFonts w:eastAsia="Times New Roman" w:cs="Times New Roman"/>
                <w:kern w:val="0"/>
                <w14:ligatures w14:val="none"/>
              </w:rPr>
              <w:t>The system should run on standard modern web browsers without requiring additional software.</w:t>
            </w:r>
          </w:p>
        </w:tc>
      </w:tr>
    </w:tbl>
    <w:p w14:paraId="434A87DC" w14:textId="77777777" w:rsidR="0096276C" w:rsidRPr="00DC677E" w:rsidRDefault="0096276C" w:rsidP="00DC677E">
      <w:pPr>
        <w:spacing w:line="276" w:lineRule="auto"/>
        <w:jc w:val="both"/>
        <w:rPr>
          <w:lang w:val="en-GB"/>
        </w:rPr>
      </w:pPr>
    </w:p>
    <w:p w14:paraId="5AB30906" w14:textId="6C9E0AFC" w:rsidR="008E11F6" w:rsidRPr="0096276C" w:rsidRDefault="008E11F6" w:rsidP="0096276C">
      <w:pPr>
        <w:pStyle w:val="ListParagraph"/>
        <w:numPr>
          <w:ilvl w:val="0"/>
          <w:numId w:val="1"/>
        </w:numPr>
        <w:spacing w:line="276" w:lineRule="auto"/>
        <w:jc w:val="both"/>
        <w:rPr>
          <w:rFonts w:asciiTheme="majorHAnsi" w:hAnsiTheme="majorHAnsi"/>
          <w:b/>
          <w:bCs/>
          <w:lang w:val="en-GB"/>
        </w:rPr>
      </w:pPr>
      <w:r w:rsidRPr="0096276C">
        <w:rPr>
          <w:rFonts w:asciiTheme="majorHAnsi" w:hAnsiTheme="majorHAnsi"/>
          <w:b/>
          <w:bCs/>
          <w:lang w:val="en-GB"/>
        </w:rPr>
        <w:t>Approval</w:t>
      </w:r>
    </w:p>
    <w:p w14:paraId="33D84F1C" w14:textId="1000A6E0" w:rsidR="0096276C" w:rsidRPr="0096276C" w:rsidRDefault="0096276C" w:rsidP="0096276C">
      <w:pPr>
        <w:pStyle w:val="ListParagraph"/>
        <w:spacing w:line="276" w:lineRule="auto"/>
        <w:ind w:left="360"/>
        <w:jc w:val="both"/>
        <w:rPr>
          <w:lang w:val="en-GB"/>
        </w:rPr>
      </w:pPr>
      <w:r w:rsidRPr="0096276C">
        <w:rPr>
          <w:lang w:val="en-GB"/>
        </w:rPr>
        <w:t xml:space="preserve">Client Name: </w:t>
      </w:r>
      <w:r w:rsidR="00DC677E">
        <w:rPr>
          <w:lang w:val="en-GB"/>
        </w:rPr>
        <w:tab/>
      </w:r>
      <w:r w:rsidRPr="0096276C">
        <w:rPr>
          <w:lang w:val="en-GB"/>
        </w:rPr>
        <w:t>_______________________</w:t>
      </w:r>
      <w:r w:rsidR="00DC677E">
        <w:rPr>
          <w:lang w:val="en-GB"/>
        </w:rPr>
        <w:t>_____</w:t>
      </w:r>
      <w:r w:rsidRPr="0096276C">
        <w:rPr>
          <w:lang w:val="en-GB"/>
        </w:rPr>
        <w:t>____</w:t>
      </w:r>
      <w:r w:rsidR="00DC677E">
        <w:rPr>
          <w:lang w:val="en-GB"/>
        </w:rPr>
        <w:t>_</w:t>
      </w:r>
      <w:r w:rsidRPr="0096276C">
        <w:rPr>
          <w:lang w:val="en-GB"/>
        </w:rPr>
        <w:t>_</w:t>
      </w:r>
    </w:p>
    <w:p w14:paraId="0C5FAA69" w14:textId="0F461E2F" w:rsidR="0096276C" w:rsidRPr="0096276C" w:rsidRDefault="0096276C" w:rsidP="0096276C">
      <w:pPr>
        <w:pStyle w:val="ListParagraph"/>
        <w:spacing w:line="276" w:lineRule="auto"/>
        <w:ind w:left="360"/>
        <w:jc w:val="both"/>
        <w:rPr>
          <w:lang w:val="en-GB"/>
        </w:rPr>
      </w:pPr>
      <w:r w:rsidRPr="0096276C">
        <w:rPr>
          <w:lang w:val="en-GB"/>
        </w:rPr>
        <w:t>Signature:</w:t>
      </w:r>
      <w:r w:rsidR="00DC677E">
        <w:rPr>
          <w:lang w:val="en-GB"/>
        </w:rPr>
        <w:tab/>
      </w:r>
      <w:r w:rsidR="00DC677E">
        <w:rPr>
          <w:lang w:val="en-GB"/>
        </w:rPr>
        <w:tab/>
      </w:r>
      <w:r w:rsidRPr="0096276C">
        <w:rPr>
          <w:lang w:val="en-GB"/>
        </w:rPr>
        <w:t>____________________________</w:t>
      </w:r>
      <w:r w:rsidR="00DC677E">
        <w:rPr>
          <w:lang w:val="en-GB"/>
        </w:rPr>
        <w:t>____</w:t>
      </w:r>
      <w:r w:rsidRPr="0096276C">
        <w:rPr>
          <w:lang w:val="en-GB"/>
        </w:rPr>
        <w:t>__</w:t>
      </w:r>
    </w:p>
    <w:p w14:paraId="259778B4" w14:textId="01EE92A7" w:rsidR="0096276C" w:rsidRPr="0096276C" w:rsidRDefault="0096276C" w:rsidP="0096276C">
      <w:pPr>
        <w:pStyle w:val="ListParagraph"/>
        <w:spacing w:line="276" w:lineRule="auto"/>
        <w:ind w:left="360"/>
        <w:jc w:val="both"/>
        <w:rPr>
          <w:lang w:val="en-GB"/>
        </w:rPr>
      </w:pPr>
      <w:r w:rsidRPr="0096276C">
        <w:rPr>
          <w:lang w:val="en-GB"/>
        </w:rPr>
        <w:t xml:space="preserve">Date: </w:t>
      </w:r>
      <w:r w:rsidR="00DC677E">
        <w:rPr>
          <w:lang w:val="en-GB"/>
        </w:rPr>
        <w:tab/>
      </w:r>
      <w:r w:rsidR="00DC677E">
        <w:rPr>
          <w:lang w:val="en-GB"/>
        </w:rPr>
        <w:tab/>
      </w:r>
      <w:r w:rsidRPr="0096276C">
        <w:rPr>
          <w:lang w:val="en-GB"/>
        </w:rPr>
        <w:t>__________________________________</w:t>
      </w:r>
    </w:p>
    <w:sectPr w:rsidR="0096276C" w:rsidRPr="00962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D2B15"/>
    <w:multiLevelType w:val="hybridMultilevel"/>
    <w:tmpl w:val="BA04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E86C07"/>
    <w:multiLevelType w:val="hybridMultilevel"/>
    <w:tmpl w:val="0C6E1DA8"/>
    <w:lvl w:ilvl="0" w:tplc="82822F96">
      <w:start w:val="1"/>
      <w:numFmt w:val="bullet"/>
      <w:lvlText w:val="-"/>
      <w:lvlJc w:val="left"/>
      <w:pPr>
        <w:ind w:left="1152" w:hanging="360"/>
      </w:pPr>
      <w:rPr>
        <w:rFonts w:ascii="Aptos" w:eastAsiaTheme="minorHAnsi" w:hAnsi="Aptos" w:cstheme="minorBidi"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33A45989"/>
    <w:multiLevelType w:val="hybridMultilevel"/>
    <w:tmpl w:val="0464C97E"/>
    <w:lvl w:ilvl="0" w:tplc="82822F96">
      <w:start w:val="1"/>
      <w:numFmt w:val="bullet"/>
      <w:lvlText w:val="-"/>
      <w:lvlJc w:val="left"/>
      <w:pPr>
        <w:ind w:left="1170" w:hanging="360"/>
      </w:pPr>
      <w:rPr>
        <w:rFonts w:ascii="Aptos" w:eastAsiaTheme="minorHAnsi" w:hAnsi="Aptos" w:cstheme="minorBidi" w:hint="default"/>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3" w15:restartNumberingAfterBreak="0">
    <w:nsid w:val="37F272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26863E8"/>
    <w:multiLevelType w:val="hybridMultilevel"/>
    <w:tmpl w:val="0A384552"/>
    <w:lvl w:ilvl="0" w:tplc="82822F96">
      <w:start w:val="1"/>
      <w:numFmt w:val="bullet"/>
      <w:lvlText w:val="-"/>
      <w:lvlJc w:val="left"/>
      <w:pPr>
        <w:ind w:left="1152"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5D55D9"/>
    <w:multiLevelType w:val="hybridMultilevel"/>
    <w:tmpl w:val="3BDCE57E"/>
    <w:lvl w:ilvl="0" w:tplc="82822F96">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024D81"/>
    <w:multiLevelType w:val="hybridMultilevel"/>
    <w:tmpl w:val="3B60514A"/>
    <w:lvl w:ilvl="0" w:tplc="82822F96">
      <w:start w:val="1"/>
      <w:numFmt w:val="bullet"/>
      <w:lvlText w:val="-"/>
      <w:lvlJc w:val="left"/>
      <w:pPr>
        <w:ind w:left="1170" w:hanging="360"/>
      </w:pPr>
      <w:rPr>
        <w:rFonts w:ascii="Aptos" w:eastAsiaTheme="minorHAnsi" w:hAnsi="Aptos" w:cstheme="minorBidi"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7" w15:restartNumberingAfterBreak="0">
    <w:nsid w:val="5CE21358"/>
    <w:multiLevelType w:val="hybridMultilevel"/>
    <w:tmpl w:val="A4282A82"/>
    <w:lvl w:ilvl="0" w:tplc="82822F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7A02A7F"/>
    <w:multiLevelType w:val="hybridMultilevel"/>
    <w:tmpl w:val="25549492"/>
    <w:lvl w:ilvl="0" w:tplc="82822F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F0305E9"/>
    <w:multiLevelType w:val="hybridMultilevel"/>
    <w:tmpl w:val="CE68FE12"/>
    <w:lvl w:ilvl="0" w:tplc="82822F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7D9093F"/>
    <w:multiLevelType w:val="hybridMultilevel"/>
    <w:tmpl w:val="B23893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BC224C8"/>
    <w:multiLevelType w:val="hybridMultilevel"/>
    <w:tmpl w:val="AF2A5F10"/>
    <w:lvl w:ilvl="0" w:tplc="82822F96">
      <w:start w:val="1"/>
      <w:numFmt w:val="bullet"/>
      <w:lvlText w:val="-"/>
      <w:lvlJc w:val="left"/>
      <w:pPr>
        <w:ind w:left="1152"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615967">
    <w:abstractNumId w:val="3"/>
  </w:num>
  <w:num w:numId="2" w16cid:durableId="299773939">
    <w:abstractNumId w:val="1"/>
  </w:num>
  <w:num w:numId="3" w16cid:durableId="122113739">
    <w:abstractNumId w:val="11"/>
  </w:num>
  <w:num w:numId="4" w16cid:durableId="356976137">
    <w:abstractNumId w:val="4"/>
  </w:num>
  <w:num w:numId="5" w16cid:durableId="1359577038">
    <w:abstractNumId w:val="6"/>
  </w:num>
  <w:num w:numId="6" w16cid:durableId="1495561232">
    <w:abstractNumId w:val="0"/>
  </w:num>
  <w:num w:numId="7" w16cid:durableId="1850756350">
    <w:abstractNumId w:val="10"/>
  </w:num>
  <w:num w:numId="8" w16cid:durableId="818809225">
    <w:abstractNumId w:val="2"/>
  </w:num>
  <w:num w:numId="9" w16cid:durableId="1219903774">
    <w:abstractNumId w:val="5"/>
  </w:num>
  <w:num w:numId="10" w16cid:durableId="421415455">
    <w:abstractNumId w:val="7"/>
  </w:num>
  <w:num w:numId="11" w16cid:durableId="1561596661">
    <w:abstractNumId w:val="8"/>
  </w:num>
  <w:num w:numId="12" w16cid:durableId="547300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C26"/>
    <w:rsid w:val="0013477F"/>
    <w:rsid w:val="00417B1A"/>
    <w:rsid w:val="004E3357"/>
    <w:rsid w:val="006A4C26"/>
    <w:rsid w:val="008E11F6"/>
    <w:rsid w:val="0096276C"/>
    <w:rsid w:val="009B0F8D"/>
    <w:rsid w:val="00B461BC"/>
    <w:rsid w:val="00DC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2DE56"/>
  <w15:chartTrackingRefBased/>
  <w15:docId w15:val="{DAFE38AE-5592-4102-8D19-32BB8A47B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C26"/>
    <w:rPr>
      <w:rFonts w:eastAsiaTheme="majorEastAsia" w:cstheme="majorBidi"/>
      <w:color w:val="272727" w:themeColor="text1" w:themeTint="D8"/>
    </w:rPr>
  </w:style>
  <w:style w:type="paragraph" w:styleId="Title">
    <w:name w:val="Title"/>
    <w:basedOn w:val="Normal"/>
    <w:next w:val="Normal"/>
    <w:link w:val="TitleChar"/>
    <w:uiPriority w:val="10"/>
    <w:qFormat/>
    <w:rsid w:val="006A4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C26"/>
    <w:pPr>
      <w:spacing w:before="160"/>
      <w:jc w:val="center"/>
    </w:pPr>
    <w:rPr>
      <w:i/>
      <w:iCs/>
      <w:color w:val="404040" w:themeColor="text1" w:themeTint="BF"/>
    </w:rPr>
  </w:style>
  <w:style w:type="character" w:customStyle="1" w:styleId="QuoteChar">
    <w:name w:val="Quote Char"/>
    <w:basedOn w:val="DefaultParagraphFont"/>
    <w:link w:val="Quote"/>
    <w:uiPriority w:val="29"/>
    <w:rsid w:val="006A4C26"/>
    <w:rPr>
      <w:i/>
      <w:iCs/>
      <w:color w:val="404040" w:themeColor="text1" w:themeTint="BF"/>
    </w:rPr>
  </w:style>
  <w:style w:type="paragraph" w:styleId="ListParagraph">
    <w:name w:val="List Paragraph"/>
    <w:basedOn w:val="Normal"/>
    <w:uiPriority w:val="34"/>
    <w:qFormat/>
    <w:rsid w:val="006A4C26"/>
    <w:pPr>
      <w:ind w:left="720"/>
      <w:contextualSpacing/>
    </w:pPr>
  </w:style>
  <w:style w:type="character" w:styleId="IntenseEmphasis">
    <w:name w:val="Intense Emphasis"/>
    <w:basedOn w:val="DefaultParagraphFont"/>
    <w:uiPriority w:val="21"/>
    <w:qFormat/>
    <w:rsid w:val="006A4C26"/>
    <w:rPr>
      <w:i/>
      <w:iCs/>
      <w:color w:val="0F4761" w:themeColor="accent1" w:themeShade="BF"/>
    </w:rPr>
  </w:style>
  <w:style w:type="paragraph" w:styleId="IntenseQuote">
    <w:name w:val="Intense Quote"/>
    <w:basedOn w:val="Normal"/>
    <w:next w:val="Normal"/>
    <w:link w:val="IntenseQuoteChar"/>
    <w:uiPriority w:val="30"/>
    <w:qFormat/>
    <w:rsid w:val="006A4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C26"/>
    <w:rPr>
      <w:i/>
      <w:iCs/>
      <w:color w:val="0F4761" w:themeColor="accent1" w:themeShade="BF"/>
    </w:rPr>
  </w:style>
  <w:style w:type="character" w:styleId="IntenseReference">
    <w:name w:val="Intense Reference"/>
    <w:basedOn w:val="DefaultParagraphFont"/>
    <w:uiPriority w:val="32"/>
    <w:qFormat/>
    <w:rsid w:val="006A4C26"/>
    <w:rPr>
      <w:b/>
      <w:bCs/>
      <w:smallCaps/>
      <w:color w:val="0F4761" w:themeColor="accent1" w:themeShade="BF"/>
      <w:spacing w:val="5"/>
    </w:rPr>
  </w:style>
  <w:style w:type="character" w:styleId="PlaceholderText">
    <w:name w:val="Placeholder Text"/>
    <w:basedOn w:val="DefaultParagraphFont"/>
    <w:uiPriority w:val="99"/>
    <w:semiHidden/>
    <w:rsid w:val="008E11F6"/>
    <w:rPr>
      <w:color w:val="666666"/>
    </w:rPr>
  </w:style>
  <w:style w:type="table" w:styleId="TableGrid">
    <w:name w:val="Table Grid"/>
    <w:basedOn w:val="TableNormal"/>
    <w:uiPriority w:val="39"/>
    <w:rsid w:val="00B46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461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7E80A5D0-77C0-41EF-96C9-D58F2AEF803E}"/>
      </w:docPartPr>
      <w:docPartBody>
        <w:p w:rsidR="00B24C95" w:rsidRDefault="00307925">
          <w:r w:rsidRPr="00DD0A0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925"/>
    <w:rsid w:val="0013477F"/>
    <w:rsid w:val="00307925"/>
    <w:rsid w:val="00417B1A"/>
    <w:rsid w:val="00B24C95"/>
    <w:rsid w:val="00F26EF8"/>
    <w:rsid w:val="00F43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792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1929</Words>
  <Characters>10997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VEZINDUNA MBEKEZELI NDLOVU</dc:creator>
  <cp:keywords/>
  <dc:description/>
  <cp:lastModifiedBy>VEZINDUNA MBEKEZELI NDLOVU</cp:lastModifiedBy>
  <cp:revision>4</cp:revision>
  <dcterms:created xsi:type="dcterms:W3CDTF">2026-06-21T20:55:00Z</dcterms:created>
  <dcterms:modified xsi:type="dcterms:W3CDTF">2026-06-21T21:44:00Z</dcterms:modified>
</cp:coreProperties>
</file>