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6"/>
        </w:pBdr>
        <w:spacing w:after="200"/>
        <w:jc w:val="center"/>
      </w:pPr>
      <w:r>
        <w:rPr>
          <w:rFonts w:ascii="Aptos" w:cs="Aptos" w:eastAsia="Aptos" w:hAnsi="Aptos"/>
          <w:b/>
          <w:bCs/>
          <w:color w:val="00B0F0"/>
          <w:sz w:val="40"/>
          <w:szCs w:val="40"/>
        </w:rPr>
        <w:t xml:space="preserve">Transform Data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Practical No.: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ptos" w:cs="Aptos" w:eastAsia="Aptos" w:hAnsi="Aptos"/>
                <w:i/>
                <w:iCs/>
                <w:sz w:val="20"/>
                <w:szCs w:val="20"/>
              </w:rPr>
              <w:t xml:space="preserve">[PL-300 Practical XX]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Practical Title: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ptos" w:cs="Aptos" w:eastAsia="Aptos" w:hAnsi="Aptos"/>
                <w:i/>
                <w:iCs/>
                <w:sz w:val="20"/>
                <w:szCs w:val="20"/>
              </w:rPr>
              <w:t xml:space="preserve">[Title here]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ptos" w:cs="Aptos" w:eastAsia="Aptos" w:hAnsi="Aptos"/>
                <w:i w:val="false"/>
                <w:iCs w:val="false"/>
                <w:sz w:val="20"/>
                <w:szCs w:val="20"/>
              </w:rPr>
              <w:t xml:space="preserve">Vezinduna Mbekezeli Ndlovu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Aptos" w:cs="Aptos" w:eastAsia="Aptos" w:hAnsi="Aptos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ptos" w:cs="Aptos" w:eastAsia="Aptos" w:hAnsi="Aptos"/>
                <w:i/>
                <w:iCs/>
                <w:sz w:val="20"/>
                <w:szCs w:val="20"/>
              </w:rPr>
              <w:t xml:space="preserve">[Date here]</w:t>
            </w:r>
          </w:p>
        </w:tc>
      </w:tr>
    </w:tbl>
    <w:p>
      <w:pPr>
        <w:pBdr>
          <w:bottom w:val="single" w:color="000000" w:sz="6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8E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ptos" w:cs="Aptos" w:eastAsia="Aptos" w:hAnsi="Aptos"/>
                <w:b/>
                <w:bCs/>
                <w:color w:val="000000"/>
                <w:sz w:val="20"/>
                <w:szCs w:val="20"/>
              </w:rPr>
              <w:t xml:space="preserve">How to use this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ptos" w:cs="Aptos" w:eastAsia="Aptos" w:hAnsi="Aptos"/>
                <w:color w:val="404040"/>
                <w:sz w:val="18"/>
                <w:szCs w:val="18"/>
              </w:rPr>
              <w:t xml:space="preserve">Replace italic gray text with your own content, then remove any leftover instructions.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ptos" w:cs="Aptos" w:eastAsia="Aptos" w:hAnsi="Aptos"/>
                <w:color w:val="404040"/>
                <w:sz w:val="18"/>
                <w:szCs w:val="18"/>
              </w:rPr>
              <w:t xml:space="preserve">Keep the section headings and order the same across every practical, so reviewers always know where to look.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ptos" w:cs="Aptos" w:eastAsia="Aptos" w:hAnsi="Aptos"/>
                <w:color w:val="404040"/>
                <w:sz w:val="18"/>
                <w:szCs w:val="18"/>
              </w:rPr>
              <w:t xml:space="preserve">Add screenshots wherever a picture explains a Power Query / M step faster than words.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56082" w:sz="6"/>
        </w:pBdr>
        <w:spacing w:after="100" w:before="220"/>
      </w:pPr>
      <w:r>
        <w:rPr>
          <w:rFonts w:ascii="Aptos" w:cs="Aptos" w:eastAsia="Aptos" w:hAnsi="Aptos"/>
          <w:b/>
          <w:bCs/>
          <w:color w:val="00B0F0"/>
          <w:sz w:val="26"/>
          <w:szCs w:val="26"/>
        </w:rPr>
        <w:t xml:space="preserve">Project Summary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Summarize what this practical covers and why it matters, in 50–100 words.</w:t>
      </w:r>
    </w:p>
    <w:p>
      <w:pPr>
        <w:pBdr>
          <w:bottom w:val="single" w:color="BFBFBF" w:sz="2"/>
        </w:pBdr>
        <w:spacing w:after="18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[Write your summary here.]</w:t>
      </w:r>
    </w:p>
    <w:p>
      <w:pPr>
        <w:pStyle w:val="Heading1"/>
        <w:pBdr>
          <w:bottom w:val="single" w:color="156082" w:sz="6"/>
        </w:pBdr>
        <w:spacing w:after="100" w:before="220"/>
      </w:pPr>
      <w:r>
        <w:rPr>
          <w:rFonts w:ascii="Aptos" w:cs="Aptos" w:eastAsia="Aptos" w:hAnsi="Aptos"/>
          <w:b/>
          <w:bCs/>
          <w:color w:val="00B0F0"/>
          <w:sz w:val="26"/>
          <w:szCs w:val="26"/>
        </w:rPr>
        <w:t xml:space="preserve">Objectives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List up to four objectives for this practical, each in 10 words or fewer.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Objective 1</w:t>
            </w:r>
          </w:p>
        </w:tc>
        <w:tc>
          <w:tcPr>
            <w:tcW w:type="dxa" w:w="4513"/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Objective 2</w:t>
            </w:r>
          </w:p>
        </w:tc>
      </w:tr>
      <w:tr>
        <w:tc>
          <w:tcPr>
            <w:tcW w:type="dxa" w:w="4513"/>
            <w:shd w:fill="C1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[10-word limit]</w:t>
            </w:r>
          </w:p>
        </w:tc>
        <w:tc>
          <w:tcPr>
            <w:tcW w:type="dxa" w:w="4513"/>
            <w:shd w:fill="C1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[10-word limit]</w:t>
            </w:r>
          </w:p>
        </w:tc>
      </w:tr>
      <w:tr>
        <w:tc>
          <w:tcPr>
            <w:tcW w:type="dxa" w:w="4513"/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Objective 3</w:t>
            </w:r>
          </w:p>
        </w:tc>
        <w:tc>
          <w:tcPr>
            <w:tcW w:type="dxa" w:w="4513"/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Objective 4</w:t>
            </w:r>
          </w:p>
        </w:tc>
      </w:tr>
      <w:tr>
        <w:tc>
          <w:tcPr>
            <w:tcW w:type="dxa" w:w="4513"/>
            <w:shd w:fill="C1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[10-word limit]</w:t>
            </w:r>
          </w:p>
        </w:tc>
        <w:tc>
          <w:tcPr>
            <w:tcW w:type="dxa" w:w="4513"/>
            <w:shd w:fill="C1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[10-word limit]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56082" w:sz="6"/>
        </w:pBdr>
        <w:spacing w:after="100" w:before="220"/>
      </w:pPr>
      <w:r>
        <w:rPr>
          <w:rFonts w:ascii="Aptos" w:cs="Aptos" w:eastAsia="Aptos" w:hAnsi="Aptos"/>
          <w:b/>
          <w:bCs/>
          <w:color w:val="00B0F0"/>
          <w:sz w:val="26"/>
          <w:szCs w:val="26"/>
        </w:rPr>
        <w:t xml:space="preserve">Overview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List the steps you performed, in order. Adding a screenshot for each step makes the process easier to follow.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26"/>
        <w:gridCol w:w="1800"/>
        <w:gridCol w:w="1800"/>
      </w:tblGrid>
      <w:tr>
        <w:trPr>
          <w:tblHeader/>
        </w:trPr>
        <w:tc>
          <w:tcPr>
            <w:tcW w:type="dxa" w:w="700"/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26"/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Action / Transformation Applied</w:t>
            </w:r>
          </w:p>
        </w:tc>
        <w:tc>
          <w:tcPr>
            <w:tcW w:type="dxa" w:w="1800"/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Power Query / M Feature</w:t>
            </w:r>
          </w:p>
        </w:tc>
        <w:tc>
          <w:tcPr>
            <w:tcW w:type="dxa" w:w="1800"/>
            <w:shd w:fill="15608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[Describe the action taken]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[e.g. Remove Columns]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[Y/N]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[Describe the action taken]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[e.g. Remove Columns]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[Y/N]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2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[Describe the action taken]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[e.g. Remove Columns]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20"/>
                <w:szCs w:val="20"/>
              </w:rPr>
              <w:t xml:space="preserve">[Y/N]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56082" w:sz="6"/>
        </w:pBdr>
        <w:spacing w:after="100" w:before="220"/>
      </w:pPr>
      <w:r>
        <w:rPr>
          <w:rFonts w:ascii="Aptos" w:cs="Aptos" w:eastAsia="Aptos" w:hAnsi="Aptos"/>
          <w:b/>
          <w:bCs/>
          <w:color w:val="00B0F0"/>
          <w:sz w:val="26"/>
          <w:szCs w:val="26"/>
        </w:rPr>
        <w:t xml:space="preserve">Notes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Record anything worth remembering — issues you hit, tips, or key learnings. Screenshots are welcome here too.</w:t>
      </w:r>
    </w:p>
    <w:p>
      <w:pPr>
        <w:pBdr>
          <w:bottom w:val="single" w:color="BFBFBF" w:sz="2"/>
        </w:pBdr>
        <w:spacing w:after="160"/>
      </w:pPr>
      <w:r>
        <w:rPr>
          <w:rFonts w:ascii="Aptos" w:cs="Aptos" w:eastAsia="Aptos" w:hAnsi="Aptos"/>
          <w:i/>
          <w:iCs/>
          <w:color w:val="808080"/>
          <w:sz w:val="20"/>
          <w:szCs w:val="20"/>
        </w:rPr>
        <w:t xml:space="preserve">[Write your notes here.]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5B0E1" w:sz="4"/>
              <w:left w:val="single" w:color="45B0E1" w:sz="4"/>
              <w:bottom w:val="single" w:color="45B0E1" w:sz="4"/>
              <w:right w:val="single" w:color="45B0E1" w:sz="4"/>
            </w:tcBorders>
            <w:shd w:fill="F7FBFD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120"/>
            </w:pPr>
            <w:r>
              <w:rPr>
                <w:rFonts w:ascii="Aptos" w:cs="Aptos" w:eastAsia="Aptos" w:hAnsi="Aptos"/>
                <w:b/>
                <w:bCs/>
                <w:color w:val="156082"/>
                <w:sz w:val="18"/>
                <w:szCs w:val="18"/>
              </w:rPr>
              <w:t xml:space="preserve">EXAMPLE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rPr>
                <w:rFonts w:ascii="Aptos" w:cs="Aptos" w:eastAsia="Aptos" w:hAnsi="Aptos"/>
                <w:sz w:val="20"/>
                <w:szCs w:val="20"/>
              </w:rPr>
              <w:t xml:space="preserve">text here</w:t>
            </w:r>
          </w:p>
          <w:tbl>
            <w:tblPr>
              <w:tblW w:type="dxa" w:w="54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</w:tblGrid>
            <w:tr>
              <w:tc>
                <w:tcPr>
                  <w:tcW w:type="dxa" w:w="5400"/>
                  <w:shd w:fill="156082" w:color="auto" w:val="clear"/>
                  <w:tcMar>
                    <w:top w:type="dxa" w:w="420"/>
                    <w:left w:type="dxa" w:w="100"/>
                    <w:bottom w:type="dxa" w:w="42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ptos" w:cs="Aptos" w:eastAsia="Aptos" w:hAnsi="Aptos"/>
                      <w:color w:val="FFFFFF"/>
                      <w:sz w:val="20"/>
                      <w:szCs w:val="20"/>
                    </w:rPr>
                    <w:t xml:space="preserve">Insert screenshot here</w:t>
                  </w:r>
                </w:p>
              </w:tc>
            </w:tr>
          </w:tbl>
          <w:p>
            <w:pPr>
              <w:spacing w:after="200" w:before="100"/>
              <w:jc w:val="center"/>
            </w:pPr>
            <w:r>
              <w:rPr>
                <w:rFonts w:ascii="Aptos" w:cs="Aptos" w:eastAsia="Aptos" w:hAnsi="Aptos"/>
                <w:i/>
                <w:iCs/>
                <w:color w:val="808080"/>
                <w:sz w:val="18"/>
                <w:szCs w:val="18"/>
              </w:rPr>
              <w:t xml:space="preserve">Figure 1: Example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808080"/>
        <w:sz w:val="16"/>
        <w:szCs w:val="16"/>
      </w:rPr>
      <w:t xml:space="preserve">Page </w:t>
    </w:r>
    <w:r>
      <w:rPr>
        <w:rFonts w:ascii="Aptos" w:cs="Aptos" w:eastAsia="Aptos" w:hAnsi="Aptos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808080"/>
        <w:sz w:val="16"/>
        <w:szCs w:val="16"/>
      </w:rPr>
      <w:t xml:space="preserve"> of </w:t>
    </w:r>
    <w:r>
      <w:rPr>
        <w:rFonts w:ascii="Aptos" w:cs="Aptos" w:eastAsia="Aptos" w:hAnsi="Aptos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808080"/>
        <w:sz w:val="16"/>
        <w:szCs w:val="16"/>
      </w:rPr>
      <w:t xml:space="preserve">Power BI Documentation — PL-300 Practical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2026-08-23T07:11:16.708Z</dcterms:created>
  <dcterms:modified xsi:type="dcterms:W3CDTF">2026-08-23T07:11:16.708Z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