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C7FC" w14:textId="77777777" w:rsidR="00963DAD" w:rsidRDefault="00000000">
      <w:pPr>
        <w:spacing w:before="1200" w:after="1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SuperMart_Db</w:t>
      </w:r>
      <w:proofErr w:type="spellEnd"/>
    </w:p>
    <w:p w14:paraId="0EA1D072" w14:textId="77777777" w:rsidR="007F29F1" w:rsidRDefault="007F29F1">
      <w:pPr>
        <w:spacing w:after="40"/>
        <w:jc w:val="center"/>
        <w:rPr>
          <w:color w:val="666666"/>
          <w:sz w:val="22"/>
          <w:szCs w:val="22"/>
        </w:rPr>
      </w:pPr>
    </w:p>
    <w:p w14:paraId="3DA6AB2F" w14:textId="57DB2EDE" w:rsidR="00963DAD" w:rsidRDefault="00000000">
      <w:pPr>
        <w:spacing w:after="40"/>
        <w:jc w:val="center"/>
      </w:pPr>
      <w:r>
        <w:rPr>
          <w:color w:val="666666"/>
          <w:sz w:val="22"/>
          <w:szCs w:val="22"/>
        </w:rPr>
        <w:t>Faith Mangope Technology and Leadership Institute</w:t>
      </w:r>
    </w:p>
    <w:p w14:paraId="3E01FEE5" w14:textId="77777777" w:rsidR="00963DAD" w:rsidRDefault="00000000">
      <w:pPr>
        <w:spacing w:after="40"/>
        <w:jc w:val="center"/>
      </w:pPr>
      <w:r>
        <w:rPr>
          <w:color w:val="666666"/>
          <w:sz w:val="22"/>
          <w:szCs w:val="22"/>
        </w:rPr>
        <w:t>Introduction to T-SQL</w:t>
      </w:r>
    </w:p>
    <w:p w14:paraId="6D9C6258" w14:textId="5F082E0A" w:rsidR="00963DAD" w:rsidRDefault="00000000">
      <w:pPr>
        <w:spacing w:after="600"/>
        <w:jc w:val="center"/>
      </w:pPr>
      <w:r>
        <w:rPr>
          <w:color w:val="888888"/>
        </w:rPr>
        <w:t xml:space="preserve">Prepared by: </w:t>
      </w:r>
      <w:r w:rsidR="007F29F1">
        <w:rPr>
          <w:color w:val="888888"/>
        </w:rPr>
        <w:t>Vezinduna Mbekezeli Ndlovu</w:t>
      </w:r>
    </w:p>
    <w:p w14:paraId="32D06117" w14:textId="77777777" w:rsidR="007F29F1" w:rsidRDefault="007F29F1">
      <w:pPr>
        <w:spacing w:after="120"/>
        <w:rPr>
          <w:color w:val="444444"/>
        </w:rPr>
      </w:pPr>
    </w:p>
    <w:p w14:paraId="042D55ED" w14:textId="77777777" w:rsidR="007F29F1" w:rsidRDefault="007F29F1">
      <w:pPr>
        <w:spacing w:after="120"/>
        <w:rPr>
          <w:color w:val="444444"/>
        </w:rPr>
      </w:pPr>
    </w:p>
    <w:p w14:paraId="4F2685B1" w14:textId="77777777" w:rsidR="007F29F1" w:rsidRDefault="007F29F1">
      <w:pPr>
        <w:spacing w:after="120"/>
        <w:rPr>
          <w:color w:val="444444"/>
        </w:rPr>
      </w:pPr>
    </w:p>
    <w:p w14:paraId="24232051" w14:textId="77777777" w:rsidR="007F29F1" w:rsidRDefault="007F29F1">
      <w:pPr>
        <w:spacing w:after="120"/>
        <w:rPr>
          <w:color w:val="444444"/>
        </w:rPr>
      </w:pPr>
    </w:p>
    <w:p w14:paraId="78A37346" w14:textId="77777777" w:rsidR="007F29F1" w:rsidRDefault="007F29F1">
      <w:pPr>
        <w:spacing w:after="120"/>
        <w:rPr>
          <w:color w:val="444444"/>
        </w:rPr>
      </w:pPr>
    </w:p>
    <w:p w14:paraId="1DBA6C28" w14:textId="77777777" w:rsidR="007F29F1" w:rsidRDefault="007F29F1">
      <w:pPr>
        <w:spacing w:after="120"/>
        <w:rPr>
          <w:color w:val="444444"/>
        </w:rPr>
      </w:pPr>
    </w:p>
    <w:p w14:paraId="468F1B2E" w14:textId="77777777" w:rsidR="007F29F1" w:rsidRDefault="007F29F1">
      <w:pPr>
        <w:spacing w:after="120"/>
        <w:rPr>
          <w:color w:val="444444"/>
        </w:rPr>
      </w:pPr>
    </w:p>
    <w:p w14:paraId="1209892F" w14:textId="77777777" w:rsidR="007F29F1" w:rsidRDefault="007F29F1">
      <w:pPr>
        <w:spacing w:after="120"/>
        <w:rPr>
          <w:color w:val="444444"/>
        </w:rPr>
      </w:pPr>
    </w:p>
    <w:p w14:paraId="489C9B7C" w14:textId="77777777" w:rsidR="007F29F1" w:rsidRDefault="007F29F1">
      <w:pPr>
        <w:spacing w:after="120"/>
        <w:rPr>
          <w:color w:val="444444"/>
        </w:rPr>
      </w:pPr>
    </w:p>
    <w:p w14:paraId="640259C7" w14:textId="77777777" w:rsidR="007F29F1" w:rsidRDefault="007F29F1">
      <w:pPr>
        <w:spacing w:after="120"/>
        <w:rPr>
          <w:color w:val="444444"/>
        </w:rPr>
      </w:pPr>
    </w:p>
    <w:p w14:paraId="7853BF43" w14:textId="77777777" w:rsidR="007F29F1" w:rsidRDefault="007F29F1">
      <w:pPr>
        <w:spacing w:after="120"/>
        <w:rPr>
          <w:color w:val="444444"/>
        </w:rPr>
      </w:pPr>
    </w:p>
    <w:p w14:paraId="2A1F9D82" w14:textId="77777777" w:rsidR="007F29F1" w:rsidRDefault="007F29F1">
      <w:pPr>
        <w:spacing w:after="120"/>
        <w:rPr>
          <w:color w:val="444444"/>
        </w:rPr>
      </w:pPr>
    </w:p>
    <w:p w14:paraId="4B2B11C2" w14:textId="77777777" w:rsidR="007F29F1" w:rsidRDefault="007F29F1">
      <w:pPr>
        <w:spacing w:after="120"/>
        <w:rPr>
          <w:color w:val="444444"/>
        </w:rPr>
      </w:pPr>
    </w:p>
    <w:p w14:paraId="326E21F4" w14:textId="77777777" w:rsidR="007F29F1" w:rsidRDefault="007F29F1">
      <w:pPr>
        <w:spacing w:after="120"/>
        <w:rPr>
          <w:color w:val="444444"/>
        </w:rPr>
      </w:pPr>
    </w:p>
    <w:p w14:paraId="5328BEF5" w14:textId="77777777" w:rsidR="007F29F1" w:rsidRDefault="007F29F1">
      <w:pPr>
        <w:spacing w:after="120"/>
        <w:rPr>
          <w:color w:val="444444"/>
        </w:rPr>
      </w:pPr>
    </w:p>
    <w:p w14:paraId="77F45818" w14:textId="77777777" w:rsidR="007F29F1" w:rsidRDefault="007F29F1">
      <w:pPr>
        <w:spacing w:after="120"/>
        <w:rPr>
          <w:color w:val="444444"/>
        </w:rPr>
      </w:pPr>
    </w:p>
    <w:p w14:paraId="2416CE35" w14:textId="77777777" w:rsidR="007F29F1" w:rsidRDefault="007F29F1">
      <w:pPr>
        <w:spacing w:after="120"/>
        <w:rPr>
          <w:color w:val="444444"/>
        </w:rPr>
      </w:pPr>
    </w:p>
    <w:p w14:paraId="6408FB0C" w14:textId="77777777" w:rsidR="007F29F1" w:rsidRDefault="007F29F1">
      <w:pPr>
        <w:spacing w:after="120"/>
        <w:rPr>
          <w:color w:val="444444"/>
        </w:rPr>
      </w:pPr>
    </w:p>
    <w:p w14:paraId="0F388240" w14:textId="77777777" w:rsidR="007F29F1" w:rsidRDefault="007F29F1">
      <w:pPr>
        <w:spacing w:after="120"/>
        <w:rPr>
          <w:color w:val="444444"/>
        </w:rPr>
      </w:pPr>
    </w:p>
    <w:p w14:paraId="6DF3FE71" w14:textId="77777777" w:rsidR="007F29F1" w:rsidRDefault="007F29F1">
      <w:pPr>
        <w:spacing w:after="120"/>
        <w:rPr>
          <w:color w:val="444444"/>
        </w:rPr>
      </w:pPr>
    </w:p>
    <w:p w14:paraId="5E2A2023" w14:textId="77777777" w:rsidR="007F29F1" w:rsidRDefault="007F29F1">
      <w:pPr>
        <w:spacing w:after="120"/>
        <w:rPr>
          <w:color w:val="444444"/>
        </w:rPr>
      </w:pPr>
    </w:p>
    <w:p w14:paraId="0A8D3F07" w14:textId="77777777" w:rsidR="007F29F1" w:rsidRDefault="007F29F1">
      <w:pPr>
        <w:spacing w:after="120"/>
        <w:rPr>
          <w:color w:val="444444"/>
        </w:rPr>
      </w:pPr>
    </w:p>
    <w:p w14:paraId="0A0CF2F8" w14:textId="77777777" w:rsidR="007F29F1" w:rsidRDefault="007F29F1">
      <w:pPr>
        <w:spacing w:after="120"/>
        <w:rPr>
          <w:color w:val="444444"/>
        </w:rPr>
      </w:pPr>
    </w:p>
    <w:p w14:paraId="068EA15D" w14:textId="77777777" w:rsidR="007F29F1" w:rsidRDefault="007F29F1">
      <w:pPr>
        <w:spacing w:after="120"/>
        <w:rPr>
          <w:color w:val="444444"/>
        </w:rPr>
      </w:pPr>
    </w:p>
    <w:p w14:paraId="7A3CB718" w14:textId="77777777" w:rsidR="007F29F1" w:rsidRDefault="007F29F1">
      <w:pPr>
        <w:spacing w:after="120"/>
      </w:pPr>
    </w:p>
    <w:p w14:paraId="2401142B" w14:textId="31E8D8AF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lastRenderedPageBreak/>
        <w:t>Part 1 — Database Creation</w:t>
      </w:r>
    </w:p>
    <w:p w14:paraId="72A786B1" w14:textId="7CF56D15" w:rsidR="007F29F1" w:rsidRPr="007F29F1" w:rsidRDefault="00000000" w:rsidP="007F29F1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 xml:space="preserve">Create the </w:t>
      </w:r>
      <w:proofErr w:type="spellStart"/>
      <w:r>
        <w:rPr>
          <w:i/>
          <w:iCs/>
          <w:color w:val="444444"/>
        </w:rPr>
        <w:t>SuperMart_Db</w:t>
      </w:r>
      <w:proofErr w:type="spellEnd"/>
      <w:r>
        <w:rPr>
          <w:i/>
          <w:iCs/>
          <w:color w:val="444444"/>
        </w:rPr>
        <w:t xml:space="preserve"> database with Customers and Orders tables, including primary keys, a foreign key, a CHECK constraint on order status, and NOT NULL rules (Phone is the only nullable column).</w:t>
      </w:r>
    </w:p>
    <w:p w14:paraId="377AEF25" w14:textId="617F5392" w:rsidR="00963DAD" w:rsidRDefault="007F29F1">
      <w:pPr>
        <w:spacing w:after="300"/>
      </w:pPr>
      <w:r w:rsidRPr="007F29F1">
        <w:drawing>
          <wp:inline distT="0" distB="0" distL="0" distR="0" wp14:anchorId="6CB5F44F" wp14:editId="4DD1995D">
            <wp:extent cx="5943600" cy="3215640"/>
            <wp:effectExtent l="0" t="0" r="0" b="3810"/>
            <wp:docPr id="193637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71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1EE2" w14:textId="77777777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t>Part 2 — Populating the Database</w:t>
      </w:r>
    </w:p>
    <w:p w14:paraId="6F44975F" w14:textId="77777777" w:rsidR="007F29F1" w:rsidRDefault="00000000" w:rsidP="007F29F1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Insert 7 customers (3 cities, some NULL phone numbers, 2 with no orders) and 10 orders (varied dates across 2026, amounts, and statuses).</w:t>
      </w:r>
    </w:p>
    <w:p w14:paraId="5B185CD9" w14:textId="5AFDF61C" w:rsidR="00963DAD" w:rsidRDefault="007F29F1" w:rsidP="007F29F1">
      <w:pPr>
        <w:spacing w:after="120"/>
      </w:pPr>
      <w:r w:rsidRPr="007F29F1">
        <w:drawing>
          <wp:inline distT="0" distB="0" distL="0" distR="0" wp14:anchorId="5BD77CF7" wp14:editId="504A40E4">
            <wp:extent cx="5943600" cy="3202305"/>
            <wp:effectExtent l="0" t="0" r="0" b="0"/>
            <wp:docPr id="15715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3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AEE532" w14:textId="77777777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lastRenderedPageBreak/>
        <w:t>Part 3 — Basic Data Retrieval</w:t>
      </w:r>
    </w:p>
    <w:p w14:paraId="0F0274BB" w14:textId="77777777" w:rsidR="007F29F1" w:rsidRDefault="00000000" w:rsidP="007F29F1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 xml:space="preserve">Customer contact report: </w:t>
      </w:r>
      <w:proofErr w:type="spellStart"/>
      <w:r>
        <w:rPr>
          <w:i/>
          <w:iCs/>
          <w:color w:val="444444"/>
        </w:rPr>
        <w:t>CustomerId</w:t>
      </w:r>
      <w:proofErr w:type="spellEnd"/>
      <w:r>
        <w:rPr>
          <w:i/>
          <w:iCs/>
          <w:color w:val="444444"/>
        </w:rPr>
        <w:t>, full name, Country, City, and Phone (NULLs replaced with 'No Phone Number' via COALESCE).</w:t>
      </w:r>
    </w:p>
    <w:p w14:paraId="3255ADD2" w14:textId="2B6A8620" w:rsidR="00963DAD" w:rsidRDefault="007F29F1" w:rsidP="007F29F1">
      <w:pPr>
        <w:spacing w:after="120"/>
      </w:pPr>
      <w:r w:rsidRPr="007F29F1">
        <w:drawing>
          <wp:inline distT="0" distB="0" distL="0" distR="0" wp14:anchorId="30A8539D" wp14:editId="092B23FD">
            <wp:extent cx="5943600" cy="1520190"/>
            <wp:effectExtent l="0" t="0" r="0" b="3810"/>
            <wp:docPr id="21429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3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FA10D5" w14:textId="77777777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t>Part 4 — Filtering Data</w:t>
      </w:r>
    </w:p>
    <w:p w14:paraId="2E856DEE" w14:textId="77777777" w:rsidR="007F29F1" w:rsidRDefault="00000000" w:rsidP="007F29F1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 xml:space="preserve">A) Customers from Gauteng (Joburg, Pretoria) using IN. </w:t>
      </w:r>
    </w:p>
    <w:p w14:paraId="0BDF2865" w14:textId="3051004E" w:rsidR="007F29F1" w:rsidRDefault="00000000" w:rsidP="007F29F1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B) Orders placed in Q1 2026 using BETWEEN.</w:t>
      </w:r>
    </w:p>
    <w:p w14:paraId="476B90A0" w14:textId="2C5A5A4C" w:rsidR="00963DAD" w:rsidRDefault="007F29F1" w:rsidP="007F29F1">
      <w:pPr>
        <w:spacing w:after="120"/>
      </w:pPr>
      <w:r>
        <w:t xml:space="preserve"> </w:t>
      </w:r>
      <w:r w:rsidRPr="007F29F1">
        <w:drawing>
          <wp:inline distT="0" distB="0" distL="0" distR="0" wp14:anchorId="2146E8B5" wp14:editId="431C50B5">
            <wp:extent cx="5943600" cy="2570480"/>
            <wp:effectExtent l="0" t="0" r="0" b="1270"/>
            <wp:docPr id="16788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56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21DF" w14:textId="77777777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t>Part 5 — SQL Joins</w:t>
      </w:r>
    </w:p>
    <w:p w14:paraId="27350E54" w14:textId="77777777" w:rsidR="007F29F1" w:rsidRDefault="00000000" w:rsidP="007F29F1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 xml:space="preserve">Four reports over the same Customer Name / OrderId / </w:t>
      </w:r>
      <w:proofErr w:type="spellStart"/>
      <w:r>
        <w:rPr>
          <w:i/>
          <w:iCs/>
          <w:color w:val="444444"/>
        </w:rPr>
        <w:t>OrderDate</w:t>
      </w:r>
      <w:proofErr w:type="spellEnd"/>
      <w:r>
        <w:rPr>
          <w:i/>
          <w:iCs/>
          <w:color w:val="444444"/>
        </w:rPr>
        <w:t xml:space="preserve"> / </w:t>
      </w:r>
      <w:proofErr w:type="spellStart"/>
      <w:r>
        <w:rPr>
          <w:i/>
          <w:iCs/>
          <w:color w:val="444444"/>
        </w:rPr>
        <w:t>TotalAmount</w:t>
      </w:r>
      <w:proofErr w:type="spellEnd"/>
      <w:r>
        <w:rPr>
          <w:i/>
          <w:iCs/>
          <w:color w:val="444444"/>
        </w:rPr>
        <w:t xml:space="preserve"> shape: INNER JOIN (customers with orders), LEFT JOIN (all customers incl. those without </w:t>
      </w:r>
      <w:proofErr w:type="spellStart"/>
      <w:r>
        <w:rPr>
          <w:i/>
          <w:iCs/>
          <w:color w:val="444444"/>
        </w:rPr>
        <w:t>orders</w:t>
      </w:r>
      <w:proofErr w:type="spellEnd"/>
      <w:r>
        <w:rPr>
          <w:i/>
          <w:iCs/>
          <w:color w:val="444444"/>
        </w:rPr>
        <w:t>), RIGHT JOIN (all orders incl. any without a matching customer), FULL JOIN (complete audit of both sides).</w:t>
      </w:r>
    </w:p>
    <w:p w14:paraId="2DAA1995" w14:textId="77777777" w:rsidR="001C3AFF" w:rsidRDefault="001C3AFF" w:rsidP="007F29F1">
      <w:pPr>
        <w:spacing w:after="120"/>
      </w:pPr>
      <w:r w:rsidRPr="001C3AFF">
        <w:lastRenderedPageBreak/>
        <w:drawing>
          <wp:inline distT="0" distB="0" distL="0" distR="0" wp14:anchorId="5BB8539E" wp14:editId="79C1A11D">
            <wp:extent cx="5943600" cy="2468245"/>
            <wp:effectExtent l="0" t="0" r="0" b="8255"/>
            <wp:docPr id="7456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34BB" w14:textId="00367881" w:rsidR="00963DAD" w:rsidRDefault="001C3AFF" w:rsidP="007F29F1">
      <w:pPr>
        <w:spacing w:after="120"/>
      </w:pPr>
      <w:r w:rsidRPr="001C3AFF">
        <w:drawing>
          <wp:inline distT="0" distB="0" distL="0" distR="0" wp14:anchorId="44B9AC07" wp14:editId="78A435F5">
            <wp:extent cx="5943600" cy="2459355"/>
            <wp:effectExtent l="0" t="0" r="0" b="0"/>
            <wp:docPr id="9885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6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9F1">
        <w:t xml:space="preserve"> </w:t>
      </w:r>
    </w:p>
    <w:p w14:paraId="135CB4EA" w14:textId="7D2F1EB3" w:rsidR="001C3AFF" w:rsidRDefault="001C3AFF" w:rsidP="007F29F1">
      <w:pPr>
        <w:spacing w:after="120"/>
      </w:pPr>
      <w:r w:rsidRPr="001C3AFF">
        <w:drawing>
          <wp:inline distT="0" distB="0" distL="0" distR="0" wp14:anchorId="13B9B02B" wp14:editId="3A59D3AF">
            <wp:extent cx="5943600" cy="2456180"/>
            <wp:effectExtent l="0" t="0" r="0" b="1270"/>
            <wp:docPr id="21072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3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58DC" w14:textId="5C252DF2" w:rsidR="001C3AFF" w:rsidRDefault="001C3AFF" w:rsidP="007F29F1">
      <w:pPr>
        <w:spacing w:after="120"/>
      </w:pPr>
      <w:r w:rsidRPr="001C3AFF">
        <w:lastRenderedPageBreak/>
        <w:drawing>
          <wp:inline distT="0" distB="0" distL="0" distR="0" wp14:anchorId="196085DB" wp14:editId="6ADBB703">
            <wp:extent cx="5943600" cy="2471420"/>
            <wp:effectExtent l="0" t="0" r="0" b="5080"/>
            <wp:docPr id="39074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6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A5D" w14:textId="77777777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t>Part 6 — Sorting, Aggregation, Date &amp; String Functions</w:t>
      </w:r>
    </w:p>
    <w:p w14:paraId="6BC9B225" w14:textId="77777777" w:rsidR="00963DAD" w:rsidRDefault="00000000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 xml:space="preserve">Task 1: </w:t>
      </w:r>
      <w:proofErr w:type="gramStart"/>
      <w:r>
        <w:rPr>
          <w:i/>
          <w:iCs/>
          <w:color w:val="444444"/>
        </w:rPr>
        <w:t>UPPER(</w:t>
      </w:r>
      <w:proofErr w:type="gramEnd"/>
      <w:r>
        <w:rPr>
          <w:i/>
          <w:iCs/>
          <w:color w:val="444444"/>
        </w:rPr>
        <w:t xml:space="preserve">) name, </w:t>
      </w:r>
      <w:proofErr w:type="gramStart"/>
      <w:r>
        <w:rPr>
          <w:i/>
          <w:iCs/>
          <w:color w:val="444444"/>
        </w:rPr>
        <w:t>LEN(</w:t>
      </w:r>
      <w:proofErr w:type="gramEnd"/>
      <w:r>
        <w:rPr>
          <w:i/>
          <w:iCs/>
          <w:color w:val="444444"/>
        </w:rPr>
        <w:t xml:space="preserve">) of first name, sorted by first name. Task 2: customer count per city, sorted descending. Task 3: order count/AVG/MAX/MIN. Task 4: </w:t>
      </w:r>
      <w:proofErr w:type="gramStart"/>
      <w:r>
        <w:rPr>
          <w:i/>
          <w:iCs/>
          <w:color w:val="444444"/>
        </w:rPr>
        <w:t>YEAR(</w:t>
      </w:r>
      <w:proofErr w:type="gramEnd"/>
      <w:r>
        <w:rPr>
          <w:i/>
          <w:iCs/>
          <w:color w:val="444444"/>
        </w:rPr>
        <w:t xml:space="preserve">), </w:t>
      </w:r>
      <w:proofErr w:type="gramStart"/>
      <w:r>
        <w:rPr>
          <w:i/>
          <w:iCs/>
          <w:color w:val="444444"/>
        </w:rPr>
        <w:t>MONTH(</w:t>
      </w:r>
      <w:proofErr w:type="gramEnd"/>
      <w:r>
        <w:rPr>
          <w:i/>
          <w:iCs/>
          <w:color w:val="444444"/>
        </w:rPr>
        <w:t xml:space="preserve">), </w:t>
      </w:r>
      <w:proofErr w:type="gramStart"/>
      <w:r>
        <w:rPr>
          <w:i/>
          <w:iCs/>
          <w:color w:val="444444"/>
        </w:rPr>
        <w:t>DATEDIFF(</w:t>
      </w:r>
      <w:proofErr w:type="gramEnd"/>
      <w:r>
        <w:rPr>
          <w:i/>
          <w:iCs/>
          <w:color w:val="444444"/>
        </w:rPr>
        <w:t xml:space="preserve">) days since order, sorted by </w:t>
      </w:r>
      <w:proofErr w:type="spellStart"/>
      <w:r>
        <w:rPr>
          <w:i/>
          <w:iCs/>
          <w:color w:val="444444"/>
        </w:rPr>
        <w:t>TotalAmount</w:t>
      </w:r>
      <w:proofErr w:type="spellEnd"/>
      <w:r>
        <w:rPr>
          <w:i/>
          <w:iCs/>
          <w:color w:val="444444"/>
        </w:rPr>
        <w:t xml:space="preserve"> descending.</w:t>
      </w:r>
    </w:p>
    <w:p w14:paraId="7754D7E7" w14:textId="6E05C9A2" w:rsidR="001C3AFF" w:rsidRDefault="001C3AFF">
      <w:pPr>
        <w:spacing w:after="120"/>
      </w:pPr>
      <w:r w:rsidRPr="001C3AFF">
        <w:drawing>
          <wp:inline distT="0" distB="0" distL="0" distR="0" wp14:anchorId="6F15380C" wp14:editId="14D7BCFA">
            <wp:extent cx="5943600" cy="2446655"/>
            <wp:effectExtent l="0" t="0" r="0" b="0"/>
            <wp:docPr id="12160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0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3CC7" w14:textId="08533283" w:rsidR="001C3AFF" w:rsidRDefault="001C3AFF">
      <w:pPr>
        <w:spacing w:after="120"/>
      </w:pPr>
      <w:r w:rsidRPr="001C3AFF">
        <w:lastRenderedPageBreak/>
        <w:drawing>
          <wp:inline distT="0" distB="0" distL="0" distR="0" wp14:anchorId="7AC57313" wp14:editId="04BFE332">
            <wp:extent cx="5943600" cy="2443480"/>
            <wp:effectExtent l="0" t="0" r="0" b="0"/>
            <wp:docPr id="18645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68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43ED" w14:textId="0A08D1D3" w:rsidR="00963DAD" w:rsidRDefault="00000000">
      <w:pPr>
        <w:pStyle w:val="Heading1"/>
        <w:spacing w:before="400" w:after="200"/>
      </w:pPr>
      <w:r>
        <w:rPr>
          <w:b/>
          <w:bCs/>
          <w:color w:val="1F4E79"/>
        </w:rPr>
        <w:t>Part 7 — Subqueries (Section A)</w:t>
      </w:r>
    </w:p>
    <w:p w14:paraId="62E0D6DE" w14:textId="77777777" w:rsidR="00F9031F" w:rsidRDefault="00000000" w:rsidP="00F9031F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Names of customers who have placed at least one order, written two ways: using IN and using EXISTS.</w:t>
      </w:r>
    </w:p>
    <w:p w14:paraId="179AD8E1" w14:textId="77777777" w:rsidR="00F9031F" w:rsidRDefault="00F9031F" w:rsidP="00F9031F">
      <w:pPr>
        <w:spacing w:after="120"/>
      </w:pPr>
      <w:r w:rsidRPr="00F9031F">
        <w:drawing>
          <wp:inline distT="0" distB="0" distL="0" distR="0" wp14:anchorId="693D872F" wp14:editId="018BDD6F">
            <wp:extent cx="5943600" cy="2461895"/>
            <wp:effectExtent l="0" t="0" r="0" b="0"/>
            <wp:docPr id="31616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8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9786CD" w14:textId="4447F550" w:rsidR="00963DAD" w:rsidRDefault="00000000" w:rsidP="00F9031F">
      <w:proofErr w:type="spellStart"/>
      <w:r>
        <w:t>CustomerOrders</w:t>
      </w:r>
      <w:proofErr w:type="spellEnd"/>
      <w:r>
        <w:t xml:space="preserve"> (Section B.1)</w:t>
      </w:r>
    </w:p>
    <w:p w14:paraId="21277316" w14:textId="77777777" w:rsidR="00F9031F" w:rsidRDefault="00F9031F" w:rsidP="00F9031F"/>
    <w:p w14:paraId="0FA6A294" w14:textId="77777777" w:rsidR="00F9031F" w:rsidRDefault="00000000" w:rsidP="00F9031F">
      <w:pPr>
        <w:spacing w:after="120"/>
        <w:rPr>
          <w:i/>
          <w:iCs/>
          <w:color w:val="444444"/>
        </w:rPr>
      </w:pPr>
      <w:r>
        <w:rPr>
          <w:i/>
          <w:iCs/>
          <w:color w:val="444444"/>
        </w:rPr>
        <w:t>A reusable view showing Customer Name, Order Date, and Total Amount for management reporting.</w:t>
      </w:r>
    </w:p>
    <w:p w14:paraId="21C0A9D1" w14:textId="77777777" w:rsidR="00F9031F" w:rsidRDefault="00F9031F" w:rsidP="00F9031F">
      <w:pPr>
        <w:spacing w:after="120"/>
      </w:pPr>
      <w:r>
        <w:rPr>
          <w:i/>
          <w:iCs/>
          <w:color w:val="444444"/>
        </w:rPr>
        <w:t>A Common Table Expression that counts orders per customer, then joined back to Customers so every customer appears (including those with zero orders).</w:t>
      </w:r>
    </w:p>
    <w:p w14:paraId="6468C0FE" w14:textId="77777777" w:rsidR="00F9031F" w:rsidRDefault="00F9031F" w:rsidP="00F9031F">
      <w:pPr>
        <w:spacing w:after="120"/>
        <w:rPr>
          <w:i/>
          <w:iCs/>
          <w:color w:val="444444"/>
        </w:rPr>
      </w:pPr>
    </w:p>
    <w:p w14:paraId="28A9C2B8" w14:textId="77777777" w:rsidR="00F9031F" w:rsidRDefault="00F9031F" w:rsidP="00F9031F">
      <w:pPr>
        <w:spacing w:after="120"/>
      </w:pPr>
      <w:r w:rsidRPr="00F9031F">
        <w:lastRenderedPageBreak/>
        <w:drawing>
          <wp:inline distT="0" distB="0" distL="0" distR="0" wp14:anchorId="33108E88" wp14:editId="30F89751">
            <wp:extent cx="5943600" cy="2465070"/>
            <wp:effectExtent l="0" t="0" r="0" b="0"/>
            <wp:docPr id="77276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66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DB85" w14:textId="620659A4" w:rsidR="00963DAD" w:rsidRDefault="00F9031F" w:rsidP="00F9031F">
      <w:pPr>
        <w:spacing w:after="120"/>
      </w:pPr>
      <w:r>
        <w:t xml:space="preserve"> </w:t>
      </w:r>
    </w:p>
    <w:p w14:paraId="7595D972" w14:textId="10C3E081" w:rsidR="00F9031F" w:rsidRDefault="00000000" w:rsidP="00F9031F">
      <w:pPr>
        <w:pStyle w:val="ListParagraph"/>
      </w:pPr>
      <w:r>
        <w:t xml:space="preserve">Stored Procedure: </w:t>
      </w:r>
      <w:proofErr w:type="spellStart"/>
      <w:r>
        <w:t>GetCustomerOrders</w:t>
      </w:r>
      <w:proofErr w:type="spellEnd"/>
      <w:r>
        <w:t xml:space="preserve"> (Section C)</w:t>
      </w:r>
    </w:p>
    <w:p w14:paraId="1FF465FE" w14:textId="77777777" w:rsidR="00963DAD" w:rsidRDefault="00000000">
      <w:pPr>
        <w:spacing w:after="120"/>
      </w:pPr>
      <w:r>
        <w:rPr>
          <w:i/>
          <w:iCs/>
          <w:color w:val="444444"/>
        </w:rPr>
        <w:t xml:space="preserve">A parameterised stored procedure that returns OrderId, </w:t>
      </w:r>
      <w:proofErr w:type="spellStart"/>
      <w:r>
        <w:rPr>
          <w:i/>
          <w:iCs/>
          <w:color w:val="444444"/>
        </w:rPr>
        <w:t>OrderDate</w:t>
      </w:r>
      <w:proofErr w:type="spellEnd"/>
      <w:r>
        <w:rPr>
          <w:i/>
          <w:iCs/>
          <w:color w:val="444444"/>
        </w:rPr>
        <w:t xml:space="preserve">, OrderStatus, and </w:t>
      </w:r>
      <w:proofErr w:type="spellStart"/>
      <w:r>
        <w:rPr>
          <w:i/>
          <w:iCs/>
          <w:color w:val="444444"/>
        </w:rPr>
        <w:t>TotalAmount</w:t>
      </w:r>
      <w:proofErr w:type="spellEnd"/>
      <w:r>
        <w:rPr>
          <w:i/>
          <w:iCs/>
          <w:color w:val="444444"/>
        </w:rPr>
        <w:t xml:space="preserve"> for a given </w:t>
      </w:r>
      <w:proofErr w:type="spellStart"/>
      <w:r>
        <w:rPr>
          <w:i/>
          <w:iCs/>
          <w:color w:val="444444"/>
        </w:rPr>
        <w:t>CustomerID</w:t>
      </w:r>
      <w:proofErr w:type="spellEnd"/>
      <w:r>
        <w:rPr>
          <w:i/>
          <w:iCs/>
          <w:color w:val="444444"/>
        </w:rPr>
        <w:t xml:space="preserve">, executed for </w:t>
      </w:r>
      <w:proofErr w:type="spellStart"/>
      <w:r>
        <w:rPr>
          <w:i/>
          <w:iCs/>
          <w:color w:val="444444"/>
        </w:rPr>
        <w:t>CustomerID</w:t>
      </w:r>
      <w:proofErr w:type="spellEnd"/>
      <w:r>
        <w:rPr>
          <w:i/>
          <w:iCs/>
          <w:color w:val="444444"/>
        </w:rPr>
        <w:t xml:space="preserve"> = 1.</w:t>
      </w:r>
    </w:p>
    <w:p w14:paraId="43CBEB1F" w14:textId="6CEAAE0F" w:rsidR="00963DAD" w:rsidRDefault="00F9031F">
      <w:pPr>
        <w:spacing w:after="300"/>
      </w:pPr>
      <w:r w:rsidRPr="00F9031F">
        <w:rPr>
          <w:b/>
          <w:bCs/>
          <w:color w:val="2E75B6"/>
          <w:sz w:val="26"/>
          <w:szCs w:val="26"/>
        </w:rPr>
        <w:drawing>
          <wp:inline distT="0" distB="0" distL="0" distR="0" wp14:anchorId="022464B9" wp14:editId="58D0478E">
            <wp:extent cx="5943600" cy="1706245"/>
            <wp:effectExtent l="0" t="0" r="0" b="8255"/>
            <wp:docPr id="188917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3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DAD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160C" w14:textId="77777777" w:rsidR="0086779E" w:rsidRDefault="0086779E">
      <w:r>
        <w:separator/>
      </w:r>
    </w:p>
  </w:endnote>
  <w:endnote w:type="continuationSeparator" w:id="0">
    <w:p w14:paraId="429F88D6" w14:textId="77777777" w:rsidR="0086779E" w:rsidRDefault="00867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70A6C" w14:textId="77777777" w:rsidR="00963DAD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F29F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3030" w14:textId="77777777" w:rsidR="0086779E" w:rsidRDefault="0086779E">
      <w:r>
        <w:separator/>
      </w:r>
    </w:p>
  </w:footnote>
  <w:footnote w:type="continuationSeparator" w:id="0">
    <w:p w14:paraId="5673A816" w14:textId="77777777" w:rsidR="0086779E" w:rsidRDefault="00867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3405" w14:textId="77777777" w:rsidR="00963DAD" w:rsidRDefault="00000000">
    <w:pPr>
      <w:jc w:val="right"/>
    </w:pPr>
    <w:proofErr w:type="spellStart"/>
    <w:r>
      <w:rPr>
        <w:color w:val="999999"/>
        <w:sz w:val="16"/>
        <w:szCs w:val="16"/>
      </w:rPr>
      <w:t>SuperMart</w:t>
    </w:r>
    <w:proofErr w:type="spellEnd"/>
    <w:r>
      <w:rPr>
        <w:color w:val="999999"/>
        <w:sz w:val="16"/>
        <w:szCs w:val="16"/>
      </w:rPr>
      <w:t xml:space="preserve"> T-SQL Capstone — Execution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3253"/>
    <w:multiLevelType w:val="hybridMultilevel"/>
    <w:tmpl w:val="2E3C1B42"/>
    <w:lvl w:ilvl="0" w:tplc="134E1648">
      <w:start w:val="1"/>
      <w:numFmt w:val="bullet"/>
      <w:lvlText w:val="●"/>
      <w:lvlJc w:val="left"/>
      <w:pPr>
        <w:ind w:left="720" w:hanging="360"/>
      </w:pPr>
    </w:lvl>
    <w:lvl w:ilvl="1" w:tplc="0F188910">
      <w:start w:val="1"/>
      <w:numFmt w:val="bullet"/>
      <w:lvlText w:val="○"/>
      <w:lvlJc w:val="left"/>
      <w:pPr>
        <w:ind w:left="1440" w:hanging="360"/>
      </w:pPr>
    </w:lvl>
    <w:lvl w:ilvl="2" w:tplc="D33C3FC4">
      <w:start w:val="1"/>
      <w:numFmt w:val="bullet"/>
      <w:lvlText w:val="■"/>
      <w:lvlJc w:val="left"/>
      <w:pPr>
        <w:ind w:left="2160" w:hanging="360"/>
      </w:pPr>
    </w:lvl>
    <w:lvl w:ilvl="3" w:tplc="A6A82D60">
      <w:start w:val="1"/>
      <w:numFmt w:val="bullet"/>
      <w:lvlText w:val="●"/>
      <w:lvlJc w:val="left"/>
      <w:pPr>
        <w:ind w:left="2880" w:hanging="360"/>
      </w:pPr>
    </w:lvl>
    <w:lvl w:ilvl="4" w:tplc="3DC04D7E">
      <w:start w:val="1"/>
      <w:numFmt w:val="bullet"/>
      <w:lvlText w:val="○"/>
      <w:lvlJc w:val="left"/>
      <w:pPr>
        <w:ind w:left="3600" w:hanging="360"/>
      </w:pPr>
    </w:lvl>
    <w:lvl w:ilvl="5" w:tplc="38C4372A">
      <w:start w:val="1"/>
      <w:numFmt w:val="bullet"/>
      <w:lvlText w:val="■"/>
      <w:lvlJc w:val="left"/>
      <w:pPr>
        <w:ind w:left="4320" w:hanging="360"/>
      </w:pPr>
    </w:lvl>
    <w:lvl w:ilvl="6" w:tplc="CA8CD97A">
      <w:start w:val="1"/>
      <w:numFmt w:val="bullet"/>
      <w:lvlText w:val="●"/>
      <w:lvlJc w:val="left"/>
      <w:pPr>
        <w:ind w:left="5040" w:hanging="360"/>
      </w:pPr>
    </w:lvl>
    <w:lvl w:ilvl="7" w:tplc="A1501BB6">
      <w:start w:val="1"/>
      <w:numFmt w:val="bullet"/>
      <w:lvlText w:val="●"/>
      <w:lvlJc w:val="left"/>
      <w:pPr>
        <w:ind w:left="5760" w:hanging="360"/>
      </w:pPr>
    </w:lvl>
    <w:lvl w:ilvl="8" w:tplc="7326E1C4">
      <w:start w:val="1"/>
      <w:numFmt w:val="bullet"/>
      <w:lvlText w:val="●"/>
      <w:lvlJc w:val="left"/>
      <w:pPr>
        <w:ind w:left="6480" w:hanging="360"/>
      </w:pPr>
    </w:lvl>
  </w:abstractNum>
  <w:num w:numId="1" w16cid:durableId="557516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AD"/>
    <w:rsid w:val="001C3AFF"/>
    <w:rsid w:val="007F29F1"/>
    <w:rsid w:val="0086779E"/>
    <w:rsid w:val="00963DAD"/>
    <w:rsid w:val="00D27168"/>
    <w:rsid w:val="00F9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D62CA7"/>
  <w15:docId w15:val="{17663B1E-A00B-401C-B2F6-4EB0BBB5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Mbekezeli Ndlovu</cp:lastModifiedBy>
  <cp:revision>2</cp:revision>
  <dcterms:created xsi:type="dcterms:W3CDTF">2026-08-16T16:38:00Z</dcterms:created>
  <dcterms:modified xsi:type="dcterms:W3CDTF">2026-08-16T17:09:00Z</dcterms:modified>
</cp:coreProperties>
</file>