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D8DF" w14:textId="6F0CE34B" w:rsidR="00D3393F" w:rsidRDefault="00FE3D8B" w:rsidP="007837E8">
      <w:pPr>
        <w:widowControl w:val="0"/>
        <w:autoSpaceDE w:val="0"/>
        <w:autoSpaceDN w:val="0"/>
        <w:rPr>
          <w:rFonts w:eastAsia="Times New Roman"/>
          <w:b/>
          <w:bCs/>
          <w:color w:val="00B0F0"/>
          <w:sz w:val="36"/>
          <w:szCs w:val="36"/>
        </w:rPr>
      </w:pPr>
      <w:r>
        <w:rPr>
          <w:rFonts w:eastAsia="Times New Roman"/>
          <w:b/>
          <w:noProof/>
          <w:color w:val="00B0F0"/>
          <w:sz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F0F0D2C" wp14:editId="58EC83E3">
                <wp:simplePos x="0" y="0"/>
                <wp:positionH relativeFrom="margin">
                  <wp:posOffset>3908425</wp:posOffset>
                </wp:positionH>
                <wp:positionV relativeFrom="paragraph">
                  <wp:posOffset>450215</wp:posOffset>
                </wp:positionV>
                <wp:extent cx="2759102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02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A444F" w14:textId="1E0FB43B" w:rsidR="008C77E6" w:rsidRPr="00BF1311" w:rsidRDefault="00332FB8" w:rsidP="008C77E6">
                            <w:pPr>
                              <w:rPr>
                                <w:rFonts w:eastAsiaTheme="minorEastAsia"/>
                                <w:color w:val="333333"/>
                                <w:sz w:val="22"/>
                                <w:szCs w:val="21"/>
                              </w:rPr>
                            </w:pPr>
                            <w:r w:rsidRPr="00BF1311">
                              <w:rPr>
                                <w:sz w:val="22"/>
                              </w:rPr>
                              <w:t>Mobile</w:t>
                            </w:r>
                            <w:r w:rsidR="008C77E6" w:rsidRPr="00BF1311">
                              <w:rPr>
                                <w:sz w:val="22"/>
                              </w:rPr>
                              <w:t xml:space="preserve">: </w:t>
                            </w:r>
                            <w:r w:rsidR="007E2101">
                              <w:rPr>
                                <w:rFonts w:eastAsiaTheme="minorEastAsia"/>
                                <w:color w:val="333333"/>
                                <w:sz w:val="22"/>
                                <w:szCs w:val="21"/>
                              </w:rPr>
                              <w:t>713 865 3251</w:t>
                            </w:r>
                          </w:p>
                          <w:p w14:paraId="4C28B366" w14:textId="2EA74925" w:rsidR="007360E3" w:rsidRPr="00BF1311" w:rsidRDefault="008C77E6" w:rsidP="008C77E6">
                            <w:pPr>
                              <w:rPr>
                                <w:color w:val="333333"/>
                                <w:sz w:val="22"/>
                                <w:szCs w:val="21"/>
                              </w:rPr>
                            </w:pPr>
                            <w:r w:rsidRPr="00BF1311">
                              <w:rPr>
                                <w:rFonts w:eastAsiaTheme="minorEastAsia"/>
                                <w:color w:val="333333"/>
                                <w:sz w:val="22"/>
                                <w:szCs w:val="21"/>
                              </w:rPr>
                              <w:t xml:space="preserve">Email: </w:t>
                            </w:r>
                            <w:hyperlink r:id="rId7" w:history="1">
                              <w:r w:rsidR="007360E3" w:rsidRPr="00BF1311">
                                <w:rPr>
                                  <w:rStyle w:val="Hyperlink"/>
                                  <w:sz w:val="22"/>
                                  <w:szCs w:val="21"/>
                                </w:rPr>
                                <w:t>wzou2@cougarnet.uh.edu</w:t>
                              </w:r>
                            </w:hyperlink>
                          </w:p>
                          <w:p w14:paraId="19E37E19" w14:textId="127E2FF0" w:rsidR="007360E3" w:rsidRPr="00BF1311" w:rsidRDefault="007360E3" w:rsidP="007360E3">
                            <w:pPr>
                              <w:widowControl w:val="0"/>
                              <w:autoSpaceDE w:val="0"/>
                              <w:autoSpaceDN w:val="0"/>
                              <w:suppressOverlap/>
                              <w:rPr>
                                <w:rStyle w:val="Hyperlink"/>
                                <w:sz w:val="22"/>
                                <w:szCs w:val="21"/>
                              </w:rPr>
                            </w:pPr>
                            <w:r w:rsidRPr="00BF1311">
                              <w:rPr>
                                <w:color w:val="333333"/>
                                <w:sz w:val="22"/>
                                <w:szCs w:val="21"/>
                              </w:rPr>
                              <w:t xml:space="preserve">Website: </w:t>
                            </w:r>
                            <w:hyperlink r:id="rId8" w:history="1">
                              <w:r w:rsidRPr="00BF1311">
                                <w:rPr>
                                  <w:rStyle w:val="Hyperlink"/>
                                  <w:sz w:val="22"/>
                                  <w:szCs w:val="21"/>
                                </w:rPr>
                                <w:t>https://wenpingzou.org/</w:t>
                              </w:r>
                            </w:hyperlink>
                          </w:p>
                          <w:p w14:paraId="62029EF9" w14:textId="1C70E35E" w:rsidR="006319F0" w:rsidRPr="00BF1311" w:rsidRDefault="006319F0" w:rsidP="006319F0">
                            <w:pPr>
                              <w:widowControl w:val="0"/>
                              <w:autoSpaceDE w:val="0"/>
                              <w:autoSpaceDN w:val="0"/>
                              <w:suppressOverlap/>
                              <w:rPr>
                                <w:sz w:val="22"/>
                                <w:szCs w:val="21"/>
                              </w:rPr>
                            </w:pPr>
                            <w:r w:rsidRPr="00BF1311">
                              <w:rPr>
                                <w:color w:val="333333"/>
                                <w:sz w:val="22"/>
                                <w:szCs w:val="21"/>
                              </w:rPr>
                              <w:t xml:space="preserve">Google scholar: </w:t>
                            </w:r>
                            <w:r w:rsidRPr="00BF1311">
                              <w:rPr>
                                <w:color w:val="404040" w:themeColor="text1" w:themeTint="BF"/>
                                <w:sz w:val="22"/>
                                <w:szCs w:val="21"/>
                                <w:u w:val="single"/>
                              </w:rPr>
                              <w:t>Wenping Zou, google scholar</w:t>
                            </w:r>
                          </w:p>
                          <w:p w14:paraId="40CBB59A" w14:textId="77777777" w:rsidR="006319F0" w:rsidRPr="00BF1311" w:rsidRDefault="006319F0" w:rsidP="007360E3">
                            <w:pPr>
                              <w:widowControl w:val="0"/>
                              <w:autoSpaceDE w:val="0"/>
                              <w:autoSpaceDN w:val="0"/>
                              <w:suppressOverlap/>
                              <w:rPr>
                                <w:sz w:val="22"/>
                                <w:szCs w:val="21"/>
                              </w:rPr>
                            </w:pPr>
                          </w:p>
                          <w:p w14:paraId="20F66CBB" w14:textId="47694E70" w:rsidR="007360E3" w:rsidRPr="00BF1311" w:rsidRDefault="007360E3" w:rsidP="008C77E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0021A20" w14:textId="4E7CB346" w:rsidR="008C77E6" w:rsidRPr="00BF1311" w:rsidRDefault="008C77E6" w:rsidP="008C77E6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C9B62A9" w14:textId="77777777" w:rsidR="008C77E6" w:rsidRPr="00BF1311" w:rsidRDefault="008C77E6" w:rsidP="008C77E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F0D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7.75pt;margin-top:35.45pt;width:217.25pt;height:1in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" filled="f" stroked="f" strokeweight=".5pt">
                <v:textbox>
                  <w:txbxContent>
                    <w:p w14:paraId="5B7A444F" w14:textId="1E0FB43B" w:rsidR="008C77E6" w:rsidRPr="00BF1311" w:rsidRDefault="00332FB8" w:rsidP="008C77E6">
                      <w:pPr>
                        <w:rPr>
                          <w:rFonts w:eastAsiaTheme="minorEastAsia"/>
                          <w:color w:val="333333"/>
                          <w:sz w:val="22"/>
                          <w:szCs w:val="21"/>
                        </w:rPr>
                      </w:pPr>
                      <w:r w:rsidRPr="00BF1311">
                        <w:rPr>
                          <w:sz w:val="22"/>
                        </w:rPr>
                        <w:t>Mobile</w:t>
                      </w:r>
                      <w:r w:rsidR="008C77E6" w:rsidRPr="00BF1311">
                        <w:rPr>
                          <w:sz w:val="22"/>
                        </w:rPr>
                        <w:t xml:space="preserve">: </w:t>
                      </w:r>
                      <w:r w:rsidR="007E2101">
                        <w:rPr>
                          <w:rFonts w:eastAsiaTheme="minorEastAsia"/>
                          <w:color w:val="333333"/>
                          <w:sz w:val="22"/>
                          <w:szCs w:val="21"/>
                        </w:rPr>
                        <w:t>713 865 3251</w:t>
                      </w:r>
                    </w:p>
                    <w:p w14:paraId="4C28B366" w14:textId="2EA74925" w:rsidR="007360E3" w:rsidRPr="00BF1311" w:rsidRDefault="008C77E6" w:rsidP="008C77E6">
                      <w:pPr>
                        <w:rPr>
                          <w:color w:val="333333"/>
                          <w:sz w:val="22"/>
                          <w:szCs w:val="21"/>
                        </w:rPr>
                      </w:pPr>
                      <w:r w:rsidRPr="00BF1311">
                        <w:rPr>
                          <w:rFonts w:eastAsiaTheme="minorEastAsia"/>
                          <w:color w:val="333333"/>
                          <w:sz w:val="22"/>
                          <w:szCs w:val="21"/>
                        </w:rPr>
                        <w:t xml:space="preserve">Email: </w:t>
                      </w:r>
                      <w:hyperlink r:id="rId9" w:history="1">
                        <w:r w:rsidR="007360E3" w:rsidRPr="00BF1311">
                          <w:rPr>
                            <w:rStyle w:val="Hyperlink"/>
                            <w:sz w:val="22"/>
                            <w:szCs w:val="21"/>
                          </w:rPr>
                          <w:t>wzou2@cougarnet.uh.edu</w:t>
                        </w:r>
                      </w:hyperlink>
                    </w:p>
                    <w:p w14:paraId="19E37E19" w14:textId="127E2FF0" w:rsidR="007360E3" w:rsidRPr="00BF1311" w:rsidRDefault="007360E3" w:rsidP="007360E3">
                      <w:pPr>
                        <w:widowControl w:val="0"/>
                        <w:autoSpaceDE w:val="0"/>
                        <w:autoSpaceDN w:val="0"/>
                        <w:suppressOverlap/>
                        <w:rPr>
                          <w:rStyle w:val="Hyperlink"/>
                          <w:sz w:val="22"/>
                          <w:szCs w:val="21"/>
                        </w:rPr>
                      </w:pPr>
                      <w:r w:rsidRPr="00BF1311">
                        <w:rPr>
                          <w:color w:val="333333"/>
                          <w:sz w:val="22"/>
                          <w:szCs w:val="21"/>
                        </w:rPr>
                        <w:t xml:space="preserve">Website: </w:t>
                      </w:r>
                      <w:hyperlink r:id="rId10" w:history="1">
                        <w:r w:rsidRPr="00BF1311">
                          <w:rPr>
                            <w:rStyle w:val="Hyperlink"/>
                            <w:sz w:val="22"/>
                            <w:szCs w:val="21"/>
                          </w:rPr>
                          <w:t>https://wenpingzou.org/</w:t>
                        </w:r>
                      </w:hyperlink>
                    </w:p>
                    <w:p w14:paraId="62029EF9" w14:textId="1C70E35E" w:rsidR="006319F0" w:rsidRPr="00BF1311" w:rsidRDefault="006319F0" w:rsidP="006319F0">
                      <w:pPr>
                        <w:widowControl w:val="0"/>
                        <w:autoSpaceDE w:val="0"/>
                        <w:autoSpaceDN w:val="0"/>
                        <w:suppressOverlap/>
                        <w:rPr>
                          <w:sz w:val="22"/>
                          <w:szCs w:val="21"/>
                        </w:rPr>
                      </w:pPr>
                      <w:r w:rsidRPr="00BF1311">
                        <w:rPr>
                          <w:color w:val="333333"/>
                          <w:sz w:val="22"/>
                          <w:szCs w:val="21"/>
                        </w:rPr>
                        <w:t xml:space="preserve">Google scholar: </w:t>
                      </w:r>
                      <w:r w:rsidRPr="00BF1311">
                        <w:rPr>
                          <w:color w:val="404040" w:themeColor="text1" w:themeTint="BF"/>
                          <w:sz w:val="22"/>
                          <w:szCs w:val="21"/>
                          <w:u w:val="single"/>
                        </w:rPr>
                        <w:t>Wenping Zou, google scholar</w:t>
                      </w:r>
                    </w:p>
                    <w:p w14:paraId="40CBB59A" w14:textId="77777777" w:rsidR="006319F0" w:rsidRPr="00BF1311" w:rsidRDefault="006319F0" w:rsidP="007360E3">
                      <w:pPr>
                        <w:widowControl w:val="0"/>
                        <w:autoSpaceDE w:val="0"/>
                        <w:autoSpaceDN w:val="0"/>
                        <w:suppressOverlap/>
                        <w:rPr>
                          <w:sz w:val="22"/>
                          <w:szCs w:val="21"/>
                        </w:rPr>
                      </w:pPr>
                    </w:p>
                    <w:p w14:paraId="20F66CBB" w14:textId="47694E70" w:rsidR="007360E3" w:rsidRPr="00BF1311" w:rsidRDefault="007360E3" w:rsidP="008C77E6">
                      <w:pPr>
                        <w:rPr>
                          <w:sz w:val="22"/>
                        </w:rPr>
                      </w:pPr>
                    </w:p>
                    <w:p w14:paraId="70021A20" w14:textId="4E7CB346" w:rsidR="008C77E6" w:rsidRPr="00BF1311" w:rsidRDefault="008C77E6" w:rsidP="008C77E6">
                      <w:pPr>
                        <w:rPr>
                          <w:sz w:val="22"/>
                        </w:rPr>
                      </w:pPr>
                    </w:p>
                    <w:p w14:paraId="7C9B62A9" w14:textId="77777777" w:rsidR="008C77E6" w:rsidRPr="00BF1311" w:rsidRDefault="008C77E6" w:rsidP="008C77E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Theme="minorEastAsia" w:hAnsi="Calibri"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16CF837D" wp14:editId="4AC2610B">
                <wp:simplePos x="0" y="0"/>
                <wp:positionH relativeFrom="margin">
                  <wp:posOffset>165735</wp:posOffset>
                </wp:positionH>
                <wp:positionV relativeFrom="paragraph">
                  <wp:posOffset>388620</wp:posOffset>
                </wp:positionV>
                <wp:extent cx="3704590" cy="1348740"/>
                <wp:effectExtent l="0" t="0" r="0" b="381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590" cy="1348740"/>
                          <a:chOff x="125998" y="154536"/>
                          <a:chExt cx="3269793" cy="1307872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25998" y="1168557"/>
                            <a:ext cx="1217134" cy="29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6435F6" w14:textId="66D4BB98" w:rsidR="008C77E6" w:rsidRPr="00D3393F" w:rsidRDefault="008C77E6">
                              <w:pPr>
                                <w:rPr>
                                  <w:sz w:val="24"/>
                                  <w:szCs w:val="22"/>
                                </w:rPr>
                              </w:pPr>
                              <w:r w:rsidRPr="00D3393F">
                                <w:rPr>
                                  <w:sz w:val="24"/>
                                  <w:szCs w:val="22"/>
                                </w:rPr>
                                <w:t>Wenping Zou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583924" y="154536"/>
                            <a:ext cx="1811867" cy="114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77DEA" w14:textId="027E4C5E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  <w:r w:rsidRPr="00A2587F">
                                <w:rPr>
                                  <w:sz w:val="22"/>
                                </w:rPr>
                                <w:t>University of Houston</w:t>
                              </w:r>
                            </w:p>
                            <w:p w14:paraId="424463E7" w14:textId="0A4B302C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  <w:r w:rsidRPr="00A2587F">
                                <w:rPr>
                                  <w:sz w:val="22"/>
                                </w:rPr>
                                <w:t>Department of Chemistry</w:t>
                              </w:r>
                            </w:p>
                            <w:p w14:paraId="43997E4A" w14:textId="77777777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  <w:r w:rsidRPr="00A2587F">
                                <w:rPr>
                                  <w:sz w:val="22"/>
                                </w:rPr>
                                <w:t xml:space="preserve">Lamar Fleming Jr. Building, </w:t>
                              </w:r>
                            </w:p>
                            <w:p w14:paraId="0183CBCC" w14:textId="7257FD54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  <w:r w:rsidRPr="00A2587F">
                                <w:rPr>
                                  <w:sz w:val="22"/>
                                </w:rPr>
                                <w:t>3585 Cullen Blvd, Room 47</w:t>
                              </w:r>
                            </w:p>
                            <w:p w14:paraId="5C905BE4" w14:textId="114553FE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  <w:r w:rsidRPr="00A2587F">
                                <w:rPr>
                                  <w:sz w:val="22"/>
                                </w:rPr>
                                <w:t>Houston, Texas 77204</w:t>
                              </w:r>
                            </w:p>
                            <w:p w14:paraId="4D95E3A6" w14:textId="77777777" w:rsidR="008C77E6" w:rsidRPr="00A2587F" w:rsidRDefault="008C77E6" w:rsidP="008C77E6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F837D" id="Group 6" o:spid="_x0000_s1027" style="position:absolute;left:0;text-align:left;margin-left:13.05pt;margin-top:30.6pt;width:291.7pt;height:106.2pt;z-index:251705856;mso-position-horizontal-relative:margin;mso-width-relative:margin;mso-height-relative:margin" coordorigin="1259,1545" coordsize="32697,1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">
                <v:shape id="Text Box 1" o:spid="_x0000_s1028" type="#_x0000_t202" style="position:absolute;left:1259;top:11685;width:12172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14:paraId="626435F6" w14:textId="66D4BB98" w:rsidR="008C77E6" w:rsidRPr="00D3393F" w:rsidRDefault="008C77E6">
                        <w:pPr>
                          <w:rPr>
                            <w:sz w:val="24"/>
                            <w:szCs w:val="22"/>
                          </w:rPr>
                        </w:pPr>
                        <w:r w:rsidRPr="00D3393F">
                          <w:rPr>
                            <w:sz w:val="24"/>
                            <w:szCs w:val="22"/>
                          </w:rPr>
                          <w:t>Wenping Zou</w:t>
                        </w:r>
                      </w:p>
                    </w:txbxContent>
                  </v:textbox>
                </v:shape>
                <v:shape id="Text Box 2" o:spid="_x0000_s1029" type="#_x0000_t202" style="position:absolute;left:15839;top:1545;width:18118;height:1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7CC77DEA" w14:textId="027E4C5E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  <w:r w:rsidRPr="00A2587F">
                          <w:rPr>
                            <w:sz w:val="22"/>
                          </w:rPr>
                          <w:t>University of Houston</w:t>
                        </w:r>
                      </w:p>
                      <w:p w14:paraId="424463E7" w14:textId="0A4B302C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  <w:r w:rsidRPr="00A2587F">
                          <w:rPr>
                            <w:sz w:val="22"/>
                          </w:rPr>
                          <w:t>Department of Chemistry</w:t>
                        </w:r>
                      </w:p>
                      <w:p w14:paraId="43997E4A" w14:textId="77777777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  <w:r w:rsidRPr="00A2587F">
                          <w:rPr>
                            <w:sz w:val="22"/>
                          </w:rPr>
                          <w:t xml:space="preserve">Lamar Fleming Jr. Building, </w:t>
                        </w:r>
                      </w:p>
                      <w:p w14:paraId="0183CBCC" w14:textId="7257FD54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  <w:r w:rsidRPr="00A2587F">
                          <w:rPr>
                            <w:sz w:val="22"/>
                          </w:rPr>
                          <w:t>3585 Cullen Blvd, Room 47</w:t>
                        </w:r>
                      </w:p>
                      <w:p w14:paraId="5C905BE4" w14:textId="114553FE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  <w:r w:rsidRPr="00A2587F">
                          <w:rPr>
                            <w:sz w:val="22"/>
                          </w:rPr>
                          <w:t>Houston, Texas 77204</w:t>
                        </w:r>
                      </w:p>
                      <w:p w14:paraId="4D95E3A6" w14:textId="77777777" w:rsidR="008C77E6" w:rsidRPr="00A2587F" w:rsidRDefault="008C77E6" w:rsidP="008C77E6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984A88F" wp14:editId="502A0C6F">
            <wp:simplePos x="0" y="0"/>
            <wp:positionH relativeFrom="column">
              <wp:posOffset>220980</wp:posOffset>
            </wp:positionH>
            <wp:positionV relativeFrom="paragraph">
              <wp:posOffset>78105</wp:posOffset>
            </wp:positionV>
            <wp:extent cx="1095375" cy="1412240"/>
            <wp:effectExtent l="0" t="0" r="0" b="0"/>
            <wp:wrapNone/>
            <wp:docPr id="3" name="图片 3" descr="C:\Users\thinkopad\AppData\Local\Microsoft\Windows\INetCache\Content.Word\IMG_20170610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hinkopad\AppData\Local\Microsoft\Windows\INetCache\Content.Word\IMG_20170610_130347.jpg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9" b="14506"/>
                    <a:stretch/>
                  </pic:blipFill>
                  <pic:spPr bwMode="auto">
                    <a:xfrm>
                      <a:off x="0" y="0"/>
                      <a:ext cx="109537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C36164" w14:textId="439DD67D" w:rsidR="008A3734" w:rsidRPr="007837E8" w:rsidRDefault="008A3734" w:rsidP="007837E8">
      <w:pPr>
        <w:widowControl w:val="0"/>
        <w:autoSpaceDE w:val="0"/>
        <w:autoSpaceDN w:val="0"/>
        <w:rPr>
          <w:rFonts w:ascii="Calibri" w:eastAsiaTheme="minorEastAsia" w:hAnsi="Calibri"/>
          <w:color w:val="000000"/>
          <w:sz w:val="24"/>
        </w:rPr>
      </w:pPr>
      <w:r w:rsidRPr="34922529">
        <w:rPr>
          <w:rFonts w:eastAsia="Times New Roman"/>
          <w:b/>
          <w:bCs/>
          <w:color w:val="00B0F0"/>
          <w:sz w:val="36"/>
          <w:szCs w:val="36"/>
        </w:rPr>
        <w:t>R</w:t>
      </w:r>
      <w:r w:rsidRPr="34922529">
        <w:rPr>
          <w:rFonts w:eastAsia="Times New Roman"/>
          <w:b/>
          <w:bCs/>
          <w:color w:val="00B0F0"/>
          <w:sz w:val="22"/>
          <w:szCs w:val="22"/>
        </w:rPr>
        <w:t>ES</w:t>
      </w:r>
      <w:r w:rsidRPr="34922529">
        <w:rPr>
          <w:rFonts w:eastAsia="Times New Roman"/>
          <w:b/>
          <w:bCs/>
          <w:sz w:val="22"/>
          <w:szCs w:val="22"/>
        </w:rPr>
        <w:t xml:space="preserve">EARCH </w:t>
      </w:r>
      <w:r w:rsidRPr="34922529">
        <w:rPr>
          <w:rFonts w:eastAsia="Times New Roman"/>
          <w:b/>
          <w:bCs/>
          <w:color w:val="00B0F0"/>
          <w:sz w:val="36"/>
          <w:szCs w:val="36"/>
        </w:rPr>
        <w:t>I</w:t>
      </w:r>
      <w:r w:rsidRPr="34922529">
        <w:rPr>
          <w:rFonts w:eastAsia="Times New Roman"/>
          <w:b/>
          <w:bCs/>
          <w:color w:val="00B0F0"/>
          <w:sz w:val="22"/>
          <w:szCs w:val="22"/>
        </w:rPr>
        <w:t>NT</w:t>
      </w:r>
      <w:r w:rsidRPr="34922529">
        <w:rPr>
          <w:rFonts w:eastAsia="Times New Roman"/>
          <w:b/>
          <w:bCs/>
          <w:sz w:val="22"/>
          <w:szCs w:val="22"/>
        </w:rPr>
        <w:t>EREST:</w:t>
      </w:r>
    </w:p>
    <w:p w14:paraId="607BFC2A" w14:textId="119F3044" w:rsidR="008A3734" w:rsidRPr="009B0BC2" w:rsidRDefault="34922529" w:rsidP="34922529">
      <w:pPr>
        <w:widowControl w:val="0"/>
        <w:autoSpaceDE w:val="0"/>
        <w:autoSpaceDN w:val="0"/>
        <w:spacing w:line="360" w:lineRule="exact"/>
        <w:rPr>
          <w:rFonts w:eastAsiaTheme="minorEastAsia"/>
          <w:color w:val="FF0000"/>
          <w:sz w:val="24"/>
          <w:szCs w:val="24"/>
        </w:rPr>
      </w:pPr>
      <w:r w:rsidRPr="34922529">
        <w:rPr>
          <w:rFonts w:eastAsia="Calibri"/>
          <w:color w:val="000000" w:themeColor="text1"/>
          <w:sz w:val="24"/>
          <w:szCs w:val="24"/>
        </w:rPr>
        <w:t>•</w:t>
      </w:r>
      <w:r w:rsidRPr="34922529">
        <w:rPr>
          <w:sz w:val="24"/>
          <w:szCs w:val="24"/>
        </w:rPr>
        <w:t xml:space="preserve"> </w:t>
      </w:r>
      <w:r w:rsidR="00195163">
        <w:rPr>
          <w:sz w:val="24"/>
          <w:szCs w:val="24"/>
        </w:rPr>
        <w:t>Bioc</w:t>
      </w:r>
      <w:r w:rsidR="00A53546">
        <w:rPr>
          <w:sz w:val="24"/>
          <w:szCs w:val="24"/>
        </w:rPr>
        <w:t>hemistry</w:t>
      </w:r>
      <w:r w:rsidRPr="34922529">
        <w:rPr>
          <w:sz w:val="24"/>
          <w:szCs w:val="24"/>
        </w:rPr>
        <w:t xml:space="preserve">, </w:t>
      </w:r>
      <w:r w:rsidR="00195163">
        <w:rPr>
          <w:sz w:val="24"/>
          <w:szCs w:val="24"/>
        </w:rPr>
        <w:t>Microbiology</w:t>
      </w:r>
      <w:r w:rsidR="001C5857">
        <w:rPr>
          <w:sz w:val="24"/>
          <w:szCs w:val="24"/>
        </w:rPr>
        <w:t xml:space="preserve">, </w:t>
      </w:r>
      <w:r w:rsidR="00B54101">
        <w:rPr>
          <w:sz w:val="24"/>
          <w:szCs w:val="24"/>
        </w:rPr>
        <w:t>Bioinformatics</w:t>
      </w:r>
      <w:r w:rsidR="001C5857">
        <w:rPr>
          <w:sz w:val="24"/>
          <w:szCs w:val="24"/>
        </w:rPr>
        <w:t xml:space="preserve">, </w:t>
      </w:r>
      <w:r w:rsidRPr="34922529">
        <w:rPr>
          <w:sz w:val="24"/>
          <w:szCs w:val="24"/>
        </w:rPr>
        <w:t>Fluorescence Sensor</w:t>
      </w:r>
    </w:p>
    <w:p w14:paraId="0F85B200" w14:textId="20500C24" w:rsidR="00530BA2" w:rsidRDefault="00530BA2" w:rsidP="00D17027">
      <w:pPr>
        <w:widowControl w:val="0"/>
        <w:autoSpaceDE w:val="0"/>
        <w:autoSpaceDN w:val="0"/>
        <w:rPr>
          <w:rFonts w:eastAsia="Times New Roman"/>
          <w:b/>
          <w:sz w:val="22"/>
        </w:rPr>
      </w:pPr>
      <w:r w:rsidRPr="00F02AEB">
        <w:rPr>
          <w:rFonts w:eastAsia="Times New Roman" w:hint="eastAsia"/>
          <w:b/>
          <w:color w:val="00B0F0"/>
          <w:sz w:val="36"/>
        </w:rPr>
        <w:t>E</w:t>
      </w:r>
      <w:r w:rsidRPr="00F02AEB">
        <w:rPr>
          <w:rFonts w:eastAsia="Times New Roman" w:hint="eastAsia"/>
          <w:b/>
          <w:color w:val="00B0F0"/>
          <w:sz w:val="22"/>
        </w:rPr>
        <w:t>DU</w:t>
      </w:r>
      <w:r w:rsidRPr="00E26A5C">
        <w:rPr>
          <w:rFonts w:eastAsia="Times New Roman" w:hint="eastAsia"/>
          <w:b/>
          <w:sz w:val="22"/>
        </w:rPr>
        <w:t xml:space="preserve">CATION: </w:t>
      </w:r>
    </w:p>
    <w:p w14:paraId="170A5C34" w14:textId="1FD27A62" w:rsidR="007C5CE7" w:rsidRPr="006B377D" w:rsidRDefault="007C5CE7" w:rsidP="007C5CE7">
      <w:pPr>
        <w:widowControl w:val="0"/>
        <w:autoSpaceDE w:val="0"/>
        <w:autoSpaceDN w:val="0"/>
        <w:spacing w:line="360" w:lineRule="exact"/>
        <w:rPr>
          <w:sz w:val="24"/>
        </w:rPr>
      </w:pPr>
      <w:r w:rsidRPr="00F41EFA">
        <w:rPr>
          <w:rFonts w:eastAsia="Calibri"/>
          <w:color w:val="000000"/>
          <w:sz w:val="24"/>
          <w:szCs w:val="24"/>
        </w:rPr>
        <w:t>•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Ph.</w:t>
      </w:r>
      <w:r w:rsidR="001373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 w:rsidR="00FF30BF">
        <w:rPr>
          <w:color w:val="000000"/>
          <w:sz w:val="24"/>
          <w:szCs w:val="24"/>
        </w:rPr>
        <w:t>.</w:t>
      </w:r>
      <w:r w:rsidRPr="00294BE9">
        <w:rPr>
          <w:sz w:val="24"/>
        </w:rPr>
        <w:t xml:space="preserve"> </w:t>
      </w:r>
      <w:r w:rsidRPr="00C96EDC">
        <w:rPr>
          <w:sz w:val="24"/>
        </w:rPr>
        <w:t>Chem</w:t>
      </w:r>
      <w:r w:rsidR="007A43DB">
        <w:rPr>
          <w:sz w:val="24"/>
        </w:rPr>
        <w:t>. (</w:t>
      </w:r>
      <w:r w:rsidR="007A43DB" w:rsidRPr="007A43DB">
        <w:rPr>
          <w:i/>
          <w:sz w:val="24"/>
        </w:rPr>
        <w:t>Bioinorganic Chem.</w:t>
      </w:r>
      <w:r w:rsidR="007A43DB">
        <w:rPr>
          <w:sz w:val="24"/>
        </w:rPr>
        <w:t>)</w:t>
      </w:r>
      <w:r w:rsidRPr="00C96EDC">
        <w:rPr>
          <w:sz w:val="24"/>
        </w:rPr>
        <w:t>,</w:t>
      </w:r>
      <w:r>
        <w:rPr>
          <w:rFonts w:hint="eastAsia"/>
          <w:color w:val="FF0000"/>
          <w:sz w:val="24"/>
        </w:rPr>
        <w:t xml:space="preserve"> </w:t>
      </w:r>
      <w:r w:rsidRPr="006961BD">
        <w:rPr>
          <w:sz w:val="24"/>
        </w:rPr>
        <w:t>University of Houston (UH</w:t>
      </w:r>
      <w:r w:rsidR="00B363A5">
        <w:rPr>
          <w:sz w:val="24"/>
        </w:rPr>
        <w:t>),</w:t>
      </w:r>
      <w:r w:rsidRPr="006961BD">
        <w:rPr>
          <w:sz w:val="24"/>
        </w:rPr>
        <w:t xml:space="preserve"> </w:t>
      </w:r>
      <w:r w:rsidR="00BF1311" w:rsidRPr="00BF1311">
        <w:rPr>
          <w:color w:val="000000"/>
          <w:sz w:val="24"/>
          <w:szCs w:val="24"/>
        </w:rPr>
        <w:t>Aug.</w:t>
      </w:r>
      <w:r w:rsidRPr="00BF1311">
        <w:rPr>
          <w:sz w:val="24"/>
        </w:rPr>
        <w:t xml:space="preserve"> 2022</w:t>
      </w:r>
    </w:p>
    <w:p w14:paraId="1824D682" w14:textId="300FD123" w:rsidR="007C5CE7" w:rsidRPr="00E52F2A" w:rsidRDefault="007C5CE7" w:rsidP="007C5CE7">
      <w:pPr>
        <w:widowControl w:val="0"/>
        <w:autoSpaceDE w:val="0"/>
        <w:autoSpaceDN w:val="0"/>
        <w:spacing w:line="360" w:lineRule="exact"/>
        <w:rPr>
          <w:bCs/>
          <w:i/>
          <w:iCs/>
          <w:sz w:val="24"/>
        </w:rPr>
      </w:pPr>
      <w:r w:rsidRPr="00F41EFA">
        <w:rPr>
          <w:rFonts w:eastAsia="Calibri"/>
          <w:color w:val="000000"/>
          <w:sz w:val="24"/>
          <w:szCs w:val="24"/>
        </w:rPr>
        <w:t>•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M</w:t>
      </w:r>
      <w:r w:rsidRPr="00F41EFA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S.</w:t>
      </w:r>
      <w:r w:rsidRPr="00294BE9">
        <w:rPr>
          <w:sz w:val="24"/>
        </w:rPr>
        <w:t xml:space="preserve"> </w:t>
      </w:r>
      <w:r w:rsidRPr="00C96EDC">
        <w:rPr>
          <w:sz w:val="24"/>
        </w:rPr>
        <w:t>Chem</w:t>
      </w:r>
      <w:r w:rsidR="007A43DB">
        <w:rPr>
          <w:sz w:val="24"/>
        </w:rPr>
        <w:t>. (</w:t>
      </w:r>
      <w:r w:rsidR="007A43DB" w:rsidRPr="007A43DB">
        <w:rPr>
          <w:i/>
          <w:sz w:val="24"/>
        </w:rPr>
        <w:t>Chem.</w:t>
      </w:r>
      <w:r w:rsidR="007A43DB">
        <w:rPr>
          <w:sz w:val="24"/>
        </w:rPr>
        <w:t>)</w:t>
      </w:r>
      <w:r w:rsidRPr="00C96EDC">
        <w:rPr>
          <w:sz w:val="24"/>
        </w:rPr>
        <w:t>,</w:t>
      </w:r>
      <w:r>
        <w:rPr>
          <w:rFonts w:hint="eastAsia"/>
          <w:color w:val="FF0000"/>
          <w:sz w:val="24"/>
        </w:rPr>
        <w:t xml:space="preserve"> </w:t>
      </w:r>
      <w:r w:rsidRPr="006961BD">
        <w:rPr>
          <w:sz w:val="24"/>
        </w:rPr>
        <w:t>University of Science &amp; Technology of China (USTC</w:t>
      </w:r>
      <w:r w:rsidR="00B363A5" w:rsidRPr="00E52F2A">
        <w:rPr>
          <w:sz w:val="24"/>
        </w:rPr>
        <w:t>),</w:t>
      </w:r>
      <w:r w:rsidRPr="00E52F2A">
        <w:rPr>
          <w:sz w:val="24"/>
        </w:rPr>
        <w:t xml:space="preserve"> </w:t>
      </w:r>
      <w:r w:rsidRPr="00E52F2A">
        <w:rPr>
          <w:bCs/>
          <w:iCs/>
          <w:sz w:val="24"/>
        </w:rPr>
        <w:t>Jun</w:t>
      </w:r>
      <w:r w:rsidR="007A43DB">
        <w:rPr>
          <w:bCs/>
          <w:iCs/>
          <w:sz w:val="24"/>
        </w:rPr>
        <w:t>.</w:t>
      </w:r>
      <w:r w:rsidRPr="00E52F2A">
        <w:rPr>
          <w:bCs/>
          <w:iCs/>
          <w:sz w:val="24"/>
        </w:rPr>
        <w:t xml:space="preserve"> 201</w:t>
      </w:r>
      <w:r w:rsidRPr="00E52F2A">
        <w:rPr>
          <w:rFonts w:hint="eastAsia"/>
          <w:bCs/>
          <w:iCs/>
          <w:sz w:val="24"/>
        </w:rPr>
        <w:t>7</w:t>
      </w:r>
    </w:p>
    <w:p w14:paraId="57A8E093" w14:textId="7D7610A6" w:rsidR="006E559E" w:rsidRPr="00B363A5" w:rsidRDefault="00A81304" w:rsidP="00595801">
      <w:pPr>
        <w:widowControl w:val="0"/>
        <w:autoSpaceDE w:val="0"/>
        <w:autoSpaceDN w:val="0"/>
        <w:spacing w:line="360" w:lineRule="exact"/>
        <w:rPr>
          <w:rFonts w:ascii="Calibri" w:eastAsia="Calibri" w:hAnsi="Calibri"/>
          <w:b/>
          <w:bCs/>
          <w:i/>
          <w:iCs/>
          <w:color w:val="000000"/>
          <w:sz w:val="23"/>
        </w:rPr>
      </w:pPr>
      <w:r w:rsidRPr="00F41EFA">
        <w:rPr>
          <w:rFonts w:eastAsia="Calibri"/>
          <w:color w:val="000000"/>
          <w:sz w:val="24"/>
          <w:szCs w:val="24"/>
        </w:rPr>
        <w:t>•</w:t>
      </w:r>
      <w:r w:rsidR="00D0558E">
        <w:rPr>
          <w:rFonts w:eastAsia="Calibri"/>
          <w:color w:val="000000"/>
          <w:sz w:val="24"/>
          <w:szCs w:val="24"/>
        </w:rPr>
        <w:t xml:space="preserve"> </w:t>
      </w:r>
      <w:r w:rsidR="006B7A44" w:rsidRPr="006961BD">
        <w:rPr>
          <w:color w:val="000000"/>
          <w:sz w:val="24"/>
          <w:szCs w:val="24"/>
        </w:rPr>
        <w:t>B. S.</w:t>
      </w:r>
      <w:r w:rsidR="00294BE9" w:rsidRPr="006961BD">
        <w:rPr>
          <w:sz w:val="24"/>
        </w:rPr>
        <w:t xml:space="preserve"> </w:t>
      </w:r>
      <w:r w:rsidR="00E63805" w:rsidRPr="006961BD">
        <w:rPr>
          <w:sz w:val="24"/>
        </w:rPr>
        <w:t>Chem</w:t>
      </w:r>
      <w:r w:rsidR="007A43DB">
        <w:rPr>
          <w:sz w:val="24"/>
        </w:rPr>
        <w:t>. (</w:t>
      </w:r>
      <w:r w:rsidR="00DB3767">
        <w:rPr>
          <w:i/>
          <w:sz w:val="24"/>
        </w:rPr>
        <w:t>Chem</w:t>
      </w:r>
      <w:r w:rsidR="007A43DB">
        <w:rPr>
          <w:sz w:val="24"/>
        </w:rPr>
        <w:t>)</w:t>
      </w:r>
      <w:r w:rsidR="00302521" w:rsidRPr="006961BD">
        <w:rPr>
          <w:sz w:val="24"/>
        </w:rPr>
        <w:t>,</w:t>
      </w:r>
      <w:r w:rsidR="002D00B1" w:rsidRPr="006961BD">
        <w:rPr>
          <w:rFonts w:hint="eastAsia"/>
          <w:color w:val="FF0000"/>
          <w:sz w:val="24"/>
        </w:rPr>
        <w:t xml:space="preserve"> </w:t>
      </w:r>
      <w:r w:rsidR="002D00B1" w:rsidRPr="006961BD">
        <w:rPr>
          <w:rFonts w:hint="eastAsia"/>
          <w:sz w:val="24"/>
        </w:rPr>
        <w:t xml:space="preserve">HeFei </w:t>
      </w:r>
      <w:r w:rsidR="002D00B1" w:rsidRPr="006961BD">
        <w:rPr>
          <w:sz w:val="24"/>
        </w:rPr>
        <w:t>University</w:t>
      </w:r>
      <w:r w:rsidR="002D00B1" w:rsidRPr="006961BD">
        <w:rPr>
          <w:rFonts w:hint="eastAsia"/>
          <w:sz w:val="24"/>
        </w:rPr>
        <w:t xml:space="preserve"> of Technolo</w:t>
      </w:r>
      <w:r w:rsidR="001810E9" w:rsidRPr="006961BD">
        <w:rPr>
          <w:rFonts w:hint="eastAsia"/>
          <w:sz w:val="24"/>
        </w:rPr>
        <w:t>g</w:t>
      </w:r>
      <w:r w:rsidR="002D00B1" w:rsidRPr="006961BD">
        <w:rPr>
          <w:rFonts w:hint="eastAsia"/>
          <w:sz w:val="24"/>
        </w:rPr>
        <w:t xml:space="preserve">y </w:t>
      </w:r>
      <w:r w:rsidR="00302521" w:rsidRPr="006961BD">
        <w:rPr>
          <w:sz w:val="24"/>
        </w:rPr>
        <w:t>(</w:t>
      </w:r>
      <w:r w:rsidR="002D00B1" w:rsidRPr="006961BD">
        <w:rPr>
          <w:rFonts w:hint="eastAsia"/>
          <w:sz w:val="24"/>
        </w:rPr>
        <w:t>HFUT</w:t>
      </w:r>
      <w:r w:rsidR="00B363A5">
        <w:rPr>
          <w:sz w:val="24"/>
        </w:rPr>
        <w:t>),</w:t>
      </w:r>
      <w:r w:rsidR="00302521" w:rsidRPr="006961BD">
        <w:rPr>
          <w:sz w:val="24"/>
        </w:rPr>
        <w:t xml:space="preserve"> </w:t>
      </w:r>
      <w:r w:rsidR="00302521" w:rsidRPr="00E52F2A">
        <w:rPr>
          <w:bCs/>
          <w:iCs/>
          <w:sz w:val="24"/>
        </w:rPr>
        <w:t>Ju</w:t>
      </w:r>
      <w:r w:rsidR="00E43EA4" w:rsidRPr="00E52F2A">
        <w:rPr>
          <w:bCs/>
          <w:iCs/>
          <w:sz w:val="24"/>
        </w:rPr>
        <w:t>n</w:t>
      </w:r>
      <w:r w:rsidR="007A43DB">
        <w:rPr>
          <w:bCs/>
          <w:iCs/>
          <w:sz w:val="24"/>
        </w:rPr>
        <w:t>.</w:t>
      </w:r>
      <w:r w:rsidR="00302521" w:rsidRPr="00E52F2A">
        <w:rPr>
          <w:bCs/>
          <w:iCs/>
          <w:sz w:val="24"/>
        </w:rPr>
        <w:t xml:space="preserve"> 201</w:t>
      </w:r>
      <w:r w:rsidR="002D00B1" w:rsidRPr="00E52F2A">
        <w:rPr>
          <w:rFonts w:hint="eastAsia"/>
          <w:bCs/>
          <w:iCs/>
          <w:sz w:val="24"/>
        </w:rPr>
        <w:t>4</w:t>
      </w:r>
    </w:p>
    <w:p w14:paraId="049B83C3" w14:textId="77777777" w:rsidR="00530BA2" w:rsidRDefault="34922529" w:rsidP="00D17027">
      <w:pPr>
        <w:widowControl w:val="0"/>
        <w:autoSpaceDE w:val="0"/>
        <w:autoSpaceDN w:val="0"/>
        <w:rPr>
          <w:rFonts w:eastAsia="Times New Roman"/>
          <w:b/>
          <w:sz w:val="22"/>
        </w:rPr>
      </w:pPr>
      <w:r w:rsidRPr="34922529">
        <w:rPr>
          <w:b/>
          <w:bCs/>
          <w:color w:val="00B0F0"/>
          <w:sz w:val="36"/>
          <w:szCs w:val="36"/>
        </w:rPr>
        <w:t>R</w:t>
      </w:r>
      <w:r w:rsidRPr="34922529">
        <w:rPr>
          <w:b/>
          <w:bCs/>
          <w:color w:val="00B0F0"/>
          <w:sz w:val="22"/>
          <w:szCs w:val="22"/>
        </w:rPr>
        <w:t>ES</w:t>
      </w:r>
      <w:r w:rsidRPr="34922529">
        <w:rPr>
          <w:b/>
          <w:bCs/>
          <w:sz w:val="22"/>
          <w:szCs w:val="22"/>
        </w:rPr>
        <w:t>EARCH</w:t>
      </w:r>
      <w:r w:rsidRPr="34922529">
        <w:rPr>
          <w:rFonts w:eastAsia="Times New Roman"/>
          <w:b/>
          <w:bCs/>
          <w:sz w:val="28"/>
          <w:szCs w:val="28"/>
        </w:rPr>
        <w:t xml:space="preserve"> </w:t>
      </w:r>
      <w:r w:rsidRPr="34922529">
        <w:rPr>
          <w:rFonts w:eastAsia="Times New Roman"/>
          <w:b/>
          <w:bCs/>
          <w:color w:val="00B0F0"/>
          <w:sz w:val="36"/>
          <w:szCs w:val="36"/>
        </w:rPr>
        <w:t>E</w:t>
      </w:r>
      <w:r w:rsidRPr="34922529">
        <w:rPr>
          <w:rFonts w:eastAsia="Times New Roman"/>
          <w:b/>
          <w:bCs/>
          <w:color w:val="00B0F0"/>
          <w:sz w:val="22"/>
          <w:szCs w:val="22"/>
        </w:rPr>
        <w:t>XP</w:t>
      </w:r>
      <w:r w:rsidRPr="34922529">
        <w:rPr>
          <w:rFonts w:eastAsia="Times New Roman"/>
          <w:b/>
          <w:bCs/>
          <w:sz w:val="22"/>
          <w:szCs w:val="22"/>
        </w:rPr>
        <w:t xml:space="preserve">ERIENCE: </w:t>
      </w:r>
    </w:p>
    <w:p w14:paraId="7783E821" w14:textId="3F430EAB" w:rsidR="003E029E" w:rsidRPr="003E029E" w:rsidRDefault="34922529" w:rsidP="003E029E">
      <w:pPr>
        <w:ind w:left="240" w:hanging="240"/>
        <w:rPr>
          <w:rFonts w:ascii="Calibri" w:eastAsia="Calibri" w:hAnsi="Calibri" w:cs="Calibri"/>
          <w:color w:val="FF0000"/>
          <w:sz w:val="24"/>
          <w:szCs w:val="24"/>
        </w:rPr>
      </w:pPr>
      <w:r w:rsidRPr="34922529">
        <w:rPr>
          <w:rFonts w:eastAsia="Calibri"/>
          <w:color w:val="000000" w:themeColor="text1"/>
          <w:sz w:val="24"/>
          <w:szCs w:val="24"/>
        </w:rPr>
        <w:t xml:space="preserve">• </w:t>
      </w:r>
      <w:r w:rsidR="003E029E">
        <w:rPr>
          <w:rFonts w:eastAsia="Times New Roman"/>
          <w:color w:val="000000"/>
        </w:rPr>
        <w:t xml:space="preserve"> </w:t>
      </w:r>
      <w:r w:rsidR="003E029E" w:rsidRPr="003E029E">
        <w:rPr>
          <w:rFonts w:eastAsia="Times New Roman"/>
          <w:i/>
          <w:sz w:val="24"/>
          <w:szCs w:val="24"/>
        </w:rPr>
        <w:t>09/2023-now Postdoctoral Research</w:t>
      </w:r>
      <w:r w:rsidR="008C65F8">
        <w:rPr>
          <w:rFonts w:eastAsia="Times New Roman"/>
          <w:i/>
          <w:sz w:val="24"/>
          <w:szCs w:val="24"/>
        </w:rPr>
        <w:t xml:space="preserve"> Fellow</w:t>
      </w:r>
      <w:r w:rsidR="003E029E" w:rsidRPr="003E029E">
        <w:rPr>
          <w:rFonts w:eastAsia="Times New Roman"/>
          <w:sz w:val="24"/>
          <w:szCs w:val="24"/>
        </w:rPr>
        <w:t>, Department of Public Health, UTHealth Houston, Advisor: Prof. Zhongming Zhao</w:t>
      </w:r>
    </w:p>
    <w:p w14:paraId="1A6D3B9E" w14:textId="4A9DD5CA" w:rsidR="003E029E" w:rsidRPr="003E029E" w:rsidRDefault="003E029E" w:rsidP="003E029E">
      <w:pPr>
        <w:rPr>
          <w:rFonts w:eastAsia="Times New Roman"/>
          <w:sz w:val="24"/>
          <w:szCs w:val="24"/>
        </w:rPr>
      </w:pPr>
      <w:r w:rsidRPr="003E029E">
        <w:rPr>
          <w:rFonts w:eastAsia="Times New Roman"/>
          <w:sz w:val="24"/>
          <w:szCs w:val="24"/>
        </w:rPr>
        <w:t xml:space="preserve">            • Research Area &amp; Topics</w:t>
      </w:r>
    </w:p>
    <w:p w14:paraId="6B94D92A" w14:textId="45AC8173" w:rsidR="003E029E" w:rsidRPr="003E029E" w:rsidRDefault="003E029E" w:rsidP="003E029E">
      <w:pPr>
        <w:numPr>
          <w:ilvl w:val="0"/>
          <w:numId w:val="5"/>
        </w:numPr>
        <w:tabs>
          <w:tab w:val="left" w:pos="1260"/>
        </w:tabs>
        <w:ind w:left="1260" w:right="-153" w:hanging="360"/>
        <w:jc w:val="left"/>
        <w:rPr>
          <w:rFonts w:eastAsia="Times New Roman"/>
          <w:sz w:val="24"/>
          <w:szCs w:val="24"/>
        </w:rPr>
      </w:pPr>
      <w:r w:rsidRPr="003E029E">
        <w:rPr>
          <w:rFonts w:eastAsia="Times New Roman"/>
          <w:sz w:val="24"/>
          <w:szCs w:val="24"/>
        </w:rPr>
        <w:t>Bioinformatic, Drug synergy, Proteomics</w:t>
      </w:r>
    </w:p>
    <w:p w14:paraId="485C0603" w14:textId="5CA2C2D8" w:rsidR="003E029E" w:rsidRPr="003E029E" w:rsidRDefault="003E029E" w:rsidP="003E029E">
      <w:pPr>
        <w:ind w:left="240" w:hanging="240"/>
        <w:rPr>
          <w:rFonts w:ascii="Calibri" w:eastAsia="Calibri" w:hAnsi="Calibri" w:cs="Calibri"/>
          <w:color w:val="FF0000"/>
          <w:sz w:val="24"/>
          <w:szCs w:val="24"/>
        </w:rPr>
      </w:pPr>
      <w:r w:rsidRPr="003E029E">
        <w:rPr>
          <w:rFonts w:eastAsia="Times New Roman"/>
          <w:color w:val="000000"/>
          <w:sz w:val="24"/>
          <w:szCs w:val="24"/>
        </w:rPr>
        <w:t xml:space="preserve">• </w:t>
      </w:r>
      <w:r w:rsidRPr="003E029E">
        <w:rPr>
          <w:rFonts w:eastAsia="Times New Roman"/>
          <w:i/>
          <w:sz w:val="24"/>
          <w:szCs w:val="24"/>
        </w:rPr>
        <w:t>09/2022-08/2023 Postdoctoral Research</w:t>
      </w:r>
      <w:r w:rsidR="008C65F8">
        <w:rPr>
          <w:rFonts w:eastAsia="Times New Roman"/>
          <w:i/>
          <w:sz w:val="24"/>
          <w:szCs w:val="24"/>
        </w:rPr>
        <w:t xml:space="preserve"> Fellow</w:t>
      </w:r>
      <w:r w:rsidRPr="003E029E">
        <w:rPr>
          <w:rFonts w:eastAsia="Times New Roman"/>
          <w:sz w:val="24"/>
          <w:szCs w:val="24"/>
        </w:rPr>
        <w:t>, Department of Chemical Engineering, University of Texas at Austin, Advisor: Prof. Benjamin (Keith) Keitz</w:t>
      </w:r>
    </w:p>
    <w:p w14:paraId="0D5F6E58" w14:textId="77777777" w:rsidR="003E029E" w:rsidRPr="003E029E" w:rsidRDefault="003E029E" w:rsidP="003E029E">
      <w:pPr>
        <w:rPr>
          <w:rFonts w:eastAsia="Times New Roman"/>
          <w:sz w:val="24"/>
          <w:szCs w:val="24"/>
        </w:rPr>
      </w:pPr>
      <w:r w:rsidRPr="003E029E">
        <w:rPr>
          <w:rFonts w:eastAsia="Times New Roman"/>
          <w:sz w:val="24"/>
          <w:szCs w:val="24"/>
        </w:rPr>
        <w:t xml:space="preserve">            • Research Area &amp; Topics</w:t>
      </w:r>
    </w:p>
    <w:p w14:paraId="2118E3DD" w14:textId="07F4CCB8" w:rsidR="003E029E" w:rsidRPr="003E029E" w:rsidRDefault="003E029E" w:rsidP="003E029E">
      <w:pPr>
        <w:numPr>
          <w:ilvl w:val="0"/>
          <w:numId w:val="6"/>
        </w:numPr>
        <w:tabs>
          <w:tab w:val="left" w:pos="1260"/>
        </w:tabs>
        <w:ind w:left="1260" w:right="-153" w:hanging="360"/>
        <w:jc w:val="left"/>
        <w:rPr>
          <w:rFonts w:eastAsia="Times New Roman"/>
          <w:sz w:val="24"/>
          <w:szCs w:val="24"/>
        </w:rPr>
      </w:pPr>
      <w:r w:rsidRPr="003E029E">
        <w:rPr>
          <w:rFonts w:eastAsia="Times New Roman"/>
          <w:sz w:val="24"/>
          <w:szCs w:val="24"/>
        </w:rPr>
        <w:t>Synthetic Biology/ Metabolic Redox Catalysis</w:t>
      </w:r>
    </w:p>
    <w:p w14:paraId="5D1A8842" w14:textId="52EA4A1C" w:rsidR="00A17FDA" w:rsidRPr="006961BD" w:rsidRDefault="34922529" w:rsidP="003E029E">
      <w:pPr>
        <w:widowControl w:val="0"/>
        <w:spacing w:line="360" w:lineRule="exact"/>
        <w:ind w:left="240" w:hangingChars="100" w:hanging="240"/>
        <w:rPr>
          <w:rFonts w:ascii="Calibri" w:eastAsiaTheme="minorEastAsia" w:hAnsi="Calibri"/>
          <w:color w:val="FF0000"/>
          <w:sz w:val="24"/>
          <w:szCs w:val="24"/>
        </w:rPr>
      </w:pPr>
      <w:r w:rsidRPr="34922529">
        <w:rPr>
          <w:rFonts w:eastAsia="Calibri"/>
          <w:color w:val="000000" w:themeColor="text1"/>
          <w:sz w:val="24"/>
          <w:szCs w:val="24"/>
        </w:rPr>
        <w:t xml:space="preserve">• </w:t>
      </w:r>
      <w:r w:rsidRPr="34922529">
        <w:rPr>
          <w:i/>
          <w:iCs/>
          <w:sz w:val="24"/>
          <w:szCs w:val="24"/>
        </w:rPr>
        <w:t xml:space="preserve">09/2017-07/2022 </w:t>
      </w:r>
      <w:r w:rsidRPr="34922529">
        <w:rPr>
          <w:sz w:val="24"/>
          <w:szCs w:val="24"/>
        </w:rPr>
        <w:t>Research Assistant, Department of Chemistry, University of Houston, Advisor: Prof. Melissa, L. Zastrow</w:t>
      </w:r>
    </w:p>
    <w:p w14:paraId="5DEA4390" w14:textId="2E864454" w:rsidR="00A17FDA" w:rsidRPr="006961BD" w:rsidRDefault="00A17FDA" w:rsidP="00A17FDA">
      <w:pPr>
        <w:widowControl w:val="0"/>
        <w:spacing w:line="360" w:lineRule="exact"/>
        <w:ind w:left="720" w:rightChars="-73" w:right="-153"/>
        <w:jc w:val="left"/>
        <w:rPr>
          <w:sz w:val="24"/>
          <w:szCs w:val="24"/>
        </w:rPr>
      </w:pPr>
      <w:r w:rsidRPr="006961BD">
        <w:rPr>
          <w:rFonts w:eastAsia="Calibri"/>
          <w:sz w:val="24"/>
          <w:szCs w:val="24"/>
        </w:rPr>
        <w:t xml:space="preserve">• </w:t>
      </w:r>
      <w:r w:rsidR="00D17027" w:rsidRPr="006961BD">
        <w:rPr>
          <w:sz w:val="24"/>
          <w:szCs w:val="24"/>
        </w:rPr>
        <w:t>Research Area</w:t>
      </w:r>
      <w:r w:rsidR="00D17027">
        <w:rPr>
          <w:sz w:val="24"/>
          <w:szCs w:val="24"/>
        </w:rPr>
        <w:t xml:space="preserve"> &amp; Topics</w:t>
      </w:r>
    </w:p>
    <w:p w14:paraId="2DE6A155" w14:textId="1715CD02" w:rsidR="00A17FDA" w:rsidRPr="00D17027" w:rsidRDefault="34922529" w:rsidP="00D17027">
      <w:pPr>
        <w:widowControl w:val="0"/>
        <w:numPr>
          <w:ilvl w:val="1"/>
          <w:numId w:val="1"/>
        </w:numPr>
        <w:spacing w:line="360" w:lineRule="exact"/>
        <w:ind w:rightChars="-73" w:right="-153"/>
        <w:jc w:val="left"/>
        <w:rPr>
          <w:sz w:val="24"/>
          <w:szCs w:val="24"/>
        </w:rPr>
      </w:pPr>
      <w:r w:rsidRPr="34922529">
        <w:rPr>
          <w:sz w:val="24"/>
          <w:szCs w:val="24"/>
        </w:rPr>
        <w:t>Protein-based Fluorescence Resonance Energy Transfer (FRET) sensor/Oxygen-Independent Protein-based Fluorescent Sensors Design, Synthesis and Application</w:t>
      </w:r>
    </w:p>
    <w:p w14:paraId="03C80290" w14:textId="290B2B74" w:rsidR="00C03A83" w:rsidRPr="006961BD" w:rsidRDefault="34922529" w:rsidP="00A23167">
      <w:pPr>
        <w:widowControl w:val="0"/>
        <w:autoSpaceDE w:val="0"/>
        <w:autoSpaceDN w:val="0"/>
        <w:spacing w:line="360" w:lineRule="exact"/>
        <w:ind w:left="240" w:hangingChars="100" w:hanging="240"/>
        <w:rPr>
          <w:rFonts w:ascii="Calibri" w:eastAsiaTheme="minorEastAsia" w:hAnsi="Calibri"/>
          <w:color w:val="FF0000"/>
          <w:sz w:val="24"/>
          <w:szCs w:val="24"/>
        </w:rPr>
      </w:pPr>
      <w:r w:rsidRPr="34922529">
        <w:rPr>
          <w:rFonts w:eastAsia="Calibri"/>
          <w:color w:val="000000" w:themeColor="text1"/>
          <w:sz w:val="24"/>
          <w:szCs w:val="24"/>
        </w:rPr>
        <w:t xml:space="preserve">• </w:t>
      </w:r>
      <w:r w:rsidRPr="34922529">
        <w:rPr>
          <w:i/>
          <w:iCs/>
          <w:sz w:val="24"/>
          <w:szCs w:val="24"/>
        </w:rPr>
        <w:t>09/2014-06/2017</w:t>
      </w:r>
      <w:r w:rsidRPr="34922529">
        <w:rPr>
          <w:i/>
          <w:iCs/>
          <w:color w:val="FF0000"/>
          <w:sz w:val="24"/>
          <w:szCs w:val="24"/>
        </w:rPr>
        <w:t xml:space="preserve"> </w:t>
      </w:r>
      <w:r w:rsidRPr="34922529">
        <w:rPr>
          <w:sz w:val="24"/>
          <w:szCs w:val="24"/>
        </w:rPr>
        <w:t>Research Assistant, Laboratory of Catalysts and Polyolefin, CAS Key Laboratory of Soft Matter Chemistry, USTC, Advisor: Prof. Changle Chen</w:t>
      </w:r>
    </w:p>
    <w:p w14:paraId="2B170922" w14:textId="67DE5F0F" w:rsidR="00C03A83" w:rsidRPr="006961BD" w:rsidRDefault="00C03A83" w:rsidP="00C03A83">
      <w:pPr>
        <w:widowControl w:val="0"/>
        <w:spacing w:line="360" w:lineRule="exact"/>
        <w:ind w:left="720" w:rightChars="-73" w:right="-153"/>
        <w:jc w:val="left"/>
        <w:rPr>
          <w:sz w:val="24"/>
          <w:szCs w:val="24"/>
        </w:rPr>
      </w:pPr>
      <w:r w:rsidRPr="006961BD">
        <w:rPr>
          <w:rFonts w:eastAsia="Calibri"/>
          <w:sz w:val="24"/>
          <w:szCs w:val="24"/>
        </w:rPr>
        <w:t xml:space="preserve">• </w:t>
      </w:r>
      <w:r w:rsidRPr="006961BD">
        <w:rPr>
          <w:sz w:val="24"/>
          <w:szCs w:val="24"/>
        </w:rPr>
        <w:t>Research Area</w:t>
      </w:r>
      <w:r w:rsidR="00D17027">
        <w:rPr>
          <w:sz w:val="24"/>
          <w:szCs w:val="24"/>
        </w:rPr>
        <w:t xml:space="preserve"> &amp; Topics</w:t>
      </w:r>
    </w:p>
    <w:p w14:paraId="5BBAC86A" w14:textId="23E6072E" w:rsidR="00C03A83" w:rsidRPr="00D17027" w:rsidRDefault="34922529" w:rsidP="00D17027">
      <w:pPr>
        <w:widowControl w:val="0"/>
        <w:numPr>
          <w:ilvl w:val="1"/>
          <w:numId w:val="1"/>
        </w:numPr>
        <w:spacing w:line="360" w:lineRule="exact"/>
        <w:ind w:rightChars="-73" w:right="-153"/>
        <w:jc w:val="left"/>
        <w:rPr>
          <w:sz w:val="24"/>
          <w:szCs w:val="24"/>
        </w:rPr>
      </w:pPr>
      <w:r w:rsidRPr="34922529">
        <w:rPr>
          <w:sz w:val="24"/>
          <w:szCs w:val="24"/>
        </w:rPr>
        <w:t>Organometallics and Polyolefin/Late transition metal catalysts of polymerization (Catalysts with α-diimine ligands or phosphine-sulfonate ligands)</w:t>
      </w:r>
    </w:p>
    <w:p w14:paraId="0F9B3A64" w14:textId="3A89BDBF" w:rsidR="001D5C50" w:rsidRPr="001D5C50" w:rsidRDefault="001D5C50" w:rsidP="001D5C50">
      <w:pPr>
        <w:ind w:rightChars="-73" w:right="-153"/>
        <w:rPr>
          <w:b/>
          <w:sz w:val="24"/>
        </w:rPr>
      </w:pPr>
      <w:r w:rsidRPr="001D5C50">
        <w:rPr>
          <w:b/>
          <w:color w:val="00B0F0"/>
          <w:sz w:val="36"/>
          <w:szCs w:val="22"/>
        </w:rPr>
        <w:t>R</w:t>
      </w:r>
      <w:r w:rsidRPr="001D5C50">
        <w:rPr>
          <w:b/>
          <w:color w:val="00B0F0"/>
          <w:sz w:val="22"/>
          <w:szCs w:val="22"/>
        </w:rPr>
        <w:t>ES</w:t>
      </w:r>
      <w:r w:rsidRPr="001D5C50">
        <w:rPr>
          <w:b/>
          <w:sz w:val="22"/>
          <w:szCs w:val="22"/>
        </w:rPr>
        <w:t xml:space="preserve">EARCH </w:t>
      </w:r>
      <w:r w:rsidRPr="001D5C50">
        <w:rPr>
          <w:b/>
          <w:color w:val="00B0F0"/>
          <w:sz w:val="36"/>
          <w:szCs w:val="22"/>
        </w:rPr>
        <w:t>P</w:t>
      </w:r>
      <w:r w:rsidRPr="001D5C50">
        <w:rPr>
          <w:b/>
          <w:color w:val="00B0F0"/>
          <w:sz w:val="22"/>
          <w:szCs w:val="22"/>
        </w:rPr>
        <w:t>RO</w:t>
      </w:r>
      <w:r w:rsidRPr="001D5C50">
        <w:rPr>
          <w:b/>
          <w:sz w:val="22"/>
          <w:szCs w:val="22"/>
        </w:rPr>
        <w:t>GRAM</w:t>
      </w:r>
      <w:r>
        <w:rPr>
          <w:b/>
          <w:sz w:val="22"/>
          <w:szCs w:val="22"/>
        </w:rPr>
        <w:t xml:space="preserve"> </w:t>
      </w:r>
      <w:r w:rsidRPr="001D5C50">
        <w:rPr>
          <w:b/>
          <w:color w:val="00B0F0"/>
          <w:sz w:val="36"/>
          <w:szCs w:val="22"/>
        </w:rPr>
        <w:t>P</w:t>
      </w:r>
      <w:r>
        <w:rPr>
          <w:b/>
          <w:color w:val="00B0F0"/>
          <w:sz w:val="22"/>
          <w:szCs w:val="22"/>
        </w:rPr>
        <w:t>AR</w:t>
      </w:r>
      <w:r>
        <w:rPr>
          <w:b/>
          <w:sz w:val="22"/>
          <w:szCs w:val="22"/>
        </w:rPr>
        <w:t>TICIPATION</w:t>
      </w:r>
    </w:p>
    <w:p w14:paraId="1CCF756F" w14:textId="4E53F132" w:rsidR="00D94E4B" w:rsidRDefault="00D94E4B" w:rsidP="00D94E4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D5C50">
        <w:rPr>
          <w:sz w:val="24"/>
          <w:szCs w:val="24"/>
        </w:rPr>
        <w:t>National Institutes of Health R35 MIRA (No. 1R35GM138223, 2020-2025)</w:t>
      </w:r>
    </w:p>
    <w:p w14:paraId="0558ED06" w14:textId="5CAE8A2C" w:rsidR="00D94E4B" w:rsidRPr="00D94E4B" w:rsidRDefault="00D94E4B" w:rsidP="00D94E4B">
      <w:pPr>
        <w:pStyle w:val="ListParagraph"/>
        <w:widowControl w:val="0"/>
        <w:numPr>
          <w:ilvl w:val="0"/>
          <w:numId w:val="1"/>
        </w:numPr>
        <w:autoSpaceDE w:val="0"/>
        <w:autoSpaceDN w:val="0"/>
        <w:ind w:firstLineChars="0"/>
        <w:rPr>
          <w:sz w:val="24"/>
          <w:szCs w:val="24"/>
        </w:rPr>
      </w:pPr>
      <w:r w:rsidRPr="001D5C50">
        <w:rPr>
          <w:sz w:val="24"/>
          <w:szCs w:val="24"/>
        </w:rPr>
        <w:t>UH High Priority Area Research SEED Grant (2020-2021)</w:t>
      </w:r>
      <w:r w:rsidRPr="001D5C50">
        <w:rPr>
          <w:rFonts w:hint="eastAsia"/>
          <w:sz w:val="24"/>
          <w:szCs w:val="24"/>
        </w:rPr>
        <w:t xml:space="preserve"> </w:t>
      </w:r>
    </w:p>
    <w:p w14:paraId="3066CF86" w14:textId="19F6E0EB" w:rsidR="001D5C50" w:rsidRDefault="001D5C50" w:rsidP="001D5C50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D5C50">
        <w:rPr>
          <w:sz w:val="24"/>
          <w:szCs w:val="24"/>
        </w:rPr>
        <w:t xml:space="preserve">The Welch Foundation (No. E-1972-20180324, 2018-2021) </w:t>
      </w:r>
    </w:p>
    <w:p w14:paraId="2F1F55DD" w14:textId="3326E95B" w:rsidR="00D94E4B" w:rsidRPr="00D94E4B" w:rsidRDefault="00D94E4B" w:rsidP="00D94E4B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1D5C50">
        <w:rPr>
          <w:sz w:val="24"/>
          <w:szCs w:val="24"/>
        </w:rPr>
        <w:t>National Nature Science Foundation of China</w:t>
      </w:r>
      <w:r>
        <w:rPr>
          <w:sz w:val="24"/>
          <w:szCs w:val="24"/>
        </w:rPr>
        <w:t xml:space="preserve"> (NSFC), 2014-2017</w:t>
      </w:r>
    </w:p>
    <w:p w14:paraId="27A77CC6" w14:textId="7B750B80" w:rsidR="00530BA2" w:rsidRPr="00D027E5" w:rsidRDefault="00530BA2" w:rsidP="00D17027">
      <w:pPr>
        <w:widowControl w:val="0"/>
        <w:autoSpaceDE w:val="0"/>
        <w:autoSpaceDN w:val="0"/>
        <w:rPr>
          <w:rFonts w:eastAsiaTheme="minorEastAsia"/>
          <w:b/>
          <w:bCs/>
          <w:sz w:val="22"/>
        </w:rPr>
      </w:pPr>
      <w:r w:rsidRPr="009146D0">
        <w:rPr>
          <w:rFonts w:eastAsia="Times New Roman" w:hint="eastAsia"/>
          <w:b/>
          <w:bCs/>
          <w:color w:val="00B0F0"/>
          <w:sz w:val="36"/>
        </w:rPr>
        <w:t>C</w:t>
      </w:r>
      <w:r w:rsidRPr="009146D0">
        <w:rPr>
          <w:rFonts w:eastAsia="Times New Roman" w:hint="eastAsia"/>
          <w:b/>
          <w:bCs/>
          <w:color w:val="00B0F0"/>
          <w:sz w:val="22"/>
        </w:rPr>
        <w:t>OM</w:t>
      </w:r>
      <w:r w:rsidRPr="00D027E5">
        <w:rPr>
          <w:rFonts w:eastAsia="Times New Roman" w:hint="eastAsia"/>
          <w:b/>
          <w:bCs/>
          <w:sz w:val="22"/>
        </w:rPr>
        <w:t xml:space="preserve">PUTER </w:t>
      </w:r>
      <w:r w:rsidRPr="009146D0">
        <w:rPr>
          <w:rFonts w:eastAsia="Times New Roman" w:hint="eastAsia"/>
          <w:b/>
          <w:bCs/>
          <w:color w:val="00B0F0"/>
          <w:sz w:val="36"/>
        </w:rPr>
        <w:t>E</w:t>
      </w:r>
      <w:r w:rsidRPr="009146D0">
        <w:rPr>
          <w:rFonts w:eastAsia="Times New Roman" w:hint="eastAsia"/>
          <w:b/>
          <w:bCs/>
          <w:color w:val="00B0F0"/>
          <w:sz w:val="22"/>
        </w:rPr>
        <w:t>XP</w:t>
      </w:r>
      <w:r w:rsidRPr="00D027E5">
        <w:rPr>
          <w:rFonts w:eastAsia="Times New Roman" w:hint="eastAsia"/>
          <w:b/>
          <w:bCs/>
          <w:sz w:val="22"/>
        </w:rPr>
        <w:t xml:space="preserve">ERIENCE: </w:t>
      </w:r>
    </w:p>
    <w:p w14:paraId="5F6A91D8" w14:textId="77777777" w:rsidR="00530BA2" w:rsidRPr="005844BF" w:rsidRDefault="00A81304" w:rsidP="00990A41">
      <w:pPr>
        <w:widowControl w:val="0"/>
        <w:autoSpaceDE w:val="0"/>
        <w:autoSpaceDN w:val="0"/>
        <w:spacing w:line="240" w:lineRule="exact"/>
        <w:rPr>
          <w:rFonts w:ascii="Calibri" w:eastAsiaTheme="minorEastAsia" w:hAnsi="Calibri"/>
          <w:color w:val="000000"/>
          <w:sz w:val="24"/>
          <w:szCs w:val="24"/>
        </w:rPr>
      </w:pPr>
      <w:r w:rsidRPr="005844BF">
        <w:rPr>
          <w:rFonts w:eastAsia="Calibri"/>
          <w:color w:val="000000"/>
          <w:sz w:val="24"/>
          <w:szCs w:val="24"/>
        </w:rPr>
        <w:t>•</w:t>
      </w:r>
      <w:r w:rsidR="00D0558E">
        <w:rPr>
          <w:rFonts w:eastAsia="Calibri"/>
          <w:color w:val="000000"/>
          <w:sz w:val="24"/>
          <w:szCs w:val="24"/>
        </w:rPr>
        <w:t xml:space="preserve"> </w:t>
      </w:r>
      <w:r w:rsidR="00530BA2" w:rsidRPr="005844BF">
        <w:rPr>
          <w:rFonts w:eastAsia="Calibri"/>
          <w:b/>
          <w:color w:val="000000"/>
          <w:sz w:val="24"/>
          <w:szCs w:val="24"/>
        </w:rPr>
        <w:t>Programming Skills</w:t>
      </w:r>
      <w:r w:rsidR="00530BA2" w:rsidRPr="005844BF">
        <w:rPr>
          <w:b/>
          <w:color w:val="000000"/>
          <w:sz w:val="24"/>
          <w:szCs w:val="24"/>
        </w:rPr>
        <w:t xml:space="preserve"> </w:t>
      </w:r>
      <w:r w:rsidR="00530BA2" w:rsidRPr="005844BF">
        <w:rPr>
          <w:rFonts w:eastAsia="Calibri"/>
          <w:color w:val="000000"/>
          <w:sz w:val="24"/>
          <w:szCs w:val="24"/>
        </w:rPr>
        <w:t>–</w:t>
      </w:r>
      <w:r w:rsidRPr="005844BF">
        <w:rPr>
          <w:rFonts w:eastAsia="Calibri"/>
          <w:color w:val="000000"/>
          <w:sz w:val="24"/>
          <w:szCs w:val="24"/>
        </w:rPr>
        <w:t xml:space="preserve">C programming language, </w:t>
      </w:r>
      <w:r w:rsidR="004D3CC0">
        <w:rPr>
          <w:rFonts w:eastAsiaTheme="minorEastAsia"/>
          <w:color w:val="000000"/>
          <w:sz w:val="24"/>
          <w:szCs w:val="24"/>
        </w:rPr>
        <w:t>Python, R-Studio</w:t>
      </w:r>
      <w:r w:rsidR="00A641DD">
        <w:rPr>
          <w:rFonts w:eastAsiaTheme="minorEastAsia"/>
          <w:color w:val="000000"/>
          <w:sz w:val="24"/>
          <w:szCs w:val="24"/>
        </w:rPr>
        <w:t>,</w:t>
      </w:r>
      <w:r w:rsidR="004D3CC0">
        <w:rPr>
          <w:rFonts w:eastAsiaTheme="minorEastAsia"/>
          <w:color w:val="000000"/>
          <w:sz w:val="24"/>
          <w:szCs w:val="24"/>
        </w:rPr>
        <w:t xml:space="preserve"> Machine Learning</w:t>
      </w:r>
    </w:p>
    <w:p w14:paraId="1669E41D" w14:textId="20BA6BD8" w:rsidR="00530BA2" w:rsidRDefault="009B2F43" w:rsidP="00B74915">
      <w:pPr>
        <w:widowControl w:val="0"/>
        <w:autoSpaceDE w:val="0"/>
        <w:autoSpaceDN w:val="0"/>
        <w:rPr>
          <w:rFonts w:eastAsiaTheme="minorEastAsia"/>
          <w:b/>
          <w:sz w:val="22"/>
          <w:szCs w:val="22"/>
        </w:rPr>
      </w:pPr>
      <w:r w:rsidRPr="009146D0">
        <w:rPr>
          <w:rFonts w:eastAsia="Times New Roman"/>
          <w:b/>
          <w:color w:val="00B0F0"/>
          <w:sz w:val="36"/>
        </w:rPr>
        <w:t>S</w:t>
      </w:r>
      <w:r w:rsidR="00D635FC" w:rsidRPr="009146D0">
        <w:rPr>
          <w:rFonts w:eastAsia="Times New Roman"/>
          <w:b/>
          <w:color w:val="00B0F0"/>
          <w:sz w:val="22"/>
          <w:szCs w:val="22"/>
        </w:rPr>
        <w:t>CH</w:t>
      </w:r>
      <w:r w:rsidR="00D635FC" w:rsidRPr="00D027E5">
        <w:rPr>
          <w:rFonts w:eastAsia="Times New Roman"/>
          <w:b/>
          <w:sz w:val="22"/>
          <w:szCs w:val="22"/>
        </w:rPr>
        <w:t>OLARSHIP</w:t>
      </w:r>
    </w:p>
    <w:p w14:paraId="7760DB70" w14:textId="663BE99E" w:rsidR="00680EBD" w:rsidRDefault="00680EBD" w:rsidP="00990A41">
      <w:pPr>
        <w:spacing w:line="240" w:lineRule="exact"/>
        <w:ind w:rightChars="-73" w:right="-153"/>
        <w:rPr>
          <w:sz w:val="24"/>
        </w:rPr>
      </w:pPr>
      <w:r w:rsidRPr="00D0558E">
        <w:rPr>
          <w:sz w:val="24"/>
          <w:szCs w:val="24"/>
        </w:rPr>
        <w:t xml:space="preserve">• </w:t>
      </w:r>
      <w:r>
        <w:rPr>
          <w:rFonts w:hint="eastAsia"/>
          <w:i/>
          <w:sz w:val="24"/>
        </w:rPr>
        <w:t>2016</w:t>
      </w:r>
      <w:r w:rsidR="009B3E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National Scholarship (10%),</w:t>
      </w:r>
      <w:r>
        <w:rPr>
          <w:sz w:val="24"/>
        </w:rPr>
        <w:t xml:space="preserve"> </w:t>
      </w:r>
      <w:r>
        <w:rPr>
          <w:rFonts w:hint="eastAsia"/>
          <w:sz w:val="24"/>
        </w:rPr>
        <w:t>Ministry of Education</w:t>
      </w:r>
      <w:r>
        <w:rPr>
          <w:sz w:val="24"/>
        </w:rPr>
        <w:t xml:space="preserve"> of China</w:t>
      </w:r>
      <w:r w:rsidR="00B363A5">
        <w:rPr>
          <w:sz w:val="24"/>
        </w:rPr>
        <w:t>, 3000$</w:t>
      </w:r>
    </w:p>
    <w:p w14:paraId="59CF4CA6" w14:textId="79A0AAC6" w:rsidR="007302DC" w:rsidRPr="00680EBD" w:rsidRDefault="007302DC" w:rsidP="00680EBD">
      <w:pPr>
        <w:spacing w:line="360" w:lineRule="exact"/>
        <w:ind w:rightChars="-73" w:right="-153"/>
        <w:rPr>
          <w:sz w:val="24"/>
        </w:rPr>
      </w:pPr>
      <w:r w:rsidRPr="00D0558E">
        <w:rPr>
          <w:sz w:val="24"/>
          <w:szCs w:val="24"/>
        </w:rPr>
        <w:lastRenderedPageBreak/>
        <w:t xml:space="preserve">• </w:t>
      </w:r>
      <w:r>
        <w:rPr>
          <w:rFonts w:hint="eastAsia"/>
          <w:i/>
          <w:sz w:val="24"/>
        </w:rPr>
        <w:t xml:space="preserve">2013 </w:t>
      </w:r>
      <w:r>
        <w:rPr>
          <w:rFonts w:hint="eastAsia"/>
          <w:sz w:val="24"/>
        </w:rPr>
        <w:t>College Scholarship</w:t>
      </w:r>
      <w:r w:rsidR="002E79BC">
        <w:rPr>
          <w:sz w:val="24"/>
        </w:rPr>
        <w:t xml:space="preserve"> </w:t>
      </w:r>
      <w:r>
        <w:rPr>
          <w:rFonts w:hint="eastAsia"/>
          <w:sz w:val="24"/>
        </w:rPr>
        <w:t>(30%),</w:t>
      </w:r>
      <w:r>
        <w:rPr>
          <w:sz w:val="24"/>
        </w:rPr>
        <w:t xml:space="preserve"> </w:t>
      </w:r>
      <w:r>
        <w:rPr>
          <w:rFonts w:hint="eastAsia"/>
          <w:sz w:val="24"/>
        </w:rPr>
        <w:t>HFUT</w:t>
      </w:r>
      <w:r w:rsidR="00B363A5">
        <w:rPr>
          <w:sz w:val="24"/>
        </w:rPr>
        <w:t xml:space="preserve">, </w:t>
      </w:r>
      <w:r w:rsidR="009012C2">
        <w:rPr>
          <w:sz w:val="24"/>
        </w:rPr>
        <w:t>15</w:t>
      </w:r>
      <w:r w:rsidR="00B363A5">
        <w:rPr>
          <w:sz w:val="24"/>
        </w:rPr>
        <w:t>0$</w:t>
      </w:r>
    </w:p>
    <w:p w14:paraId="649D098E" w14:textId="124133CC" w:rsidR="00FA700F" w:rsidRPr="00990A41" w:rsidRDefault="0003484B" w:rsidP="00990A41">
      <w:pPr>
        <w:spacing w:line="360" w:lineRule="exact"/>
        <w:ind w:rightChars="-73" w:right="-153"/>
        <w:rPr>
          <w:sz w:val="24"/>
        </w:rPr>
      </w:pPr>
      <w:r w:rsidRPr="00D0558E">
        <w:rPr>
          <w:sz w:val="24"/>
          <w:szCs w:val="24"/>
        </w:rPr>
        <w:t xml:space="preserve">• </w:t>
      </w:r>
      <w:r w:rsidR="009B2F43">
        <w:rPr>
          <w:rFonts w:hint="eastAsia"/>
          <w:i/>
          <w:sz w:val="24"/>
        </w:rPr>
        <w:t>201</w:t>
      </w:r>
      <w:r w:rsidR="002E0DA9">
        <w:rPr>
          <w:rFonts w:hint="eastAsia"/>
          <w:i/>
          <w:sz w:val="24"/>
        </w:rPr>
        <w:t>2</w:t>
      </w:r>
      <w:r w:rsidR="009B3E0C">
        <w:rPr>
          <w:rFonts w:hint="eastAsia"/>
          <w:sz w:val="24"/>
        </w:rPr>
        <w:t xml:space="preserve"> </w:t>
      </w:r>
      <w:r w:rsidR="009B2F43">
        <w:rPr>
          <w:rFonts w:hint="eastAsia"/>
          <w:sz w:val="24"/>
        </w:rPr>
        <w:t>National Scholarship (</w:t>
      </w:r>
      <w:r w:rsidR="002E0DA9">
        <w:rPr>
          <w:rFonts w:hint="eastAsia"/>
          <w:sz w:val="24"/>
        </w:rPr>
        <w:t>5</w:t>
      </w:r>
      <w:r w:rsidR="009B2F43">
        <w:rPr>
          <w:rFonts w:hint="eastAsia"/>
          <w:sz w:val="24"/>
        </w:rPr>
        <w:t>%)</w:t>
      </w:r>
      <w:r w:rsidR="00F152AA">
        <w:rPr>
          <w:rFonts w:hint="eastAsia"/>
          <w:sz w:val="24"/>
        </w:rPr>
        <w:t>,</w:t>
      </w:r>
      <w:r w:rsidR="00F37948">
        <w:rPr>
          <w:sz w:val="24"/>
        </w:rPr>
        <w:t xml:space="preserve"> </w:t>
      </w:r>
      <w:r w:rsidR="00F152AA">
        <w:rPr>
          <w:rFonts w:hint="eastAsia"/>
          <w:sz w:val="24"/>
        </w:rPr>
        <w:t>Ministry of Education</w:t>
      </w:r>
      <w:r w:rsidR="00F152AA">
        <w:rPr>
          <w:sz w:val="24"/>
        </w:rPr>
        <w:t xml:space="preserve"> of China</w:t>
      </w:r>
      <w:r w:rsidR="00B363A5">
        <w:rPr>
          <w:sz w:val="24"/>
        </w:rPr>
        <w:t>, 1000$</w:t>
      </w:r>
    </w:p>
    <w:p w14:paraId="5760B729" w14:textId="74A7CE2A" w:rsidR="004055BC" w:rsidRPr="00F5702F" w:rsidRDefault="004055BC" w:rsidP="00A23167">
      <w:pPr>
        <w:rPr>
          <w:b/>
          <w:sz w:val="24"/>
        </w:rPr>
      </w:pPr>
      <w:r w:rsidRPr="009146D0">
        <w:rPr>
          <w:b/>
          <w:color w:val="00B0F0"/>
          <w:sz w:val="36"/>
          <w:szCs w:val="36"/>
        </w:rPr>
        <w:t>T</w:t>
      </w:r>
      <w:r w:rsidRPr="009146D0">
        <w:rPr>
          <w:b/>
          <w:color w:val="00B0F0"/>
          <w:sz w:val="22"/>
          <w:szCs w:val="22"/>
        </w:rPr>
        <w:t>EA</w:t>
      </w:r>
      <w:r w:rsidRPr="00F5702F">
        <w:rPr>
          <w:b/>
          <w:sz w:val="22"/>
          <w:szCs w:val="22"/>
        </w:rPr>
        <w:t>CHING</w:t>
      </w:r>
      <w:r w:rsidRPr="009146D0">
        <w:rPr>
          <w:b/>
          <w:color w:val="00B0F0"/>
          <w:sz w:val="24"/>
        </w:rPr>
        <w:t xml:space="preserve"> </w:t>
      </w:r>
      <w:r w:rsidRPr="009146D0">
        <w:rPr>
          <w:b/>
          <w:color w:val="00B0F0"/>
          <w:sz w:val="36"/>
          <w:szCs w:val="36"/>
        </w:rPr>
        <w:t>E</w:t>
      </w:r>
      <w:r w:rsidRPr="009146D0">
        <w:rPr>
          <w:b/>
          <w:color w:val="00B0F0"/>
          <w:sz w:val="22"/>
          <w:szCs w:val="22"/>
        </w:rPr>
        <w:t>XP</w:t>
      </w:r>
      <w:r w:rsidRPr="00F5702F">
        <w:rPr>
          <w:b/>
          <w:sz w:val="22"/>
          <w:szCs w:val="22"/>
        </w:rPr>
        <w:t>ERIENCE</w:t>
      </w:r>
    </w:p>
    <w:p w14:paraId="345F7E88" w14:textId="04706C4A" w:rsidR="002F27E0" w:rsidRDefault="00D52277" w:rsidP="00D3393F">
      <w:pPr>
        <w:widowControl w:val="0"/>
        <w:autoSpaceDE w:val="0"/>
        <w:autoSpaceDN w:val="0"/>
        <w:spacing w:line="240" w:lineRule="exact"/>
        <w:rPr>
          <w:sz w:val="24"/>
        </w:rPr>
      </w:pPr>
      <w:r>
        <w:rPr>
          <w:sz w:val="24"/>
          <w:szCs w:val="24"/>
        </w:rPr>
        <w:t xml:space="preserve">• </w:t>
      </w:r>
      <w:r>
        <w:rPr>
          <w:i/>
          <w:sz w:val="24"/>
        </w:rPr>
        <w:t>09/2017-</w:t>
      </w:r>
      <w:r w:rsidR="002E79BC">
        <w:rPr>
          <w:i/>
          <w:sz w:val="24"/>
        </w:rPr>
        <w:t xml:space="preserve"> </w:t>
      </w:r>
      <w:r w:rsidR="00A17FDA">
        <w:rPr>
          <w:i/>
          <w:sz w:val="24"/>
        </w:rPr>
        <w:t>12</w:t>
      </w:r>
      <w:r>
        <w:rPr>
          <w:rFonts w:hint="eastAsia"/>
          <w:i/>
          <w:sz w:val="24"/>
        </w:rPr>
        <w:t>/20</w:t>
      </w:r>
      <w:r>
        <w:rPr>
          <w:i/>
          <w:sz w:val="24"/>
        </w:rPr>
        <w:t>21</w:t>
      </w:r>
      <w:r w:rsidR="00D34F64">
        <w:rPr>
          <w:i/>
          <w:sz w:val="24"/>
        </w:rPr>
        <w:t xml:space="preserve"> </w:t>
      </w:r>
      <w:r w:rsidRPr="008F5A1B">
        <w:rPr>
          <w:sz w:val="24"/>
        </w:rPr>
        <w:t>Teaching</w:t>
      </w:r>
      <w:r>
        <w:rPr>
          <w:sz w:val="24"/>
        </w:rPr>
        <w:t xml:space="preserve"> Assistant</w:t>
      </w:r>
      <w:r w:rsidR="00B74915">
        <w:rPr>
          <w:sz w:val="24"/>
        </w:rPr>
        <w:t>, Organic Lab I</w:t>
      </w:r>
    </w:p>
    <w:p w14:paraId="4E85F628" w14:textId="2E9BDBC7" w:rsidR="00D52277" w:rsidRPr="00D52277" w:rsidRDefault="00D52277" w:rsidP="00D3393F">
      <w:pPr>
        <w:widowControl w:val="0"/>
        <w:autoSpaceDE w:val="0"/>
        <w:autoSpaceDN w:val="0"/>
        <w:spacing w:line="240" w:lineRule="exact"/>
        <w:rPr>
          <w:i/>
          <w:sz w:val="24"/>
        </w:rPr>
      </w:pPr>
      <w:r>
        <w:rPr>
          <w:sz w:val="24"/>
          <w:szCs w:val="24"/>
        </w:rPr>
        <w:t xml:space="preserve">• </w:t>
      </w:r>
      <w:r>
        <w:rPr>
          <w:i/>
          <w:sz w:val="24"/>
        </w:rPr>
        <w:t>03/2017-</w:t>
      </w:r>
      <w:r>
        <w:rPr>
          <w:rFonts w:hint="eastAsia"/>
          <w:i/>
          <w:sz w:val="24"/>
        </w:rPr>
        <w:t>06/2017</w:t>
      </w:r>
      <w:r w:rsidR="00D34F64">
        <w:rPr>
          <w:i/>
          <w:sz w:val="24"/>
        </w:rPr>
        <w:t xml:space="preserve"> </w:t>
      </w:r>
      <w:r w:rsidRPr="008F5A1B">
        <w:rPr>
          <w:sz w:val="24"/>
        </w:rPr>
        <w:t>Teaching</w:t>
      </w:r>
      <w:r>
        <w:rPr>
          <w:sz w:val="24"/>
        </w:rPr>
        <w:t xml:space="preserve"> Assistant</w:t>
      </w:r>
      <w:r w:rsidR="00B74915">
        <w:rPr>
          <w:sz w:val="24"/>
        </w:rPr>
        <w:t xml:space="preserve">, Organic </w:t>
      </w:r>
      <w:r w:rsidR="00B363A5">
        <w:rPr>
          <w:sz w:val="24"/>
        </w:rPr>
        <w:t>Chemistry II</w:t>
      </w:r>
    </w:p>
    <w:p w14:paraId="044132B4" w14:textId="22BC5BA5" w:rsidR="00201B58" w:rsidRDefault="000D2085" w:rsidP="00D3393F">
      <w:pPr>
        <w:widowControl w:val="0"/>
        <w:autoSpaceDE w:val="0"/>
        <w:autoSpaceDN w:val="0"/>
        <w:spacing w:line="240" w:lineRule="exact"/>
        <w:rPr>
          <w:sz w:val="24"/>
        </w:rPr>
      </w:pPr>
      <w:r>
        <w:rPr>
          <w:sz w:val="24"/>
          <w:szCs w:val="24"/>
        </w:rPr>
        <w:t>•</w:t>
      </w:r>
      <w:r w:rsidR="0003484B">
        <w:rPr>
          <w:sz w:val="24"/>
          <w:szCs w:val="24"/>
        </w:rPr>
        <w:t xml:space="preserve"> </w:t>
      </w:r>
      <w:r w:rsidR="00201B58">
        <w:rPr>
          <w:i/>
          <w:sz w:val="24"/>
        </w:rPr>
        <w:t>09/201</w:t>
      </w:r>
      <w:r w:rsidR="00BB1322">
        <w:rPr>
          <w:rFonts w:hint="eastAsia"/>
          <w:i/>
          <w:sz w:val="24"/>
        </w:rPr>
        <w:t>5</w:t>
      </w:r>
      <w:r w:rsidR="00201B58">
        <w:rPr>
          <w:i/>
          <w:sz w:val="24"/>
        </w:rPr>
        <w:t>-</w:t>
      </w:r>
      <w:r w:rsidR="0007175D">
        <w:rPr>
          <w:rFonts w:hint="eastAsia"/>
          <w:i/>
          <w:sz w:val="24"/>
        </w:rPr>
        <w:t>01/2016</w:t>
      </w:r>
      <w:r w:rsidR="00D34F64">
        <w:rPr>
          <w:i/>
          <w:sz w:val="24"/>
        </w:rPr>
        <w:t xml:space="preserve"> </w:t>
      </w:r>
      <w:r w:rsidR="00201B58" w:rsidRPr="008F5A1B">
        <w:rPr>
          <w:sz w:val="24"/>
        </w:rPr>
        <w:t>Teaching</w:t>
      </w:r>
      <w:r w:rsidR="00201B58">
        <w:rPr>
          <w:sz w:val="24"/>
        </w:rPr>
        <w:t xml:space="preserve"> Assi</w:t>
      </w:r>
      <w:r w:rsidR="007A4C10">
        <w:rPr>
          <w:sz w:val="24"/>
        </w:rPr>
        <w:t>s</w:t>
      </w:r>
      <w:r w:rsidR="00201B58">
        <w:rPr>
          <w:sz w:val="24"/>
        </w:rPr>
        <w:t>tant</w:t>
      </w:r>
      <w:r w:rsidR="00B74915">
        <w:rPr>
          <w:sz w:val="24"/>
        </w:rPr>
        <w:t xml:space="preserve">, Organic </w:t>
      </w:r>
      <w:r w:rsidR="00B363A5">
        <w:rPr>
          <w:sz w:val="24"/>
        </w:rPr>
        <w:t>Chemistry I</w:t>
      </w:r>
    </w:p>
    <w:p w14:paraId="75ADB1E2" w14:textId="18FC79B0" w:rsidR="00BF79B0" w:rsidRDefault="00BF79B0" w:rsidP="00B74915">
      <w:pPr>
        <w:rPr>
          <w:rFonts w:eastAsia="Times New Roman"/>
          <w:b/>
          <w:sz w:val="22"/>
          <w:szCs w:val="22"/>
        </w:rPr>
      </w:pPr>
      <w:bookmarkStart w:id="0" w:name="OLE_LINK1"/>
      <w:bookmarkStart w:id="1" w:name="OLE_LINK2"/>
      <w:r>
        <w:rPr>
          <w:rFonts w:eastAsia="Times New Roman"/>
          <w:b/>
          <w:color w:val="00B0F0"/>
          <w:sz w:val="36"/>
          <w:szCs w:val="36"/>
        </w:rPr>
        <w:t>P</w:t>
      </w:r>
      <w:r>
        <w:rPr>
          <w:rFonts w:eastAsia="Times New Roman"/>
          <w:b/>
          <w:color w:val="00B0F0"/>
          <w:sz w:val="22"/>
          <w:szCs w:val="22"/>
        </w:rPr>
        <w:t>RE</w:t>
      </w:r>
      <w:r w:rsidRPr="00684A4B">
        <w:rPr>
          <w:rFonts w:eastAsia="Times New Roman"/>
          <w:b/>
          <w:sz w:val="22"/>
          <w:szCs w:val="22"/>
        </w:rPr>
        <w:t>S</w:t>
      </w:r>
      <w:r>
        <w:rPr>
          <w:rFonts w:eastAsia="Times New Roman"/>
          <w:b/>
          <w:sz w:val="22"/>
          <w:szCs w:val="22"/>
        </w:rPr>
        <w:t>ENTATIONS</w:t>
      </w:r>
      <w:r w:rsidRPr="00BF79B0">
        <w:rPr>
          <w:rFonts w:eastAsia="Times New Roman"/>
          <w:b/>
          <w:sz w:val="36"/>
          <w:szCs w:val="36"/>
        </w:rPr>
        <w:t>/</w:t>
      </w:r>
      <w:r w:rsidR="002C0E60">
        <w:rPr>
          <w:rFonts w:eastAsia="Times New Roman"/>
          <w:b/>
          <w:color w:val="00B0F0"/>
          <w:sz w:val="36"/>
          <w:szCs w:val="36"/>
        </w:rPr>
        <w:t>P</w:t>
      </w:r>
      <w:r w:rsidR="002C0E60">
        <w:rPr>
          <w:rFonts w:eastAsia="Times New Roman"/>
          <w:b/>
          <w:color w:val="00B0F0"/>
          <w:sz w:val="22"/>
          <w:szCs w:val="22"/>
        </w:rPr>
        <w:t>OS</w:t>
      </w:r>
      <w:r w:rsidR="002C0E60" w:rsidRPr="002C0E60">
        <w:rPr>
          <w:rFonts w:eastAsia="Times New Roman"/>
          <w:b/>
          <w:sz w:val="22"/>
          <w:szCs w:val="22"/>
        </w:rPr>
        <w:t>TER</w:t>
      </w:r>
      <w:r w:rsidR="002C0E60" w:rsidRPr="00BF79B0">
        <w:rPr>
          <w:rFonts w:eastAsia="Times New Roman"/>
          <w:b/>
          <w:sz w:val="36"/>
          <w:szCs w:val="36"/>
        </w:rPr>
        <w:t>/</w:t>
      </w:r>
      <w:r w:rsidR="002C0E60" w:rsidRPr="00BF79B0">
        <w:rPr>
          <w:rFonts w:eastAsia="Times New Roman"/>
          <w:b/>
          <w:color w:val="00B0F0"/>
          <w:sz w:val="36"/>
          <w:szCs w:val="36"/>
        </w:rPr>
        <w:t>W</w:t>
      </w:r>
      <w:r w:rsidR="002C0E60" w:rsidRPr="00BF79B0">
        <w:rPr>
          <w:rFonts w:eastAsia="Times New Roman"/>
          <w:b/>
          <w:color w:val="00B0F0"/>
          <w:sz w:val="22"/>
          <w:szCs w:val="22"/>
        </w:rPr>
        <w:t>OR</w:t>
      </w:r>
      <w:r w:rsidR="002C0E60">
        <w:rPr>
          <w:rFonts w:eastAsia="Times New Roman"/>
          <w:b/>
          <w:sz w:val="22"/>
          <w:szCs w:val="22"/>
        </w:rPr>
        <w:t>K</w:t>
      </w:r>
      <w:r>
        <w:rPr>
          <w:rFonts w:eastAsia="Times New Roman"/>
          <w:b/>
          <w:sz w:val="22"/>
          <w:szCs w:val="22"/>
        </w:rPr>
        <w:t>SHOP</w:t>
      </w:r>
    </w:p>
    <w:p w14:paraId="4EAECEB6" w14:textId="4825F550" w:rsidR="00BF79B0" w:rsidRDefault="00BF79B0" w:rsidP="34922529">
      <w:pPr>
        <w:spacing w:line="360" w:lineRule="exact"/>
        <w:ind w:left="240" w:hangingChars="100" w:hanging="240"/>
        <w:jc w:val="left"/>
        <w:rPr>
          <w:i/>
          <w:iCs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1. Oral presentation </w:t>
      </w:r>
      <w:r w:rsidRPr="00BF79B0">
        <w:rPr>
          <w:color w:val="000000"/>
          <w:sz w:val="24"/>
          <w:szCs w:val="24"/>
        </w:rPr>
        <w:t>at ACS meeting</w:t>
      </w:r>
      <w:r w:rsidR="00B7491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9F05A9">
        <w:rPr>
          <w:color w:val="000000"/>
          <w:sz w:val="24"/>
          <w:szCs w:val="24"/>
        </w:rPr>
        <w:t>“</w:t>
      </w:r>
      <w:r w:rsidRPr="00BF79B0">
        <w:rPr>
          <w:sz w:val="24"/>
          <w:szCs w:val="24"/>
          <w:shd w:val="clear" w:color="auto" w:fill="FFFFFF"/>
          <w:lang w:val="en-GB"/>
        </w:rPr>
        <w:t>Flavin-binding fluorescent proteins as platforms for designing new metal ion sensors</w:t>
      </w:r>
      <w:r w:rsidR="009F05A9">
        <w:rPr>
          <w:sz w:val="24"/>
          <w:szCs w:val="24"/>
          <w:shd w:val="clear" w:color="auto" w:fill="FFFFFF"/>
          <w:lang w:val="en-GB"/>
        </w:rPr>
        <w:t>”</w:t>
      </w:r>
      <w:r>
        <w:rPr>
          <w:sz w:val="24"/>
          <w:szCs w:val="24"/>
          <w:shd w:val="clear" w:color="auto" w:fill="FFFFFF"/>
          <w:lang w:val="en-GB"/>
        </w:rPr>
        <w:t xml:space="preserve"> </w:t>
      </w:r>
      <w:r w:rsidRPr="34922529">
        <w:rPr>
          <w:i/>
          <w:iCs/>
          <w:sz w:val="24"/>
          <w:szCs w:val="24"/>
          <w:shd w:val="clear" w:color="auto" w:fill="FFFFFF"/>
        </w:rPr>
        <w:t>Aug. 2022</w:t>
      </w:r>
    </w:p>
    <w:p w14:paraId="20D8100F" w14:textId="52B35B0F" w:rsidR="002C0E60" w:rsidRPr="00412916" w:rsidRDefault="00BF79B0" w:rsidP="002C0E60">
      <w:pPr>
        <w:widowControl w:val="0"/>
        <w:autoSpaceDE w:val="0"/>
        <w:autoSpaceDN w:val="0"/>
        <w:spacing w:line="360" w:lineRule="exact"/>
        <w:rPr>
          <w:color w:val="000000" w:themeColor="text1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2. </w:t>
      </w:r>
      <w:r w:rsidR="002C0E60">
        <w:rPr>
          <w:sz w:val="24"/>
          <w:szCs w:val="24"/>
          <w:shd w:val="clear" w:color="auto" w:fill="FFFFFF"/>
        </w:rPr>
        <w:t xml:space="preserve">Poster on UH/Chem Campus Visit. </w:t>
      </w:r>
      <w:r w:rsidR="002C0E60">
        <w:rPr>
          <w:color w:val="000000"/>
          <w:sz w:val="24"/>
          <w:szCs w:val="24"/>
        </w:rPr>
        <w:t>“</w:t>
      </w:r>
      <w:r w:rsidR="00412916">
        <w:rPr>
          <w:color w:val="000000"/>
          <w:sz w:val="24"/>
          <w:szCs w:val="24"/>
        </w:rPr>
        <w:t>Cofactor</w:t>
      </w:r>
      <w:r w:rsidR="002C0E60" w:rsidRPr="34922529">
        <w:rPr>
          <w:color w:val="000000"/>
          <w:sz w:val="24"/>
          <w:szCs w:val="24"/>
        </w:rPr>
        <w:t xml:space="preserve"> Protein-based Fluorescent Sensors</w:t>
      </w:r>
      <w:r w:rsidR="002C0E60" w:rsidRPr="00BF79B0">
        <w:rPr>
          <w:color w:val="000000"/>
          <w:sz w:val="24"/>
          <w:szCs w:val="24"/>
        </w:rPr>
        <w:t xml:space="preserve">” </w:t>
      </w:r>
      <w:r w:rsidR="002C0E60" w:rsidRPr="34922529">
        <w:rPr>
          <w:i/>
          <w:iCs/>
          <w:color w:val="000000"/>
          <w:sz w:val="24"/>
          <w:szCs w:val="24"/>
        </w:rPr>
        <w:t>Feb.2022</w:t>
      </w:r>
    </w:p>
    <w:p w14:paraId="2E1F2491" w14:textId="21AAD6B6" w:rsidR="00BF79B0" w:rsidRPr="00BF79B0" w:rsidRDefault="002C0E60" w:rsidP="009F05A9">
      <w:pPr>
        <w:spacing w:line="360" w:lineRule="exact"/>
        <w:ind w:left="240" w:hangingChars="100" w:hanging="240"/>
        <w:jc w:val="left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3. </w:t>
      </w:r>
      <w:r w:rsidR="00BF79B0" w:rsidRPr="00BF79B0">
        <w:rPr>
          <w:color w:val="000000"/>
          <w:sz w:val="24"/>
          <w:szCs w:val="24"/>
        </w:rPr>
        <w:t>Student Seminar</w:t>
      </w:r>
      <w:r w:rsidR="00B74915">
        <w:rPr>
          <w:color w:val="000000"/>
          <w:sz w:val="24"/>
          <w:szCs w:val="24"/>
        </w:rPr>
        <w:t>.</w:t>
      </w:r>
      <w:r w:rsidR="00BF79B0" w:rsidRPr="00BF79B0">
        <w:rPr>
          <w:color w:val="000000"/>
          <w:sz w:val="24"/>
          <w:szCs w:val="24"/>
        </w:rPr>
        <w:t xml:space="preserve"> </w:t>
      </w:r>
      <w:r w:rsidR="009F05A9">
        <w:rPr>
          <w:color w:val="000000"/>
          <w:sz w:val="24"/>
          <w:szCs w:val="24"/>
        </w:rPr>
        <w:t>“</w:t>
      </w:r>
      <w:r w:rsidR="00BF79B0" w:rsidRPr="00BF79B0">
        <w:rPr>
          <w:color w:val="000000"/>
          <w:sz w:val="24"/>
          <w:szCs w:val="24"/>
        </w:rPr>
        <w:t>Cofactor-Based Fluorescent Proteins as Transition Metal Ion Probes for Oxygen-Independent Sensing</w:t>
      </w:r>
      <w:r w:rsidR="009F05A9">
        <w:rPr>
          <w:color w:val="000000"/>
          <w:sz w:val="24"/>
          <w:szCs w:val="24"/>
        </w:rPr>
        <w:t>”</w:t>
      </w:r>
      <w:r w:rsidR="00BF79B0" w:rsidRPr="00BF79B0">
        <w:rPr>
          <w:color w:val="000000"/>
          <w:sz w:val="24"/>
          <w:szCs w:val="24"/>
        </w:rPr>
        <w:t xml:space="preserve"> </w:t>
      </w:r>
      <w:r w:rsidR="00BF79B0" w:rsidRPr="00BF79B0">
        <w:rPr>
          <w:i/>
          <w:iCs/>
          <w:color w:val="000000"/>
          <w:sz w:val="24"/>
          <w:szCs w:val="24"/>
        </w:rPr>
        <w:t>Sep. 2021</w:t>
      </w:r>
    </w:p>
    <w:p w14:paraId="2A307CF6" w14:textId="1410ADCC" w:rsidR="00BF79B0" w:rsidRPr="00BF79B0" w:rsidRDefault="00BF79B0" w:rsidP="00BF79B0">
      <w:pPr>
        <w:widowControl w:val="0"/>
        <w:autoSpaceDE w:val="0"/>
        <w:autoSpaceDN w:val="0"/>
        <w:spacing w:line="360" w:lineRule="exact"/>
        <w:rPr>
          <w:color w:val="000000"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3. </w:t>
      </w:r>
      <w:r w:rsidRPr="00BF79B0">
        <w:rPr>
          <w:color w:val="000000"/>
          <w:sz w:val="24"/>
          <w:szCs w:val="24"/>
        </w:rPr>
        <w:t>Poster at ACS meeting</w:t>
      </w:r>
      <w:r w:rsidR="00B74915">
        <w:rPr>
          <w:color w:val="000000"/>
          <w:sz w:val="24"/>
          <w:szCs w:val="24"/>
        </w:rPr>
        <w:t xml:space="preserve">. </w:t>
      </w:r>
      <w:r w:rsidR="002C0E60">
        <w:rPr>
          <w:color w:val="000000"/>
          <w:sz w:val="24"/>
          <w:szCs w:val="24"/>
        </w:rPr>
        <w:t>“</w:t>
      </w:r>
      <w:r w:rsidRPr="00BF79B0">
        <w:rPr>
          <w:bCs/>
          <w:color w:val="000000"/>
          <w:sz w:val="24"/>
          <w:szCs w:val="24"/>
        </w:rPr>
        <w:t xml:space="preserve">Oxygen-Independent </w:t>
      </w:r>
      <w:r w:rsidRPr="00BF79B0">
        <w:rPr>
          <w:rFonts w:hint="eastAsia"/>
          <w:bCs/>
          <w:color w:val="000000"/>
          <w:sz w:val="24"/>
          <w:szCs w:val="24"/>
        </w:rPr>
        <w:t>P</w:t>
      </w:r>
      <w:r w:rsidRPr="00BF79B0">
        <w:rPr>
          <w:bCs/>
          <w:color w:val="000000"/>
          <w:sz w:val="24"/>
          <w:szCs w:val="24"/>
        </w:rPr>
        <w:t>rotein-based Fluorescent Sensors</w:t>
      </w:r>
      <w:r w:rsidRPr="00BF79B0">
        <w:rPr>
          <w:color w:val="000000"/>
          <w:sz w:val="24"/>
          <w:szCs w:val="24"/>
        </w:rPr>
        <w:t xml:space="preserve">” </w:t>
      </w:r>
      <w:r w:rsidRPr="00BF79B0">
        <w:rPr>
          <w:i/>
          <w:iCs/>
          <w:color w:val="000000"/>
          <w:sz w:val="24"/>
          <w:szCs w:val="24"/>
        </w:rPr>
        <w:t>Apr. 2021</w:t>
      </w:r>
    </w:p>
    <w:bookmarkEnd w:id="0"/>
    <w:bookmarkEnd w:id="1"/>
    <w:p w14:paraId="238E446B" w14:textId="792FBC7D" w:rsidR="00291E10" w:rsidRPr="00BF79B0" w:rsidRDefault="00BF79B0" w:rsidP="00BF79B0">
      <w:pPr>
        <w:spacing w:line="360" w:lineRule="exact"/>
        <w:jc w:val="left"/>
        <w:rPr>
          <w:rFonts w:eastAsia="Times New Roman"/>
          <w:b/>
          <w:sz w:val="22"/>
          <w:szCs w:val="22"/>
        </w:rPr>
      </w:pPr>
      <w:r>
        <w:rPr>
          <w:sz w:val="24"/>
          <w:szCs w:val="24"/>
          <w:shd w:val="clear" w:color="auto" w:fill="FFFFFF"/>
        </w:rPr>
        <w:t xml:space="preserve">4. </w:t>
      </w:r>
      <w:r w:rsidRPr="00BF79B0">
        <w:rPr>
          <w:color w:val="000000"/>
          <w:sz w:val="24"/>
          <w:szCs w:val="24"/>
        </w:rPr>
        <w:t>Student Seminar, “Enzyme Evolution and Application</w:t>
      </w:r>
      <w:r w:rsidR="009F05A9">
        <w:rPr>
          <w:color w:val="000000"/>
          <w:sz w:val="24"/>
          <w:szCs w:val="24"/>
        </w:rPr>
        <w:t>s”</w:t>
      </w:r>
      <w:r w:rsidRPr="00BF79B0">
        <w:rPr>
          <w:color w:val="000000"/>
          <w:sz w:val="24"/>
          <w:szCs w:val="24"/>
        </w:rPr>
        <w:t xml:space="preserve"> </w:t>
      </w:r>
      <w:r w:rsidRPr="00BF79B0">
        <w:rPr>
          <w:i/>
          <w:iCs/>
          <w:color w:val="000000"/>
          <w:sz w:val="24"/>
          <w:szCs w:val="24"/>
        </w:rPr>
        <w:t>Mar. 2019</w:t>
      </w:r>
    </w:p>
    <w:p w14:paraId="738B4AC6" w14:textId="764AE93E" w:rsidR="00F36DF2" w:rsidRPr="00F5702F" w:rsidRDefault="00F36DF2" w:rsidP="00F36DF2">
      <w:pPr>
        <w:ind w:rightChars="-73" w:right="-153"/>
        <w:rPr>
          <w:b/>
          <w:sz w:val="24"/>
        </w:rPr>
      </w:pPr>
      <w:r w:rsidRPr="00F36DF2">
        <w:rPr>
          <w:b/>
          <w:color w:val="00B0F0"/>
          <w:sz w:val="36"/>
          <w:szCs w:val="22"/>
        </w:rPr>
        <w:t>S</w:t>
      </w:r>
      <w:r w:rsidRPr="00F36DF2">
        <w:rPr>
          <w:b/>
          <w:color w:val="00B0F0"/>
          <w:sz w:val="22"/>
          <w:szCs w:val="22"/>
        </w:rPr>
        <w:t>TU</w:t>
      </w:r>
      <w:r>
        <w:rPr>
          <w:b/>
          <w:sz w:val="22"/>
          <w:szCs w:val="22"/>
        </w:rPr>
        <w:t>DENTS</w:t>
      </w:r>
      <w:r w:rsidR="000B26B7">
        <w:rPr>
          <w:b/>
          <w:sz w:val="22"/>
          <w:szCs w:val="22"/>
        </w:rPr>
        <w:t xml:space="preserve"> </w:t>
      </w:r>
      <w:r w:rsidR="000B26B7" w:rsidRPr="00F36DF2">
        <w:rPr>
          <w:b/>
          <w:color w:val="00B0F0"/>
          <w:sz w:val="36"/>
          <w:szCs w:val="22"/>
        </w:rPr>
        <w:t>T</w:t>
      </w:r>
      <w:r w:rsidR="000B26B7" w:rsidRPr="00F36DF2">
        <w:rPr>
          <w:b/>
          <w:color w:val="00B0F0"/>
          <w:sz w:val="22"/>
          <w:szCs w:val="22"/>
        </w:rPr>
        <w:t>RA</w:t>
      </w:r>
      <w:r w:rsidR="000B26B7">
        <w:rPr>
          <w:b/>
          <w:sz w:val="22"/>
          <w:szCs w:val="22"/>
        </w:rPr>
        <w:t>INING</w:t>
      </w:r>
    </w:p>
    <w:p w14:paraId="377BB92E" w14:textId="52673912" w:rsidR="00F36DF2" w:rsidRPr="00F36DF2" w:rsidRDefault="00F36DF2" w:rsidP="00F36DF2">
      <w:pPr>
        <w:rPr>
          <w:sz w:val="24"/>
          <w:szCs w:val="24"/>
        </w:rPr>
      </w:pPr>
      <w:r w:rsidRPr="00F36DF2">
        <w:rPr>
          <w:sz w:val="24"/>
          <w:szCs w:val="24"/>
        </w:rPr>
        <w:t>Khoa</w:t>
      </w:r>
      <w:r>
        <w:rPr>
          <w:sz w:val="24"/>
          <w:szCs w:val="24"/>
        </w:rPr>
        <w:t>,</w:t>
      </w:r>
      <w:r w:rsidRPr="00F36DF2">
        <w:rPr>
          <w:sz w:val="24"/>
          <w:szCs w:val="24"/>
        </w:rPr>
        <w:t xml:space="preserve"> Le (</w:t>
      </w:r>
      <w:r w:rsidR="002C397E">
        <w:rPr>
          <w:sz w:val="24"/>
          <w:szCs w:val="24"/>
        </w:rPr>
        <w:t xml:space="preserve">Undergraduate, </w:t>
      </w:r>
      <w:r w:rsidR="002C397E" w:rsidRPr="002C397E">
        <w:rPr>
          <w:i/>
          <w:sz w:val="24"/>
          <w:szCs w:val="24"/>
        </w:rPr>
        <w:t xml:space="preserve">Current position: </w:t>
      </w:r>
      <w:r w:rsidRPr="002C397E">
        <w:rPr>
          <w:i/>
          <w:sz w:val="24"/>
          <w:szCs w:val="24"/>
        </w:rPr>
        <w:t>Ph. D, California Institute of Technology</w:t>
      </w:r>
      <w:r w:rsidRPr="00F36DF2">
        <w:rPr>
          <w:sz w:val="24"/>
          <w:szCs w:val="24"/>
        </w:rPr>
        <w:t>)</w:t>
      </w:r>
    </w:p>
    <w:p w14:paraId="768F9FEE" w14:textId="454A46B9" w:rsidR="00F36DF2" w:rsidRDefault="00F36DF2" w:rsidP="00F36DF2">
      <w:pPr>
        <w:rPr>
          <w:sz w:val="24"/>
          <w:szCs w:val="24"/>
        </w:rPr>
      </w:pPr>
      <w:r>
        <w:rPr>
          <w:sz w:val="24"/>
          <w:szCs w:val="24"/>
        </w:rPr>
        <w:t>Amy, Vo (</w:t>
      </w:r>
      <w:r w:rsidR="002C397E">
        <w:rPr>
          <w:sz w:val="24"/>
          <w:szCs w:val="24"/>
        </w:rPr>
        <w:t xml:space="preserve">High School, </w:t>
      </w:r>
      <w:r w:rsidR="002C397E" w:rsidRPr="002C397E">
        <w:rPr>
          <w:i/>
          <w:sz w:val="24"/>
          <w:szCs w:val="24"/>
        </w:rPr>
        <w:t>C</w:t>
      </w:r>
      <w:r w:rsidR="002C397E">
        <w:rPr>
          <w:i/>
          <w:sz w:val="24"/>
          <w:szCs w:val="24"/>
        </w:rPr>
        <w:t xml:space="preserve">urrent position: </w:t>
      </w:r>
      <w:r w:rsidR="00221C9E">
        <w:rPr>
          <w:i/>
          <w:sz w:val="24"/>
          <w:szCs w:val="24"/>
        </w:rPr>
        <w:t>u</w:t>
      </w:r>
      <w:r w:rsidRPr="002C397E">
        <w:rPr>
          <w:i/>
          <w:sz w:val="24"/>
          <w:szCs w:val="24"/>
        </w:rPr>
        <w:t>ndergraduate, California Institute of Technology</w:t>
      </w:r>
      <w:r w:rsidRPr="00F36DF2">
        <w:rPr>
          <w:sz w:val="24"/>
          <w:szCs w:val="24"/>
        </w:rPr>
        <w:t>)</w:t>
      </w:r>
    </w:p>
    <w:p w14:paraId="3E8EA887" w14:textId="3AE3FBAD" w:rsidR="00F36DF2" w:rsidRPr="00F36DF2" w:rsidRDefault="00F36DF2" w:rsidP="00733DE9">
      <w:pPr>
        <w:rPr>
          <w:sz w:val="24"/>
          <w:szCs w:val="24"/>
        </w:rPr>
      </w:pPr>
      <w:r w:rsidRPr="00F36DF2">
        <w:rPr>
          <w:sz w:val="24"/>
          <w:szCs w:val="24"/>
        </w:rPr>
        <w:t>Christopher Shi</w:t>
      </w:r>
      <w:r>
        <w:rPr>
          <w:sz w:val="24"/>
          <w:szCs w:val="24"/>
        </w:rPr>
        <w:t xml:space="preserve"> (</w:t>
      </w:r>
      <w:r w:rsidR="002C397E">
        <w:rPr>
          <w:sz w:val="24"/>
          <w:szCs w:val="24"/>
        </w:rPr>
        <w:t xml:space="preserve">High School, </w:t>
      </w:r>
      <w:r w:rsidR="002C397E" w:rsidRPr="00221C9E">
        <w:rPr>
          <w:i/>
          <w:sz w:val="24"/>
          <w:szCs w:val="24"/>
        </w:rPr>
        <w:t xml:space="preserve">Current position: </w:t>
      </w:r>
      <w:r w:rsidR="00221C9E" w:rsidRPr="00221C9E">
        <w:rPr>
          <w:i/>
          <w:sz w:val="24"/>
          <w:szCs w:val="24"/>
        </w:rPr>
        <w:t>u</w:t>
      </w:r>
      <w:r w:rsidR="00733DE9" w:rsidRPr="00221C9E">
        <w:rPr>
          <w:i/>
          <w:sz w:val="24"/>
          <w:szCs w:val="24"/>
        </w:rPr>
        <w:t>ndergraduate, Rice University)</w:t>
      </w:r>
    </w:p>
    <w:p w14:paraId="458A54CF" w14:textId="04749385" w:rsidR="007360E3" w:rsidRPr="00684A4B" w:rsidRDefault="007360E3" w:rsidP="00B74915">
      <w:pPr>
        <w:rPr>
          <w:rFonts w:eastAsia="Times New Roman"/>
          <w:b/>
          <w:sz w:val="22"/>
          <w:szCs w:val="22"/>
        </w:rPr>
      </w:pPr>
      <w:r>
        <w:rPr>
          <w:rFonts w:eastAsiaTheme="minorEastAsia"/>
          <w:b/>
          <w:color w:val="00B0F0"/>
          <w:sz w:val="36"/>
          <w:szCs w:val="36"/>
        </w:rPr>
        <w:t>P</w:t>
      </w:r>
      <w:r w:rsidRPr="00BF79B0">
        <w:rPr>
          <w:rFonts w:eastAsiaTheme="minorEastAsia"/>
          <w:b/>
          <w:color w:val="00B0F0"/>
          <w:sz w:val="22"/>
          <w:szCs w:val="22"/>
        </w:rPr>
        <w:t>UB</w:t>
      </w:r>
      <w:r>
        <w:rPr>
          <w:rFonts w:eastAsia="Times New Roman"/>
          <w:b/>
          <w:sz w:val="22"/>
          <w:szCs w:val="22"/>
        </w:rPr>
        <w:t>LICATIONS</w:t>
      </w:r>
    </w:p>
    <w:p w14:paraId="3B73C7C6" w14:textId="4F524905" w:rsidR="008F0176" w:rsidRPr="008F0176" w:rsidRDefault="008F0176" w:rsidP="00A23167">
      <w:pPr>
        <w:widowControl w:val="0"/>
        <w:spacing w:line="280" w:lineRule="exact"/>
        <w:ind w:rightChars="-73" w:right="-153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1</w:t>
      </w:r>
      <w:r>
        <w:rPr>
          <w:rFonts w:eastAsiaTheme="minorEastAsia"/>
          <w:sz w:val="24"/>
          <w:szCs w:val="24"/>
        </w:rPr>
        <w:t xml:space="preserve">. </w:t>
      </w:r>
      <w:r w:rsidRPr="008F0176">
        <w:rPr>
          <w:rFonts w:eastAsiaTheme="minorEastAsia"/>
          <w:b/>
          <w:sz w:val="24"/>
          <w:szCs w:val="24"/>
        </w:rPr>
        <w:t>Wenping Zou</w:t>
      </w:r>
      <w:r w:rsidRPr="008F0176">
        <w:rPr>
          <w:rFonts w:eastAsiaTheme="minorEastAsia"/>
          <w:sz w:val="24"/>
          <w:szCs w:val="24"/>
        </w:rPr>
        <w:t>, and Benjamin K. Keitz</w:t>
      </w:r>
      <w:r w:rsidR="004251C6"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“</w:t>
      </w:r>
      <w:r w:rsidR="004251C6">
        <w:rPr>
          <w:rFonts w:eastAsiaTheme="minorEastAsia"/>
          <w:sz w:val="24"/>
          <w:szCs w:val="24"/>
        </w:rPr>
        <w:t>Ligands Facilitate</w:t>
      </w:r>
      <w:r w:rsidRPr="008F0176">
        <w:rPr>
          <w:rFonts w:eastAsiaTheme="minorEastAsia"/>
          <w:sz w:val="24"/>
          <w:szCs w:val="24"/>
        </w:rPr>
        <w:t xml:space="preserve"> Microbial Reduction of High-Loading Transition Metal Ions</w:t>
      </w:r>
      <w:r>
        <w:rPr>
          <w:rFonts w:eastAsiaTheme="minorEastAsia"/>
          <w:sz w:val="24"/>
          <w:szCs w:val="24"/>
        </w:rPr>
        <w:t xml:space="preserve">” </w:t>
      </w:r>
      <w:r w:rsidRPr="008F0176">
        <w:rPr>
          <w:rFonts w:eastAsiaTheme="minorEastAsia"/>
          <w:i/>
          <w:sz w:val="24"/>
          <w:szCs w:val="24"/>
        </w:rPr>
        <w:t>Manuscript preparation</w:t>
      </w:r>
    </w:p>
    <w:p w14:paraId="563C3945" w14:textId="3D7F4AD9" w:rsidR="007360E3" w:rsidRPr="00313250" w:rsidRDefault="008F0176" w:rsidP="00A23167">
      <w:pPr>
        <w:widowControl w:val="0"/>
        <w:spacing w:line="280" w:lineRule="exact"/>
        <w:ind w:rightChars="-73" w:right="-15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sz w:val="24"/>
          <w:szCs w:val="24"/>
        </w:rPr>
        <w:t>2</w:t>
      </w:r>
      <w:r w:rsidR="00313250">
        <w:rPr>
          <w:rFonts w:eastAsia="Times New Roman"/>
          <w:sz w:val="24"/>
          <w:szCs w:val="24"/>
        </w:rPr>
        <w:t>. M</w:t>
      </w:r>
      <w:r w:rsidR="00E25C63" w:rsidRPr="00313250">
        <w:rPr>
          <w:rFonts w:eastAsia="Times New Roman"/>
          <w:sz w:val="24"/>
          <w:szCs w:val="24"/>
        </w:rPr>
        <w:t>akena K. Janis</w:t>
      </w:r>
      <w:r w:rsidR="00E25C63" w:rsidRPr="00313250">
        <w:rPr>
          <w:rFonts w:eastAsia="Times New Roman"/>
          <w:sz w:val="24"/>
          <w:szCs w:val="24"/>
          <w:vertAlign w:val="superscript"/>
        </w:rPr>
        <w:t>†</w:t>
      </w:r>
      <w:r w:rsidR="00E25C63" w:rsidRPr="00313250">
        <w:rPr>
          <w:rFonts w:eastAsia="Times New Roman"/>
          <w:sz w:val="24"/>
          <w:szCs w:val="24"/>
        </w:rPr>
        <w:t xml:space="preserve">, </w:t>
      </w:r>
      <w:r w:rsidR="00E25C63" w:rsidRPr="00313250">
        <w:rPr>
          <w:rFonts w:eastAsia="Times New Roman"/>
          <w:b/>
          <w:sz w:val="24"/>
          <w:szCs w:val="24"/>
        </w:rPr>
        <w:t>Wenping Zou</w:t>
      </w:r>
      <w:r w:rsidR="00E25C63" w:rsidRPr="00313250">
        <w:rPr>
          <w:rFonts w:eastAsia="Times New Roman"/>
          <w:sz w:val="24"/>
          <w:szCs w:val="24"/>
          <w:vertAlign w:val="superscript"/>
        </w:rPr>
        <w:t>†</w:t>
      </w:r>
      <w:r w:rsidR="00E25C63" w:rsidRPr="00313250">
        <w:rPr>
          <w:rFonts w:eastAsia="Times New Roman"/>
          <w:sz w:val="24"/>
          <w:szCs w:val="24"/>
        </w:rPr>
        <w:t>,</w:t>
      </w:r>
      <w:r w:rsidR="00E25C63" w:rsidRPr="00313250">
        <w:rPr>
          <w:rFonts w:eastAsia="Times New Roman"/>
          <w:b/>
          <w:sz w:val="24"/>
          <w:szCs w:val="24"/>
        </w:rPr>
        <w:t xml:space="preserve"> </w:t>
      </w:r>
      <w:r w:rsidR="00E25C63" w:rsidRPr="00313250">
        <w:rPr>
          <w:rFonts w:eastAsia="Times New Roman"/>
          <w:sz w:val="24"/>
          <w:szCs w:val="24"/>
        </w:rPr>
        <w:t>Melissa L. Zastrow*</w:t>
      </w:r>
      <w:r w:rsidR="00E25C63" w:rsidRPr="00313250">
        <w:rPr>
          <w:rFonts w:eastAsia="Times New Roman"/>
          <w:sz w:val="24"/>
          <w:szCs w:val="24"/>
          <w:shd w:val="clear" w:color="auto" w:fill="FFFFFF"/>
        </w:rPr>
        <w:t xml:space="preserve"> A Single-Site Mutation Tunes Fluorescence and Chromophorylation of an Orange Fluorescent Cyanobacteriochrome. </w:t>
      </w:r>
      <w:r w:rsidR="00E25C63" w:rsidRPr="00313250">
        <w:rPr>
          <w:rFonts w:eastAsia="Times New Roman"/>
          <w:i/>
          <w:sz w:val="24"/>
          <w:szCs w:val="24"/>
        </w:rPr>
        <w:t>ChemBioChem</w:t>
      </w:r>
      <w:r w:rsidR="00E25C63" w:rsidRPr="00313250">
        <w:rPr>
          <w:rFonts w:eastAsia="Times New Roman"/>
          <w:color w:val="000000"/>
          <w:sz w:val="24"/>
          <w:szCs w:val="24"/>
        </w:rPr>
        <w:t xml:space="preserve"> </w:t>
      </w:r>
      <w:r w:rsidR="00E25C63" w:rsidRPr="004A0AAB">
        <w:rPr>
          <w:rFonts w:eastAsia="Times New Roman"/>
          <w:color w:val="000000"/>
          <w:sz w:val="24"/>
          <w:szCs w:val="24"/>
        </w:rPr>
        <w:t xml:space="preserve">2023, </w:t>
      </w:r>
      <w:r w:rsidR="00E25C63" w:rsidRPr="00313250">
        <w:rPr>
          <w:rFonts w:eastAsia="Times New Roman"/>
          <w:i/>
          <w:color w:val="000000"/>
          <w:sz w:val="24"/>
          <w:szCs w:val="24"/>
        </w:rPr>
        <w:t>24</w:t>
      </w:r>
      <w:r w:rsidR="00E25C63" w:rsidRPr="00313250">
        <w:rPr>
          <w:rFonts w:eastAsia="Times New Roman"/>
          <w:color w:val="000000"/>
          <w:sz w:val="24"/>
          <w:szCs w:val="24"/>
        </w:rPr>
        <w:t>, e2023003.</w:t>
      </w:r>
    </w:p>
    <w:p w14:paraId="37EE5190" w14:textId="2CC77393" w:rsidR="00313250" w:rsidRPr="00313250" w:rsidRDefault="008F0176" w:rsidP="00A23167">
      <w:pPr>
        <w:widowControl w:val="0"/>
        <w:spacing w:line="280" w:lineRule="exact"/>
        <w:ind w:rightChars="-73" w:right="-153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</w:t>
      </w:r>
      <w:r w:rsidR="00313250">
        <w:rPr>
          <w:rFonts w:eastAsia="Times New Roman"/>
          <w:color w:val="000000"/>
          <w:sz w:val="24"/>
          <w:szCs w:val="24"/>
        </w:rPr>
        <w:t xml:space="preserve">. </w:t>
      </w:r>
      <w:r w:rsidR="00313250" w:rsidRPr="00313250">
        <w:rPr>
          <w:rFonts w:eastAsia="Times New Roman"/>
          <w:color w:val="000000"/>
          <w:sz w:val="24"/>
          <w:szCs w:val="24"/>
        </w:rPr>
        <w:t xml:space="preserve">Zhengpeng Yan, </w:t>
      </w:r>
      <w:r w:rsidR="00313250" w:rsidRPr="00313250">
        <w:rPr>
          <w:rFonts w:eastAsia="Times New Roman"/>
          <w:b/>
          <w:color w:val="000000"/>
          <w:sz w:val="24"/>
          <w:szCs w:val="24"/>
        </w:rPr>
        <w:t>Wenping Zou</w:t>
      </w:r>
      <w:r w:rsidR="00313250" w:rsidRPr="00313250">
        <w:rPr>
          <w:rFonts w:eastAsia="Times New Roman"/>
          <w:color w:val="000000"/>
          <w:sz w:val="24"/>
          <w:szCs w:val="24"/>
        </w:rPr>
        <w:t xml:space="preserve">, Shengyu Dai Unexpected o-aryl t Bu group effect on suppression of chain transfer in pyridine–imine Ni (ii) and Pd (ii) catalyzed ethylene (co) polymerization </w:t>
      </w:r>
      <w:r w:rsidR="00313250" w:rsidRPr="004A0AAB">
        <w:rPr>
          <w:rFonts w:eastAsia="Times New Roman"/>
          <w:i/>
          <w:color w:val="000000"/>
          <w:sz w:val="24"/>
          <w:szCs w:val="24"/>
        </w:rPr>
        <w:t>Polymer Chemistry</w:t>
      </w:r>
      <w:r w:rsidR="00313250" w:rsidRPr="00313250">
        <w:rPr>
          <w:rFonts w:eastAsia="Times New Roman"/>
          <w:color w:val="000000"/>
          <w:sz w:val="24"/>
          <w:szCs w:val="24"/>
        </w:rPr>
        <w:t>, 2023</w:t>
      </w:r>
    </w:p>
    <w:p w14:paraId="2A206DC1" w14:textId="24DE29F2" w:rsidR="00313250" w:rsidRPr="00313250" w:rsidRDefault="008F0176" w:rsidP="00A23167">
      <w:pPr>
        <w:widowControl w:val="0"/>
        <w:spacing w:line="280" w:lineRule="exact"/>
        <w:ind w:rightChars="-73" w:right="-153"/>
        <w:rPr>
          <w:rFonts w:hint="eastAsia"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4</w:t>
      </w:r>
      <w:r w:rsidR="00313250">
        <w:rPr>
          <w:sz w:val="24"/>
          <w:szCs w:val="24"/>
          <w:shd w:val="clear" w:color="auto" w:fill="FFFFFF"/>
        </w:rPr>
        <w:t xml:space="preserve">. </w:t>
      </w:r>
      <w:r w:rsidR="00313250" w:rsidRPr="00313250">
        <w:rPr>
          <w:sz w:val="24"/>
          <w:szCs w:val="24"/>
          <w:shd w:val="clear" w:color="auto" w:fill="FFFFFF"/>
        </w:rPr>
        <w:t xml:space="preserve">Huayin Sun, Huijun Fan, Chuangao Zhu, </w:t>
      </w:r>
      <w:r w:rsidR="00313250" w:rsidRPr="006A5CBB">
        <w:rPr>
          <w:b/>
          <w:sz w:val="24"/>
          <w:szCs w:val="24"/>
          <w:shd w:val="clear" w:color="auto" w:fill="FFFFFF"/>
        </w:rPr>
        <w:t>Wenping Zou</w:t>
      </w:r>
      <w:r w:rsidR="00313250" w:rsidRPr="00313250">
        <w:rPr>
          <w:rFonts w:eastAsia="Times New Roman"/>
          <w:sz w:val="24"/>
          <w:szCs w:val="24"/>
        </w:rPr>
        <w:t>*</w:t>
      </w:r>
      <w:r w:rsidR="00313250" w:rsidRPr="00313250">
        <w:rPr>
          <w:sz w:val="24"/>
          <w:szCs w:val="24"/>
          <w:shd w:val="clear" w:color="auto" w:fill="FFFFFF"/>
        </w:rPr>
        <w:t>, Shengyu Dai</w:t>
      </w:r>
      <w:r w:rsidR="00313250" w:rsidRPr="00313250">
        <w:rPr>
          <w:rFonts w:eastAsia="Times New Roman"/>
          <w:sz w:val="24"/>
          <w:szCs w:val="24"/>
        </w:rPr>
        <w:t>*</w:t>
      </w:r>
      <w:r w:rsidR="00313250" w:rsidRPr="00313250">
        <w:rPr>
          <w:sz w:val="24"/>
          <w:szCs w:val="24"/>
          <w:shd w:val="clear" w:color="auto" w:fill="FFFFFF"/>
        </w:rPr>
        <w:t xml:space="preserve"> Direct Synthesis of Partially Chain-Straightened Propylene Oligomers and P-MA Co-Oligomers Using Axially Flexible Shielded Iminopyridyl Palladium Complexes </w:t>
      </w:r>
      <w:r w:rsidR="00313250" w:rsidRPr="00313250">
        <w:rPr>
          <w:i/>
          <w:sz w:val="24"/>
          <w:szCs w:val="24"/>
          <w:shd w:val="clear" w:color="auto" w:fill="FFFFFF"/>
        </w:rPr>
        <w:t>Polymers</w:t>
      </w:r>
      <w:r w:rsidR="00313250" w:rsidRPr="00313250">
        <w:rPr>
          <w:sz w:val="24"/>
          <w:szCs w:val="24"/>
          <w:shd w:val="clear" w:color="auto" w:fill="FFFFFF"/>
        </w:rPr>
        <w:t>,</w:t>
      </w:r>
      <w:r w:rsidR="00313250" w:rsidRPr="004A0AAB">
        <w:rPr>
          <w:sz w:val="24"/>
          <w:szCs w:val="24"/>
          <w:shd w:val="clear" w:color="auto" w:fill="FFFFFF"/>
        </w:rPr>
        <w:t xml:space="preserve"> 2022</w:t>
      </w:r>
      <w:r w:rsidR="00E22F18">
        <w:rPr>
          <w:rFonts w:hint="eastAsia"/>
          <w:sz w:val="24"/>
          <w:szCs w:val="24"/>
          <w:shd w:val="clear" w:color="auto" w:fill="FFFFFF"/>
        </w:rPr>
        <w:t xml:space="preserve">, </w:t>
      </w:r>
      <w:r w:rsidR="009251A8">
        <w:rPr>
          <w:rFonts w:hint="eastAsia"/>
          <w:sz w:val="24"/>
          <w:szCs w:val="24"/>
          <w:shd w:val="clear" w:color="auto" w:fill="FFFFFF"/>
        </w:rPr>
        <w:t>15, 111.</w:t>
      </w:r>
    </w:p>
    <w:p w14:paraId="32064AAF" w14:textId="2DB6DEC3" w:rsidR="007360E3" w:rsidRDefault="008F0176" w:rsidP="00A23167">
      <w:pPr>
        <w:widowControl w:val="0"/>
        <w:spacing w:line="280" w:lineRule="exact"/>
        <w:ind w:rightChars="-73" w:right="-153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5</w:t>
      </w:r>
      <w:r w:rsidR="007360E3">
        <w:rPr>
          <w:sz w:val="24"/>
          <w:szCs w:val="24"/>
          <w:shd w:val="clear" w:color="auto" w:fill="FFFFFF"/>
        </w:rPr>
        <w:t xml:space="preserve">. </w:t>
      </w:r>
      <w:r w:rsidR="007360E3" w:rsidRPr="34922529">
        <w:rPr>
          <w:b/>
          <w:bCs/>
          <w:sz w:val="24"/>
          <w:szCs w:val="24"/>
        </w:rPr>
        <w:t xml:space="preserve">Wenping Zou, </w:t>
      </w:r>
      <w:r w:rsidR="34922529" w:rsidRPr="34922529">
        <w:rPr>
          <w:sz w:val="24"/>
          <w:szCs w:val="24"/>
        </w:rPr>
        <w:t xml:space="preserve">Hazel N. Nguyen, </w:t>
      </w:r>
      <w:r w:rsidR="007360E3" w:rsidRPr="007C5CE7">
        <w:rPr>
          <w:sz w:val="24"/>
          <w:szCs w:val="24"/>
        </w:rPr>
        <w:t>Melissa L. Zastrow*</w:t>
      </w:r>
      <w:r w:rsidR="007360E3" w:rsidRPr="003C0C70">
        <w:rPr>
          <w:sz w:val="24"/>
          <w:szCs w:val="24"/>
          <w:shd w:val="clear" w:color="auto" w:fill="FFFFFF"/>
        </w:rPr>
        <w:t xml:space="preserve"> </w:t>
      </w:r>
      <w:r w:rsidR="34922529" w:rsidRPr="34922529">
        <w:rPr>
          <w:sz w:val="24"/>
          <w:szCs w:val="24"/>
        </w:rPr>
        <w:t xml:space="preserve">Mutant Flavin-Based Fluorescent Protein Sensors for Detecting Intracellular Zinc and Copper in </w:t>
      </w:r>
      <w:r w:rsidR="34922529" w:rsidRPr="34922529">
        <w:rPr>
          <w:i/>
          <w:iCs/>
          <w:sz w:val="24"/>
          <w:szCs w:val="24"/>
        </w:rPr>
        <w:t>Escherichia coli</w:t>
      </w:r>
      <w:r w:rsidR="34922529" w:rsidRPr="34922529">
        <w:rPr>
          <w:sz w:val="24"/>
          <w:szCs w:val="24"/>
        </w:rPr>
        <w:t xml:space="preserve">. </w:t>
      </w:r>
      <w:r w:rsidR="34922529" w:rsidRPr="34922529">
        <w:rPr>
          <w:i/>
          <w:iCs/>
          <w:sz w:val="24"/>
          <w:szCs w:val="24"/>
        </w:rPr>
        <w:t>ACS Sens.</w:t>
      </w:r>
      <w:r w:rsidR="34922529" w:rsidRPr="34922529">
        <w:rPr>
          <w:sz w:val="24"/>
          <w:szCs w:val="24"/>
        </w:rPr>
        <w:t xml:space="preserve"> 2022, </w:t>
      </w:r>
      <w:r w:rsidR="009251A8">
        <w:rPr>
          <w:rFonts w:hint="eastAsia"/>
          <w:sz w:val="24"/>
          <w:szCs w:val="24"/>
        </w:rPr>
        <w:t>7, 3369</w:t>
      </w:r>
      <w:r w:rsidR="007360E3" w:rsidRPr="008C0646">
        <w:rPr>
          <w:color w:val="000000"/>
          <w:sz w:val="24"/>
          <w:szCs w:val="24"/>
        </w:rPr>
        <w:t>.</w:t>
      </w:r>
    </w:p>
    <w:p w14:paraId="52B05C85" w14:textId="1B625BD2" w:rsidR="007360E3" w:rsidRDefault="008F0176" w:rsidP="00A23167">
      <w:pPr>
        <w:widowControl w:val="0"/>
        <w:spacing w:line="280" w:lineRule="exact"/>
        <w:ind w:rightChars="-73" w:right="-153"/>
        <w:rPr>
          <w:color w:val="000000"/>
          <w:sz w:val="24"/>
          <w:szCs w:val="21"/>
        </w:rPr>
      </w:pPr>
      <w:r>
        <w:rPr>
          <w:sz w:val="24"/>
          <w:szCs w:val="24"/>
          <w:shd w:val="clear" w:color="auto" w:fill="FFFFFF"/>
        </w:rPr>
        <w:t>6</w:t>
      </w:r>
      <w:r w:rsidR="007360E3">
        <w:rPr>
          <w:sz w:val="24"/>
          <w:szCs w:val="24"/>
          <w:shd w:val="clear" w:color="auto" w:fill="FFFFFF"/>
        </w:rPr>
        <w:t xml:space="preserve">. </w:t>
      </w:r>
      <w:r w:rsidR="007360E3" w:rsidRPr="007C5CE7">
        <w:rPr>
          <w:b/>
          <w:sz w:val="24"/>
          <w:szCs w:val="24"/>
        </w:rPr>
        <w:t xml:space="preserve">Wenping Zou, </w:t>
      </w:r>
      <w:r w:rsidR="007360E3" w:rsidRPr="007C5CE7">
        <w:rPr>
          <w:sz w:val="24"/>
          <w:szCs w:val="24"/>
        </w:rPr>
        <w:t>Khoa Le and Melissa L. Zastrow*</w:t>
      </w:r>
      <w:r w:rsidR="007360E3" w:rsidRPr="003C0C70">
        <w:rPr>
          <w:sz w:val="24"/>
          <w:szCs w:val="24"/>
          <w:shd w:val="clear" w:color="auto" w:fill="FFFFFF"/>
        </w:rPr>
        <w:t xml:space="preserve"> </w:t>
      </w:r>
      <w:r w:rsidR="007360E3" w:rsidRPr="001005C9">
        <w:rPr>
          <w:sz w:val="24"/>
          <w:szCs w:val="24"/>
          <w:shd w:val="clear" w:color="auto" w:fill="FFFFFF"/>
        </w:rPr>
        <w:t>Live-Cell Copper-Induced Fluorescence Quenching of the Flavin-Binding Fluorescent Protein CreiLOV</w:t>
      </w:r>
      <w:r w:rsidR="007360E3">
        <w:rPr>
          <w:sz w:val="24"/>
          <w:szCs w:val="24"/>
          <w:shd w:val="clear" w:color="auto" w:fill="FFFFFF"/>
        </w:rPr>
        <w:t xml:space="preserve">. </w:t>
      </w:r>
      <w:r w:rsidR="007360E3" w:rsidRPr="008C0646">
        <w:rPr>
          <w:i/>
          <w:sz w:val="24"/>
          <w:szCs w:val="21"/>
        </w:rPr>
        <w:t>ChemBioChem</w:t>
      </w:r>
      <w:r w:rsidR="007360E3" w:rsidRPr="008C0646">
        <w:rPr>
          <w:rFonts w:hint="eastAsia"/>
          <w:color w:val="000000"/>
          <w:sz w:val="24"/>
          <w:szCs w:val="21"/>
        </w:rPr>
        <w:t xml:space="preserve"> </w:t>
      </w:r>
      <w:r w:rsidR="007360E3" w:rsidRPr="008C0646">
        <w:rPr>
          <w:color w:val="000000"/>
          <w:sz w:val="24"/>
          <w:szCs w:val="21"/>
        </w:rPr>
        <w:t>2020, 21, 1.</w:t>
      </w:r>
    </w:p>
    <w:p w14:paraId="3E991520" w14:textId="0C4DB3E0" w:rsidR="007360E3" w:rsidRDefault="008F0176" w:rsidP="00A23167">
      <w:pPr>
        <w:widowControl w:val="0"/>
        <w:spacing w:line="280" w:lineRule="exact"/>
        <w:ind w:rightChars="-73" w:right="-153"/>
        <w:rPr>
          <w:b/>
          <w:color w:val="0070C0"/>
          <w:szCs w:val="21"/>
          <w:u w:val="single"/>
        </w:rPr>
      </w:pPr>
      <w:r>
        <w:rPr>
          <w:color w:val="000000"/>
          <w:sz w:val="24"/>
          <w:szCs w:val="21"/>
        </w:rPr>
        <w:t>7</w:t>
      </w:r>
      <w:r w:rsidR="007360E3">
        <w:rPr>
          <w:color w:val="000000"/>
          <w:sz w:val="24"/>
          <w:szCs w:val="21"/>
        </w:rPr>
        <w:t xml:space="preserve">. </w:t>
      </w:r>
      <w:r w:rsidR="007360E3" w:rsidRPr="003C0C70">
        <w:rPr>
          <w:b/>
          <w:sz w:val="24"/>
          <w:szCs w:val="24"/>
        </w:rPr>
        <w:t>Wenping Zou</w:t>
      </w:r>
      <w:r w:rsidR="007360E3" w:rsidRPr="003C0C70">
        <w:rPr>
          <w:sz w:val="24"/>
          <w:szCs w:val="24"/>
        </w:rPr>
        <w:t>, Wenmin Pang and Changle Chen*</w:t>
      </w:r>
      <w:r w:rsidR="007360E3" w:rsidRPr="003C0C70">
        <w:rPr>
          <w:sz w:val="24"/>
          <w:szCs w:val="24"/>
          <w:shd w:val="clear" w:color="auto" w:fill="FFFFFF"/>
        </w:rPr>
        <w:t xml:space="preserve"> Redox control in palladium catalyzed norbornene and alkyne polymerization</w:t>
      </w:r>
      <w:r w:rsidR="007360E3">
        <w:rPr>
          <w:sz w:val="24"/>
          <w:szCs w:val="24"/>
          <w:shd w:val="clear" w:color="auto" w:fill="FFFFFF"/>
        </w:rPr>
        <w:t xml:space="preserve">. </w:t>
      </w:r>
      <w:r w:rsidR="007360E3" w:rsidRPr="00A832EB">
        <w:rPr>
          <w:i/>
          <w:sz w:val="24"/>
          <w:szCs w:val="21"/>
          <w:shd w:val="clear" w:color="auto" w:fill="FFFFFF"/>
        </w:rPr>
        <w:t>Inorganic Chemistry Frontiers</w:t>
      </w:r>
      <w:r w:rsidR="007360E3" w:rsidRPr="00A832EB">
        <w:rPr>
          <w:rFonts w:hint="eastAsia"/>
          <w:color w:val="000000"/>
          <w:sz w:val="24"/>
          <w:szCs w:val="21"/>
        </w:rPr>
        <w:t xml:space="preserve"> </w:t>
      </w:r>
      <w:r w:rsidR="007360E3" w:rsidRPr="00A832EB">
        <w:rPr>
          <w:color w:val="000000"/>
          <w:sz w:val="24"/>
          <w:szCs w:val="21"/>
        </w:rPr>
        <w:t>2017, 4, 795.</w:t>
      </w:r>
      <w:r w:rsidR="007360E3" w:rsidRPr="00B454FD">
        <w:rPr>
          <w:color w:val="000000"/>
          <w:szCs w:val="21"/>
        </w:rPr>
        <w:t xml:space="preserve"> </w:t>
      </w:r>
    </w:p>
    <w:p w14:paraId="11CC3755" w14:textId="6F44D8F2" w:rsidR="007360E3" w:rsidRPr="00392F6C" w:rsidRDefault="008F0176" w:rsidP="00A23167">
      <w:pPr>
        <w:widowControl w:val="0"/>
        <w:spacing w:line="280" w:lineRule="exact"/>
        <w:ind w:rightChars="-73" w:right="-153"/>
        <w:rPr>
          <w:b/>
          <w:sz w:val="24"/>
        </w:rPr>
      </w:pPr>
      <w:r>
        <w:rPr>
          <w:sz w:val="24"/>
        </w:rPr>
        <w:t>8</w:t>
      </w:r>
      <w:r w:rsidR="007360E3">
        <w:rPr>
          <w:sz w:val="24"/>
        </w:rPr>
        <w:t xml:space="preserve">. </w:t>
      </w:r>
      <w:r w:rsidR="007360E3" w:rsidRPr="00714A5B">
        <w:rPr>
          <w:b/>
          <w:sz w:val="24"/>
        </w:rPr>
        <w:t>Wenping Zou</w:t>
      </w:r>
      <w:r w:rsidR="00D7364E">
        <w:rPr>
          <w:sz w:val="24"/>
        </w:rPr>
        <w:t>,</w:t>
      </w:r>
      <w:r w:rsidR="007360E3" w:rsidRPr="00714A5B">
        <w:rPr>
          <w:sz w:val="24"/>
        </w:rPr>
        <w:t xml:space="preserve"> Changle Chen*</w:t>
      </w:r>
      <w:r w:rsidR="00D7364E">
        <w:rPr>
          <w:sz w:val="24"/>
        </w:rPr>
        <w:t xml:space="preserve"> </w:t>
      </w:r>
      <w:r w:rsidR="007360E3" w:rsidRPr="00714A5B">
        <w:rPr>
          <w:sz w:val="24"/>
        </w:rPr>
        <w:t>Influence of Backbo</w:t>
      </w:r>
      <w:r w:rsidR="007360E3">
        <w:rPr>
          <w:sz w:val="24"/>
        </w:rPr>
        <w:t>ne Substituents on the Ethylene</w:t>
      </w:r>
      <w:r w:rsidR="007360E3">
        <w:rPr>
          <w:rFonts w:hint="eastAsia"/>
          <w:sz w:val="24"/>
        </w:rPr>
        <w:t xml:space="preserve"> </w:t>
      </w:r>
      <w:r w:rsidR="007360E3" w:rsidRPr="00714A5B">
        <w:rPr>
          <w:sz w:val="24"/>
        </w:rPr>
        <w:t>(Co)polymerization Properties of α</w:t>
      </w:r>
      <w:r w:rsidR="007360E3" w:rsidRPr="00714A5B">
        <w:rPr>
          <w:rFonts w:ascii="MS Mincho" w:eastAsia="MS Mincho" w:hAnsi="MS Mincho" w:cs="MS Mincho" w:hint="eastAsia"/>
          <w:sz w:val="24"/>
        </w:rPr>
        <w:t>‑</w:t>
      </w:r>
      <w:r w:rsidR="007360E3" w:rsidRPr="00714A5B">
        <w:rPr>
          <w:sz w:val="24"/>
        </w:rPr>
        <w:t>diimine Pd(II) and Ni(II) Catalysts</w:t>
      </w:r>
      <w:r w:rsidR="007360E3">
        <w:rPr>
          <w:sz w:val="24"/>
        </w:rPr>
        <w:t xml:space="preserve">. </w:t>
      </w:r>
      <w:r w:rsidR="007360E3" w:rsidRPr="00796384">
        <w:rPr>
          <w:i/>
          <w:sz w:val="24"/>
        </w:rPr>
        <w:t>Organometallics</w:t>
      </w:r>
      <w:r w:rsidR="007360E3">
        <w:rPr>
          <w:rFonts w:hint="eastAsia"/>
          <w:sz w:val="24"/>
        </w:rPr>
        <w:t xml:space="preserve"> </w:t>
      </w:r>
      <w:r w:rsidR="007360E3" w:rsidRPr="00714A5B">
        <w:rPr>
          <w:sz w:val="24"/>
        </w:rPr>
        <w:t>201</w:t>
      </w:r>
      <w:r w:rsidR="007360E3">
        <w:rPr>
          <w:rFonts w:hint="eastAsia"/>
          <w:sz w:val="24"/>
        </w:rPr>
        <w:t>6</w:t>
      </w:r>
      <w:r w:rsidR="007360E3" w:rsidRPr="00714A5B">
        <w:rPr>
          <w:sz w:val="24"/>
        </w:rPr>
        <w:t xml:space="preserve">, </w:t>
      </w:r>
      <w:r w:rsidR="007360E3">
        <w:rPr>
          <w:rFonts w:hint="eastAsia"/>
          <w:sz w:val="24"/>
        </w:rPr>
        <w:t>35</w:t>
      </w:r>
      <w:r w:rsidR="007360E3" w:rsidRPr="00714A5B">
        <w:rPr>
          <w:sz w:val="24"/>
        </w:rPr>
        <w:t xml:space="preserve">, </w:t>
      </w:r>
      <w:r w:rsidR="007360E3">
        <w:rPr>
          <w:rFonts w:hint="eastAsia"/>
          <w:sz w:val="24"/>
        </w:rPr>
        <w:t>1794.</w:t>
      </w:r>
    </w:p>
    <w:p w14:paraId="2D36F6AA" w14:textId="247D9DAF" w:rsidR="00291E10" w:rsidRPr="00291E10" w:rsidRDefault="008F0176" w:rsidP="00A23167">
      <w:pPr>
        <w:widowControl w:val="0"/>
        <w:spacing w:line="280" w:lineRule="exact"/>
        <w:ind w:rightChars="-73" w:right="-153"/>
        <w:rPr>
          <w:sz w:val="24"/>
        </w:rPr>
      </w:pPr>
      <w:r>
        <w:rPr>
          <w:sz w:val="24"/>
        </w:rPr>
        <w:t>9</w:t>
      </w:r>
      <w:r w:rsidR="007360E3">
        <w:rPr>
          <w:sz w:val="24"/>
        </w:rPr>
        <w:t xml:space="preserve">. </w:t>
      </w:r>
      <w:r w:rsidR="007360E3" w:rsidRPr="00E267B7">
        <w:rPr>
          <w:sz w:val="24"/>
        </w:rPr>
        <w:t>Min Chen</w:t>
      </w:r>
      <w:r w:rsidR="007360E3">
        <w:rPr>
          <w:rFonts w:hint="eastAsia"/>
          <w:sz w:val="24"/>
        </w:rPr>
        <w:t xml:space="preserve">, </w:t>
      </w:r>
      <w:r w:rsidR="007360E3" w:rsidRPr="0066224D">
        <w:rPr>
          <w:b/>
          <w:sz w:val="24"/>
        </w:rPr>
        <w:t>Wenping Zou</w:t>
      </w:r>
      <w:r w:rsidR="007360E3">
        <w:rPr>
          <w:rFonts w:hint="eastAsia"/>
          <w:sz w:val="24"/>
        </w:rPr>
        <w:t xml:space="preserve">, </w:t>
      </w:r>
      <w:r w:rsidR="007360E3" w:rsidRPr="0066224D">
        <w:rPr>
          <w:sz w:val="24"/>
        </w:rPr>
        <w:t>Zhengguo Cai</w:t>
      </w:r>
      <w:r w:rsidR="007360E3">
        <w:rPr>
          <w:rFonts w:hint="eastAsia"/>
          <w:sz w:val="24"/>
        </w:rPr>
        <w:t xml:space="preserve"> </w:t>
      </w:r>
      <w:r w:rsidR="007360E3" w:rsidRPr="0066224D">
        <w:rPr>
          <w:sz w:val="24"/>
        </w:rPr>
        <w:t>and Changle Chen</w:t>
      </w:r>
      <w:r w:rsidR="007360E3" w:rsidRPr="00714A5B">
        <w:rPr>
          <w:sz w:val="24"/>
        </w:rPr>
        <w:t>*</w:t>
      </w:r>
      <w:r w:rsidR="00D7364E">
        <w:rPr>
          <w:sz w:val="24"/>
        </w:rPr>
        <w:t xml:space="preserve"> </w:t>
      </w:r>
      <w:r w:rsidR="007360E3" w:rsidRPr="002E0DA9">
        <w:rPr>
          <w:sz w:val="24"/>
        </w:rPr>
        <w:t>No</w:t>
      </w:r>
      <w:r w:rsidR="007360E3">
        <w:rPr>
          <w:sz w:val="24"/>
        </w:rPr>
        <w:t>rbornene homopolymerization and</w:t>
      </w:r>
      <w:r w:rsidR="007360E3">
        <w:rPr>
          <w:rFonts w:hint="eastAsia"/>
          <w:sz w:val="24"/>
        </w:rPr>
        <w:t xml:space="preserve"> </w:t>
      </w:r>
      <w:r w:rsidR="007360E3" w:rsidRPr="002E0DA9">
        <w:rPr>
          <w:sz w:val="24"/>
        </w:rPr>
        <w:t>copolymeriz</w:t>
      </w:r>
      <w:r w:rsidR="007360E3">
        <w:rPr>
          <w:sz w:val="24"/>
        </w:rPr>
        <w:t>ation with ethylene by phosphin</w:t>
      </w:r>
      <w:r w:rsidR="007360E3">
        <w:rPr>
          <w:rFonts w:hint="eastAsia"/>
          <w:sz w:val="24"/>
        </w:rPr>
        <w:t>e</w:t>
      </w:r>
      <w:r w:rsidR="007360E3" w:rsidRPr="002E0DA9">
        <w:rPr>
          <w:sz w:val="24"/>
        </w:rPr>
        <w:t>sulfonate nickel catalysts</w:t>
      </w:r>
      <w:r w:rsidR="007360E3">
        <w:rPr>
          <w:sz w:val="24"/>
        </w:rPr>
        <w:t xml:space="preserve">. </w:t>
      </w:r>
      <w:r w:rsidR="007360E3" w:rsidRPr="00714A5B">
        <w:rPr>
          <w:i/>
          <w:sz w:val="24"/>
        </w:rPr>
        <w:t>Polym. Chem.</w:t>
      </w:r>
      <w:r w:rsidR="007360E3" w:rsidRPr="0066224D">
        <w:rPr>
          <w:sz w:val="24"/>
        </w:rPr>
        <w:t xml:space="preserve"> 2015, 6</w:t>
      </w:r>
      <w:r w:rsidR="007360E3">
        <w:rPr>
          <w:rFonts w:hint="eastAsia"/>
          <w:sz w:val="24"/>
        </w:rPr>
        <w:t>, 2669.</w:t>
      </w:r>
    </w:p>
    <w:p w14:paraId="5D4E66EB" w14:textId="1E0F4AF5" w:rsidR="008B68E2" w:rsidRPr="00684A4B" w:rsidRDefault="008B68E2" w:rsidP="00B74915">
      <w:pPr>
        <w:rPr>
          <w:rFonts w:eastAsia="Times New Roman"/>
          <w:b/>
          <w:sz w:val="22"/>
          <w:szCs w:val="22"/>
        </w:rPr>
      </w:pPr>
      <w:r>
        <w:rPr>
          <w:rFonts w:eastAsiaTheme="minorEastAsia" w:hint="eastAsia"/>
          <w:b/>
          <w:color w:val="00B0F0"/>
          <w:sz w:val="36"/>
          <w:szCs w:val="36"/>
        </w:rPr>
        <w:t>R</w:t>
      </w:r>
      <w:r>
        <w:rPr>
          <w:rFonts w:eastAsiaTheme="minorEastAsia"/>
          <w:b/>
          <w:color w:val="00B0F0"/>
          <w:sz w:val="36"/>
          <w:szCs w:val="36"/>
        </w:rPr>
        <w:t>EF</w:t>
      </w:r>
      <w:r>
        <w:rPr>
          <w:rFonts w:eastAsia="Times New Roman"/>
          <w:b/>
          <w:sz w:val="22"/>
          <w:szCs w:val="22"/>
        </w:rPr>
        <w:t>ERENCES</w:t>
      </w:r>
    </w:p>
    <w:p w14:paraId="173F5C79" w14:textId="1445724E" w:rsidR="00C317D6" w:rsidRDefault="00C317D6" w:rsidP="0030378C">
      <w:pPr>
        <w:spacing w:line="360" w:lineRule="exact"/>
        <w:rPr>
          <w:rFonts w:eastAsiaTheme="minorEastAsia"/>
          <w:color w:val="000000" w:themeColor="text1"/>
          <w:sz w:val="24"/>
          <w:szCs w:val="24"/>
        </w:rPr>
      </w:pPr>
      <w:r w:rsidRPr="00F4610D">
        <w:rPr>
          <w:rFonts w:eastAsiaTheme="minorEastAsia"/>
          <w:color w:val="000000" w:themeColor="text1"/>
          <w:sz w:val="24"/>
          <w:szCs w:val="24"/>
        </w:rPr>
        <w:t xml:space="preserve">Prof. Melissa L. Zastrow       </w:t>
      </w:r>
      <w:hyperlink r:id="rId12" w:history="1">
        <w:r w:rsidRPr="00F4610D">
          <w:rPr>
            <w:rStyle w:val="Hyperlink"/>
            <w:rFonts w:eastAsiaTheme="minorEastAsia"/>
            <w:color w:val="000000" w:themeColor="text1"/>
            <w:sz w:val="24"/>
            <w:szCs w:val="24"/>
            <w:u w:val="none"/>
          </w:rPr>
          <w:t>mzastrow@uh.edu</w:t>
        </w:r>
      </w:hyperlink>
    </w:p>
    <w:p w14:paraId="7E2FA1C6" w14:textId="579F59A8" w:rsidR="00F26B41" w:rsidRPr="00F4610D" w:rsidRDefault="00F26B41" w:rsidP="0030378C">
      <w:pPr>
        <w:spacing w:line="360" w:lineRule="exact"/>
        <w:rPr>
          <w:rFonts w:eastAsiaTheme="minorEastAsia"/>
          <w:color w:val="000000" w:themeColor="text1"/>
          <w:sz w:val="24"/>
          <w:szCs w:val="24"/>
        </w:rPr>
      </w:pPr>
      <w:r w:rsidRPr="00F4610D">
        <w:rPr>
          <w:rFonts w:eastAsiaTheme="minorEastAsia"/>
          <w:color w:val="000000" w:themeColor="text1"/>
          <w:sz w:val="24"/>
          <w:szCs w:val="24"/>
        </w:rPr>
        <w:t xml:space="preserve">Prof. Loi H. Do              </w:t>
      </w:r>
      <w:r w:rsidR="00F4610D" w:rsidRPr="00F4610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F4610D">
        <w:rPr>
          <w:rFonts w:eastAsiaTheme="minorEastAsia"/>
          <w:color w:val="000000" w:themeColor="text1"/>
          <w:sz w:val="24"/>
          <w:szCs w:val="24"/>
        </w:rPr>
        <w:t>loido@uh.edu</w:t>
      </w:r>
    </w:p>
    <w:p w14:paraId="5DA254A0" w14:textId="1065C046" w:rsidR="0030378C" w:rsidRPr="00F4610D" w:rsidRDefault="0030378C" w:rsidP="0030378C">
      <w:pPr>
        <w:spacing w:line="360" w:lineRule="exact"/>
        <w:rPr>
          <w:rFonts w:eastAsiaTheme="minorEastAsia"/>
          <w:color w:val="000000" w:themeColor="text1"/>
          <w:sz w:val="24"/>
          <w:szCs w:val="24"/>
        </w:rPr>
      </w:pPr>
      <w:r w:rsidRPr="00F4610D">
        <w:rPr>
          <w:rFonts w:eastAsiaTheme="minorEastAsia"/>
          <w:color w:val="000000" w:themeColor="text1"/>
          <w:sz w:val="24"/>
          <w:szCs w:val="24"/>
        </w:rPr>
        <w:t xml:space="preserve">Prof. Benjamin (Keith) Keitz    </w:t>
      </w:r>
      <w:hyperlink r:id="rId13" w:history="1">
        <w:r w:rsidR="00F4610D" w:rsidRPr="00F4610D">
          <w:rPr>
            <w:rStyle w:val="Hyperlink"/>
            <w:rFonts w:eastAsiaTheme="minorEastAsia"/>
            <w:color w:val="000000" w:themeColor="text1"/>
            <w:sz w:val="24"/>
            <w:szCs w:val="24"/>
            <w:u w:val="none"/>
          </w:rPr>
          <w:t>keitz@utexas.edu</w:t>
        </w:r>
      </w:hyperlink>
      <w:r w:rsidR="00F4610D" w:rsidRPr="00F4610D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1EB31E71" w14:textId="2A8E0690" w:rsidR="008B68E2" w:rsidRPr="00F4610D" w:rsidRDefault="0030378C" w:rsidP="0030378C">
      <w:pPr>
        <w:spacing w:line="360" w:lineRule="exact"/>
        <w:rPr>
          <w:rFonts w:eastAsiaTheme="minorEastAsia"/>
          <w:color w:val="000000" w:themeColor="text1"/>
          <w:sz w:val="24"/>
          <w:szCs w:val="24"/>
        </w:rPr>
      </w:pPr>
      <w:r w:rsidRPr="00F4610D">
        <w:rPr>
          <w:rFonts w:eastAsiaTheme="minorEastAsia"/>
          <w:color w:val="000000" w:themeColor="text1"/>
          <w:sz w:val="24"/>
          <w:szCs w:val="24"/>
        </w:rPr>
        <w:t xml:space="preserve">Prof. Shengyu Dai            </w:t>
      </w:r>
      <w:r w:rsidR="00F4610D" w:rsidRPr="00F4610D">
        <w:rPr>
          <w:rFonts w:eastAsiaTheme="minorEastAsia"/>
          <w:color w:val="000000" w:themeColor="text1"/>
          <w:sz w:val="24"/>
          <w:szCs w:val="24"/>
        </w:rPr>
        <w:t>daiyu@ustc.edu.cn</w:t>
      </w:r>
    </w:p>
    <w:sectPr w:rsidR="008B68E2" w:rsidRPr="00F4610D" w:rsidSect="007154B1">
      <w:headerReference w:type="default" r:id="rId14"/>
      <w:pgSz w:w="11849" w:h="18142"/>
      <w:pgMar w:top="567" w:right="850" w:bottom="1440" w:left="567" w:header="288" w:footer="992" w:gutter="0"/>
      <w:cols w:space="72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DC5C" w14:textId="77777777" w:rsidR="00414F85" w:rsidRDefault="00414F85" w:rsidP="00684A4B">
      <w:r>
        <w:separator/>
      </w:r>
    </w:p>
  </w:endnote>
  <w:endnote w:type="continuationSeparator" w:id="0">
    <w:p w14:paraId="168755DA" w14:textId="77777777" w:rsidR="00414F85" w:rsidRDefault="00414F85" w:rsidP="0068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2646" w14:textId="77777777" w:rsidR="00414F85" w:rsidRDefault="00414F85" w:rsidP="00684A4B">
      <w:r>
        <w:separator/>
      </w:r>
    </w:p>
  </w:footnote>
  <w:footnote w:type="continuationSeparator" w:id="0">
    <w:p w14:paraId="1BDAC658" w14:textId="77777777" w:rsidR="00414F85" w:rsidRDefault="00414F85" w:rsidP="00684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FA33" w14:textId="766343E4" w:rsidR="00676743" w:rsidRPr="00C808C9" w:rsidRDefault="00C808C9">
    <w:pPr>
      <w:pStyle w:val="Header"/>
      <w:pBdr>
        <w:bottom w:val="single" w:sz="4" w:space="1" w:color="auto"/>
      </w:pBdr>
      <w:jc w:val="center"/>
      <w:rPr>
        <w:sz w:val="28"/>
        <w:szCs w:val="28"/>
      </w:rPr>
    </w:pPr>
    <w:r w:rsidRPr="00DA3896">
      <w:rPr>
        <w:rFonts w:hint="eastAsia"/>
        <w:sz w:val="28"/>
        <w:szCs w:val="28"/>
      </w:rPr>
      <w:t>Wen</w:t>
    </w:r>
    <w:r w:rsidR="00337902">
      <w:rPr>
        <w:rFonts w:hint="eastAsia"/>
        <w:sz w:val="28"/>
        <w:szCs w:val="28"/>
      </w:rPr>
      <w:t>ping</w:t>
    </w:r>
    <w:r w:rsidRPr="00DA3896">
      <w:rPr>
        <w:sz w:val="28"/>
        <w:szCs w:val="28"/>
      </w:rPr>
      <w:t xml:space="preserve"> Z</w:t>
    </w:r>
    <w:r w:rsidR="00337902">
      <w:rPr>
        <w:rFonts w:hint="eastAsia"/>
        <w:sz w:val="28"/>
        <w:szCs w:val="28"/>
      </w:rPr>
      <w:t>ou</w:t>
    </w:r>
    <w:r w:rsidRPr="00C808C9">
      <w:rPr>
        <w:sz w:val="28"/>
        <w:szCs w:val="28"/>
      </w:rPr>
      <w:t>,</w:t>
    </w:r>
    <w:r w:rsidRPr="00C808C9">
      <w:rPr>
        <w:rFonts w:eastAsia="Segoe Print"/>
        <w:sz w:val="28"/>
        <w:szCs w:val="28"/>
      </w:rPr>
      <w:t xml:space="preserve"> </w:t>
    </w:r>
    <w:r w:rsidR="007154B1">
      <w:rPr>
        <w:rFonts w:eastAsia="Segoe Print"/>
        <w:sz w:val="28"/>
        <w:szCs w:val="28"/>
      </w:rPr>
      <w:t>CV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6CF837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j0115866"/>
      </v:shape>
    </w:pict>
  </w:numPicBullet>
  <w:numPicBullet w:numPicBulletId="1">
    <w:pict>
      <v:shape w14:anchorId="1984A88F" id="_x0000_i1027" type="#_x0000_t75" style="width:136pt;height:142.5pt" o:bullet="t">
        <v:imagedata r:id="rId2" o:title="MCj02221020000[1]"/>
      </v:shape>
    </w:pict>
  </w:numPicBullet>
  <w:abstractNum w:abstractNumId="0" w15:restartNumberingAfterBreak="0">
    <w:nsid w:val="00747EF7"/>
    <w:multiLevelType w:val="hybridMultilevel"/>
    <w:tmpl w:val="46662BB6"/>
    <w:lvl w:ilvl="0" w:tplc="05BA1E4A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81F32"/>
    <w:multiLevelType w:val="multilevel"/>
    <w:tmpl w:val="0C5A2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E1645D"/>
    <w:multiLevelType w:val="hybridMultilevel"/>
    <w:tmpl w:val="CD8E4AEC"/>
    <w:lvl w:ilvl="0" w:tplc="907A07F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967F70"/>
    <w:multiLevelType w:val="hybridMultilevel"/>
    <w:tmpl w:val="9704FC6A"/>
    <w:lvl w:ilvl="0" w:tplc="8EAE222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74DC9"/>
    <w:multiLevelType w:val="hybridMultilevel"/>
    <w:tmpl w:val="78C6DB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35B11"/>
    <w:multiLevelType w:val="hybridMultilevel"/>
    <w:tmpl w:val="0ADE63B6"/>
    <w:lvl w:ilvl="0" w:tplc="B1BE781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D553A"/>
    <w:multiLevelType w:val="hybridMultilevel"/>
    <w:tmpl w:val="B89245C6"/>
    <w:lvl w:ilvl="0" w:tplc="1320284E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7075F"/>
    <w:multiLevelType w:val="multilevel"/>
    <w:tmpl w:val="11A410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D77020"/>
    <w:multiLevelType w:val="hybridMultilevel"/>
    <w:tmpl w:val="E7F8CD58"/>
    <w:lvl w:ilvl="0" w:tplc="C9D68B2E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CBDEBE92">
      <w:start w:val="1"/>
      <w:numFmt w:val="bullet"/>
      <w:lvlText w:val="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791047750">
    <w:abstractNumId w:val="4"/>
  </w:num>
  <w:num w:numId="2" w16cid:durableId="305740524">
    <w:abstractNumId w:val="8"/>
  </w:num>
  <w:num w:numId="3" w16cid:durableId="464084629">
    <w:abstractNumId w:val="6"/>
  </w:num>
  <w:num w:numId="4" w16cid:durableId="1923298600">
    <w:abstractNumId w:val="5"/>
  </w:num>
  <w:num w:numId="5" w16cid:durableId="812335977">
    <w:abstractNumId w:val="1"/>
  </w:num>
  <w:num w:numId="6" w16cid:durableId="442844720">
    <w:abstractNumId w:val="7"/>
  </w:num>
  <w:num w:numId="7" w16cid:durableId="134176822">
    <w:abstractNumId w:val="0"/>
  </w:num>
  <w:num w:numId="8" w16cid:durableId="1841237979">
    <w:abstractNumId w:val="2"/>
  </w:num>
  <w:num w:numId="9" w16cid:durableId="1045258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A2"/>
    <w:rsid w:val="0000119D"/>
    <w:rsid w:val="00001A8E"/>
    <w:rsid w:val="00003184"/>
    <w:rsid w:val="000034AC"/>
    <w:rsid w:val="00004CCF"/>
    <w:rsid w:val="00007947"/>
    <w:rsid w:val="00007A93"/>
    <w:rsid w:val="000122F6"/>
    <w:rsid w:val="00012FC1"/>
    <w:rsid w:val="0001333A"/>
    <w:rsid w:val="00014AC5"/>
    <w:rsid w:val="00014C27"/>
    <w:rsid w:val="00015E13"/>
    <w:rsid w:val="00020023"/>
    <w:rsid w:val="00020A47"/>
    <w:rsid w:val="00021B92"/>
    <w:rsid w:val="00022E44"/>
    <w:rsid w:val="0002374F"/>
    <w:rsid w:val="00023D8F"/>
    <w:rsid w:val="00023F5B"/>
    <w:rsid w:val="0002513C"/>
    <w:rsid w:val="00025800"/>
    <w:rsid w:val="00025834"/>
    <w:rsid w:val="000274D8"/>
    <w:rsid w:val="00031C98"/>
    <w:rsid w:val="0003484B"/>
    <w:rsid w:val="000368DA"/>
    <w:rsid w:val="000376F2"/>
    <w:rsid w:val="000403E9"/>
    <w:rsid w:val="00042837"/>
    <w:rsid w:val="000432C5"/>
    <w:rsid w:val="00043418"/>
    <w:rsid w:val="00043B24"/>
    <w:rsid w:val="00045A58"/>
    <w:rsid w:val="00046A25"/>
    <w:rsid w:val="000501A6"/>
    <w:rsid w:val="0005023C"/>
    <w:rsid w:val="00056BB7"/>
    <w:rsid w:val="00061469"/>
    <w:rsid w:val="000617DA"/>
    <w:rsid w:val="000635C2"/>
    <w:rsid w:val="00065B04"/>
    <w:rsid w:val="0007175D"/>
    <w:rsid w:val="00073CC7"/>
    <w:rsid w:val="000747F9"/>
    <w:rsid w:val="000754B5"/>
    <w:rsid w:val="00076902"/>
    <w:rsid w:val="00076B83"/>
    <w:rsid w:val="0007755B"/>
    <w:rsid w:val="00083E4E"/>
    <w:rsid w:val="00085F1D"/>
    <w:rsid w:val="000907D4"/>
    <w:rsid w:val="00093F84"/>
    <w:rsid w:val="00094021"/>
    <w:rsid w:val="00094810"/>
    <w:rsid w:val="00094E15"/>
    <w:rsid w:val="00095B4E"/>
    <w:rsid w:val="000A01A8"/>
    <w:rsid w:val="000A2B0A"/>
    <w:rsid w:val="000A6056"/>
    <w:rsid w:val="000A7905"/>
    <w:rsid w:val="000B1679"/>
    <w:rsid w:val="000B26B7"/>
    <w:rsid w:val="000B3ED4"/>
    <w:rsid w:val="000B4F20"/>
    <w:rsid w:val="000B5940"/>
    <w:rsid w:val="000B59CB"/>
    <w:rsid w:val="000C0BEF"/>
    <w:rsid w:val="000C1440"/>
    <w:rsid w:val="000C1A37"/>
    <w:rsid w:val="000C3768"/>
    <w:rsid w:val="000C3D14"/>
    <w:rsid w:val="000C548F"/>
    <w:rsid w:val="000D0A12"/>
    <w:rsid w:val="000D0D77"/>
    <w:rsid w:val="000D19C1"/>
    <w:rsid w:val="000D2085"/>
    <w:rsid w:val="000D2F9E"/>
    <w:rsid w:val="000D2FBD"/>
    <w:rsid w:val="000D3E7A"/>
    <w:rsid w:val="000D5A02"/>
    <w:rsid w:val="000D60F3"/>
    <w:rsid w:val="000D73BE"/>
    <w:rsid w:val="000D7B65"/>
    <w:rsid w:val="000E03A5"/>
    <w:rsid w:val="000E2AB1"/>
    <w:rsid w:val="000E39EA"/>
    <w:rsid w:val="000E5E77"/>
    <w:rsid w:val="000E6827"/>
    <w:rsid w:val="000F3009"/>
    <w:rsid w:val="000F462E"/>
    <w:rsid w:val="000F5538"/>
    <w:rsid w:val="000F686A"/>
    <w:rsid w:val="000F6E60"/>
    <w:rsid w:val="000F7902"/>
    <w:rsid w:val="000F7EAE"/>
    <w:rsid w:val="001005C9"/>
    <w:rsid w:val="00100625"/>
    <w:rsid w:val="0010186F"/>
    <w:rsid w:val="0010196C"/>
    <w:rsid w:val="00102145"/>
    <w:rsid w:val="00103069"/>
    <w:rsid w:val="0010595E"/>
    <w:rsid w:val="0010719E"/>
    <w:rsid w:val="001110CE"/>
    <w:rsid w:val="00111B81"/>
    <w:rsid w:val="001124DF"/>
    <w:rsid w:val="00112A05"/>
    <w:rsid w:val="00117D28"/>
    <w:rsid w:val="00121148"/>
    <w:rsid w:val="001240F4"/>
    <w:rsid w:val="0012492A"/>
    <w:rsid w:val="00125857"/>
    <w:rsid w:val="00127F1F"/>
    <w:rsid w:val="00136263"/>
    <w:rsid w:val="00137310"/>
    <w:rsid w:val="00141C27"/>
    <w:rsid w:val="00143E54"/>
    <w:rsid w:val="00144214"/>
    <w:rsid w:val="00144ED8"/>
    <w:rsid w:val="001450C7"/>
    <w:rsid w:val="00145255"/>
    <w:rsid w:val="00145ED8"/>
    <w:rsid w:val="0015096B"/>
    <w:rsid w:val="001515A2"/>
    <w:rsid w:val="00151FC5"/>
    <w:rsid w:val="00153BEE"/>
    <w:rsid w:val="00156E8F"/>
    <w:rsid w:val="00160F59"/>
    <w:rsid w:val="00161ABE"/>
    <w:rsid w:val="00162A09"/>
    <w:rsid w:val="0016390F"/>
    <w:rsid w:val="001653D0"/>
    <w:rsid w:val="00166256"/>
    <w:rsid w:val="00167979"/>
    <w:rsid w:val="00170BFB"/>
    <w:rsid w:val="00170CEC"/>
    <w:rsid w:val="00170E63"/>
    <w:rsid w:val="00171068"/>
    <w:rsid w:val="00171E67"/>
    <w:rsid w:val="00174F52"/>
    <w:rsid w:val="001810E9"/>
    <w:rsid w:val="00183AA5"/>
    <w:rsid w:val="00186627"/>
    <w:rsid w:val="001921A1"/>
    <w:rsid w:val="00193075"/>
    <w:rsid w:val="001945ED"/>
    <w:rsid w:val="00195163"/>
    <w:rsid w:val="001979A3"/>
    <w:rsid w:val="00197D8F"/>
    <w:rsid w:val="001A0309"/>
    <w:rsid w:val="001A1E4D"/>
    <w:rsid w:val="001A29CB"/>
    <w:rsid w:val="001A2A10"/>
    <w:rsid w:val="001A7A64"/>
    <w:rsid w:val="001B2B4D"/>
    <w:rsid w:val="001B39CF"/>
    <w:rsid w:val="001B67F2"/>
    <w:rsid w:val="001C2AD8"/>
    <w:rsid w:val="001C3A5A"/>
    <w:rsid w:val="001C5857"/>
    <w:rsid w:val="001C5BD0"/>
    <w:rsid w:val="001C67F5"/>
    <w:rsid w:val="001C74AE"/>
    <w:rsid w:val="001D0C63"/>
    <w:rsid w:val="001D266E"/>
    <w:rsid w:val="001D3DC8"/>
    <w:rsid w:val="001D4107"/>
    <w:rsid w:val="001D5C50"/>
    <w:rsid w:val="001D6429"/>
    <w:rsid w:val="001D7BAA"/>
    <w:rsid w:val="001E18F9"/>
    <w:rsid w:val="001E760D"/>
    <w:rsid w:val="001F18DD"/>
    <w:rsid w:val="001F2D99"/>
    <w:rsid w:val="001F4F45"/>
    <w:rsid w:val="001F591A"/>
    <w:rsid w:val="001F7ADC"/>
    <w:rsid w:val="0020126D"/>
    <w:rsid w:val="00201B58"/>
    <w:rsid w:val="00202294"/>
    <w:rsid w:val="002028C6"/>
    <w:rsid w:val="002043C1"/>
    <w:rsid w:val="002045F2"/>
    <w:rsid w:val="00204A95"/>
    <w:rsid w:val="00204B7A"/>
    <w:rsid w:val="00211EFB"/>
    <w:rsid w:val="00213DEB"/>
    <w:rsid w:val="00214C15"/>
    <w:rsid w:val="002173BE"/>
    <w:rsid w:val="00217FEE"/>
    <w:rsid w:val="00220F4C"/>
    <w:rsid w:val="00221BCA"/>
    <w:rsid w:val="00221C9E"/>
    <w:rsid w:val="00221D85"/>
    <w:rsid w:val="002268C1"/>
    <w:rsid w:val="00233ECC"/>
    <w:rsid w:val="00234785"/>
    <w:rsid w:val="00234F20"/>
    <w:rsid w:val="00240414"/>
    <w:rsid w:val="002409AF"/>
    <w:rsid w:val="00244338"/>
    <w:rsid w:val="002470E3"/>
    <w:rsid w:val="0025723A"/>
    <w:rsid w:val="00260349"/>
    <w:rsid w:val="00260497"/>
    <w:rsid w:val="00260F54"/>
    <w:rsid w:val="0026113C"/>
    <w:rsid w:val="002622D7"/>
    <w:rsid w:val="0026627A"/>
    <w:rsid w:val="0026771D"/>
    <w:rsid w:val="00272165"/>
    <w:rsid w:val="00273B28"/>
    <w:rsid w:val="00280CC5"/>
    <w:rsid w:val="00281088"/>
    <w:rsid w:val="0028180B"/>
    <w:rsid w:val="00281A26"/>
    <w:rsid w:val="00282092"/>
    <w:rsid w:val="00282FBA"/>
    <w:rsid w:val="002858F1"/>
    <w:rsid w:val="002859B4"/>
    <w:rsid w:val="00285B25"/>
    <w:rsid w:val="00286F2F"/>
    <w:rsid w:val="00287B25"/>
    <w:rsid w:val="00287DBF"/>
    <w:rsid w:val="00291E10"/>
    <w:rsid w:val="00292007"/>
    <w:rsid w:val="002939C1"/>
    <w:rsid w:val="00294BE9"/>
    <w:rsid w:val="00294E76"/>
    <w:rsid w:val="0029717F"/>
    <w:rsid w:val="002977D4"/>
    <w:rsid w:val="002A1BE7"/>
    <w:rsid w:val="002A6223"/>
    <w:rsid w:val="002B3A61"/>
    <w:rsid w:val="002B3AA7"/>
    <w:rsid w:val="002B513B"/>
    <w:rsid w:val="002B5AE9"/>
    <w:rsid w:val="002C0E60"/>
    <w:rsid w:val="002C397E"/>
    <w:rsid w:val="002C3CF9"/>
    <w:rsid w:val="002C4AC0"/>
    <w:rsid w:val="002C5119"/>
    <w:rsid w:val="002C6552"/>
    <w:rsid w:val="002C7EEB"/>
    <w:rsid w:val="002D00B1"/>
    <w:rsid w:val="002D144D"/>
    <w:rsid w:val="002D1A2C"/>
    <w:rsid w:val="002D214E"/>
    <w:rsid w:val="002D4E04"/>
    <w:rsid w:val="002D5829"/>
    <w:rsid w:val="002D6747"/>
    <w:rsid w:val="002D6CC9"/>
    <w:rsid w:val="002D6E0C"/>
    <w:rsid w:val="002E0DA9"/>
    <w:rsid w:val="002E20D2"/>
    <w:rsid w:val="002E223E"/>
    <w:rsid w:val="002E2389"/>
    <w:rsid w:val="002E26CB"/>
    <w:rsid w:val="002E73D3"/>
    <w:rsid w:val="002E79BC"/>
    <w:rsid w:val="002F0F68"/>
    <w:rsid w:val="002F1223"/>
    <w:rsid w:val="002F27E0"/>
    <w:rsid w:val="002F3175"/>
    <w:rsid w:val="002F4892"/>
    <w:rsid w:val="002F48A0"/>
    <w:rsid w:val="00300E3D"/>
    <w:rsid w:val="0030141D"/>
    <w:rsid w:val="00301D35"/>
    <w:rsid w:val="00302490"/>
    <w:rsid w:val="00302521"/>
    <w:rsid w:val="003025CD"/>
    <w:rsid w:val="0030378C"/>
    <w:rsid w:val="003049AA"/>
    <w:rsid w:val="0030730C"/>
    <w:rsid w:val="00313250"/>
    <w:rsid w:val="00315476"/>
    <w:rsid w:val="003161A1"/>
    <w:rsid w:val="003174D8"/>
    <w:rsid w:val="003224F2"/>
    <w:rsid w:val="00323982"/>
    <w:rsid w:val="0032471D"/>
    <w:rsid w:val="003259A6"/>
    <w:rsid w:val="00325EC8"/>
    <w:rsid w:val="0032602B"/>
    <w:rsid w:val="00330407"/>
    <w:rsid w:val="00330E49"/>
    <w:rsid w:val="003312DB"/>
    <w:rsid w:val="00331709"/>
    <w:rsid w:val="00332FB8"/>
    <w:rsid w:val="00335449"/>
    <w:rsid w:val="00335878"/>
    <w:rsid w:val="00337902"/>
    <w:rsid w:val="00340B55"/>
    <w:rsid w:val="00342193"/>
    <w:rsid w:val="0034328B"/>
    <w:rsid w:val="003440C3"/>
    <w:rsid w:val="0034548F"/>
    <w:rsid w:val="00346C59"/>
    <w:rsid w:val="00351B8F"/>
    <w:rsid w:val="0035278D"/>
    <w:rsid w:val="00352F50"/>
    <w:rsid w:val="0035648B"/>
    <w:rsid w:val="00361CC8"/>
    <w:rsid w:val="0036497A"/>
    <w:rsid w:val="00373370"/>
    <w:rsid w:val="00376290"/>
    <w:rsid w:val="003769F9"/>
    <w:rsid w:val="00377ED1"/>
    <w:rsid w:val="00384862"/>
    <w:rsid w:val="00392F6C"/>
    <w:rsid w:val="0039336D"/>
    <w:rsid w:val="003973F3"/>
    <w:rsid w:val="00397581"/>
    <w:rsid w:val="003A21E2"/>
    <w:rsid w:val="003A23F6"/>
    <w:rsid w:val="003A4958"/>
    <w:rsid w:val="003B10D9"/>
    <w:rsid w:val="003C0232"/>
    <w:rsid w:val="003C0C70"/>
    <w:rsid w:val="003C1936"/>
    <w:rsid w:val="003C1A3C"/>
    <w:rsid w:val="003C28EC"/>
    <w:rsid w:val="003C2D66"/>
    <w:rsid w:val="003C30F8"/>
    <w:rsid w:val="003C43B4"/>
    <w:rsid w:val="003C7CDE"/>
    <w:rsid w:val="003D03AE"/>
    <w:rsid w:val="003D3BDF"/>
    <w:rsid w:val="003D3F78"/>
    <w:rsid w:val="003D5673"/>
    <w:rsid w:val="003E029E"/>
    <w:rsid w:val="003E3D0E"/>
    <w:rsid w:val="003E62C4"/>
    <w:rsid w:val="003E7995"/>
    <w:rsid w:val="003F044B"/>
    <w:rsid w:val="003F49F0"/>
    <w:rsid w:val="003F5244"/>
    <w:rsid w:val="003F552C"/>
    <w:rsid w:val="003F64ED"/>
    <w:rsid w:val="003F793E"/>
    <w:rsid w:val="00400E20"/>
    <w:rsid w:val="004016F5"/>
    <w:rsid w:val="0040258C"/>
    <w:rsid w:val="00404EA4"/>
    <w:rsid w:val="0040513C"/>
    <w:rsid w:val="004055BC"/>
    <w:rsid w:val="00410D63"/>
    <w:rsid w:val="00412916"/>
    <w:rsid w:val="00414F85"/>
    <w:rsid w:val="00415D1C"/>
    <w:rsid w:val="0041693D"/>
    <w:rsid w:val="00421DDE"/>
    <w:rsid w:val="004223DD"/>
    <w:rsid w:val="004242D2"/>
    <w:rsid w:val="00424666"/>
    <w:rsid w:val="004251C6"/>
    <w:rsid w:val="00426054"/>
    <w:rsid w:val="004272D7"/>
    <w:rsid w:val="004303EA"/>
    <w:rsid w:val="00433659"/>
    <w:rsid w:val="00434828"/>
    <w:rsid w:val="00441889"/>
    <w:rsid w:val="004442BA"/>
    <w:rsid w:val="00445BEE"/>
    <w:rsid w:val="00446F19"/>
    <w:rsid w:val="00447468"/>
    <w:rsid w:val="00452A21"/>
    <w:rsid w:val="00452D2E"/>
    <w:rsid w:val="004533FA"/>
    <w:rsid w:val="00453FCF"/>
    <w:rsid w:val="00454702"/>
    <w:rsid w:val="00455956"/>
    <w:rsid w:val="004600AB"/>
    <w:rsid w:val="00464E7F"/>
    <w:rsid w:val="0046517B"/>
    <w:rsid w:val="00465452"/>
    <w:rsid w:val="00470E02"/>
    <w:rsid w:val="00470E9E"/>
    <w:rsid w:val="0047133C"/>
    <w:rsid w:val="004718D6"/>
    <w:rsid w:val="00476164"/>
    <w:rsid w:val="00477215"/>
    <w:rsid w:val="00481F9A"/>
    <w:rsid w:val="00484FD5"/>
    <w:rsid w:val="0048682E"/>
    <w:rsid w:val="00492252"/>
    <w:rsid w:val="00492CF8"/>
    <w:rsid w:val="004932F6"/>
    <w:rsid w:val="0049660C"/>
    <w:rsid w:val="00496F3C"/>
    <w:rsid w:val="00497978"/>
    <w:rsid w:val="004A0AAB"/>
    <w:rsid w:val="004A147E"/>
    <w:rsid w:val="004A4B78"/>
    <w:rsid w:val="004A7299"/>
    <w:rsid w:val="004B1485"/>
    <w:rsid w:val="004B409C"/>
    <w:rsid w:val="004B5BDB"/>
    <w:rsid w:val="004B7210"/>
    <w:rsid w:val="004C09A6"/>
    <w:rsid w:val="004C0EF3"/>
    <w:rsid w:val="004C11F4"/>
    <w:rsid w:val="004C1D75"/>
    <w:rsid w:val="004C1DA4"/>
    <w:rsid w:val="004C1ED6"/>
    <w:rsid w:val="004C1FCC"/>
    <w:rsid w:val="004C3F4F"/>
    <w:rsid w:val="004C7FF5"/>
    <w:rsid w:val="004D0C3E"/>
    <w:rsid w:val="004D349B"/>
    <w:rsid w:val="004D3CC0"/>
    <w:rsid w:val="004D5AC5"/>
    <w:rsid w:val="004E0C79"/>
    <w:rsid w:val="004E2FE2"/>
    <w:rsid w:val="004E4587"/>
    <w:rsid w:val="004E6A63"/>
    <w:rsid w:val="004E75D8"/>
    <w:rsid w:val="004F135B"/>
    <w:rsid w:val="004F13A3"/>
    <w:rsid w:val="004F247B"/>
    <w:rsid w:val="004F4065"/>
    <w:rsid w:val="004F5808"/>
    <w:rsid w:val="004F5AB1"/>
    <w:rsid w:val="00500391"/>
    <w:rsid w:val="00502E59"/>
    <w:rsid w:val="005058EA"/>
    <w:rsid w:val="00505DDC"/>
    <w:rsid w:val="005067AE"/>
    <w:rsid w:val="005103DF"/>
    <w:rsid w:val="00512617"/>
    <w:rsid w:val="00512A7B"/>
    <w:rsid w:val="00514348"/>
    <w:rsid w:val="00514D40"/>
    <w:rsid w:val="00521F71"/>
    <w:rsid w:val="00526A89"/>
    <w:rsid w:val="00526DBD"/>
    <w:rsid w:val="00530BA2"/>
    <w:rsid w:val="00535D1F"/>
    <w:rsid w:val="005373D3"/>
    <w:rsid w:val="00540B84"/>
    <w:rsid w:val="0054230A"/>
    <w:rsid w:val="00542AF7"/>
    <w:rsid w:val="00542E0F"/>
    <w:rsid w:val="0054330A"/>
    <w:rsid w:val="0054355E"/>
    <w:rsid w:val="00543C1F"/>
    <w:rsid w:val="005452BC"/>
    <w:rsid w:val="005455EC"/>
    <w:rsid w:val="00547256"/>
    <w:rsid w:val="00550162"/>
    <w:rsid w:val="0055184E"/>
    <w:rsid w:val="005545EE"/>
    <w:rsid w:val="005552C0"/>
    <w:rsid w:val="00561F47"/>
    <w:rsid w:val="005621C1"/>
    <w:rsid w:val="00563855"/>
    <w:rsid w:val="00563DF8"/>
    <w:rsid w:val="0056450B"/>
    <w:rsid w:val="00564D03"/>
    <w:rsid w:val="00564DBB"/>
    <w:rsid w:val="005672A0"/>
    <w:rsid w:val="00571073"/>
    <w:rsid w:val="00571284"/>
    <w:rsid w:val="005712A2"/>
    <w:rsid w:val="00571BA5"/>
    <w:rsid w:val="00577183"/>
    <w:rsid w:val="0058051D"/>
    <w:rsid w:val="005818F2"/>
    <w:rsid w:val="00583FCD"/>
    <w:rsid w:val="005844BF"/>
    <w:rsid w:val="00585256"/>
    <w:rsid w:val="0058695D"/>
    <w:rsid w:val="00587923"/>
    <w:rsid w:val="005913AC"/>
    <w:rsid w:val="00591A70"/>
    <w:rsid w:val="00595801"/>
    <w:rsid w:val="005A0C93"/>
    <w:rsid w:val="005A2371"/>
    <w:rsid w:val="005A2C10"/>
    <w:rsid w:val="005A4387"/>
    <w:rsid w:val="005B0FE5"/>
    <w:rsid w:val="005B2E0C"/>
    <w:rsid w:val="005B564B"/>
    <w:rsid w:val="005B5FB3"/>
    <w:rsid w:val="005C2E61"/>
    <w:rsid w:val="005C6E07"/>
    <w:rsid w:val="005D0771"/>
    <w:rsid w:val="005D2B0A"/>
    <w:rsid w:val="005D34AE"/>
    <w:rsid w:val="005D47B1"/>
    <w:rsid w:val="005D5277"/>
    <w:rsid w:val="005E0D3C"/>
    <w:rsid w:val="005E2849"/>
    <w:rsid w:val="005F20AE"/>
    <w:rsid w:val="005F33FD"/>
    <w:rsid w:val="005F5055"/>
    <w:rsid w:val="005F6323"/>
    <w:rsid w:val="00600587"/>
    <w:rsid w:val="0060215F"/>
    <w:rsid w:val="00606D4B"/>
    <w:rsid w:val="00607AFC"/>
    <w:rsid w:val="00610139"/>
    <w:rsid w:val="006105BC"/>
    <w:rsid w:val="00614789"/>
    <w:rsid w:val="006151E6"/>
    <w:rsid w:val="00615FF8"/>
    <w:rsid w:val="00621501"/>
    <w:rsid w:val="00621662"/>
    <w:rsid w:val="00621901"/>
    <w:rsid w:val="00622515"/>
    <w:rsid w:val="00623820"/>
    <w:rsid w:val="00623A67"/>
    <w:rsid w:val="00626B4F"/>
    <w:rsid w:val="006273E3"/>
    <w:rsid w:val="00627472"/>
    <w:rsid w:val="00631611"/>
    <w:rsid w:val="0063167C"/>
    <w:rsid w:val="006319F0"/>
    <w:rsid w:val="00632066"/>
    <w:rsid w:val="00632130"/>
    <w:rsid w:val="00637F71"/>
    <w:rsid w:val="00640065"/>
    <w:rsid w:val="00642F4A"/>
    <w:rsid w:val="006445A7"/>
    <w:rsid w:val="00645B2A"/>
    <w:rsid w:val="00646796"/>
    <w:rsid w:val="00646E18"/>
    <w:rsid w:val="0065107D"/>
    <w:rsid w:val="0065358B"/>
    <w:rsid w:val="00655BCC"/>
    <w:rsid w:val="00660C0B"/>
    <w:rsid w:val="0066224D"/>
    <w:rsid w:val="00670845"/>
    <w:rsid w:val="006718EA"/>
    <w:rsid w:val="006718EC"/>
    <w:rsid w:val="00672B79"/>
    <w:rsid w:val="00675742"/>
    <w:rsid w:val="00675B46"/>
    <w:rsid w:val="00676743"/>
    <w:rsid w:val="0067765C"/>
    <w:rsid w:val="00680EBD"/>
    <w:rsid w:val="00684A4B"/>
    <w:rsid w:val="006853BD"/>
    <w:rsid w:val="006903EC"/>
    <w:rsid w:val="00690C0E"/>
    <w:rsid w:val="00692200"/>
    <w:rsid w:val="0069278F"/>
    <w:rsid w:val="00692970"/>
    <w:rsid w:val="00692D06"/>
    <w:rsid w:val="00693CF3"/>
    <w:rsid w:val="006961BD"/>
    <w:rsid w:val="00697A19"/>
    <w:rsid w:val="006A0597"/>
    <w:rsid w:val="006A28A4"/>
    <w:rsid w:val="006A5CBB"/>
    <w:rsid w:val="006A7FFE"/>
    <w:rsid w:val="006B23B7"/>
    <w:rsid w:val="006B377D"/>
    <w:rsid w:val="006B3C55"/>
    <w:rsid w:val="006B5808"/>
    <w:rsid w:val="006B697C"/>
    <w:rsid w:val="006B758D"/>
    <w:rsid w:val="006B7A44"/>
    <w:rsid w:val="006C05A6"/>
    <w:rsid w:val="006C1F82"/>
    <w:rsid w:val="006C2188"/>
    <w:rsid w:val="006C3242"/>
    <w:rsid w:val="006C47E0"/>
    <w:rsid w:val="006D1714"/>
    <w:rsid w:val="006D416F"/>
    <w:rsid w:val="006D41D5"/>
    <w:rsid w:val="006D6850"/>
    <w:rsid w:val="006D759E"/>
    <w:rsid w:val="006E1818"/>
    <w:rsid w:val="006E291A"/>
    <w:rsid w:val="006E559E"/>
    <w:rsid w:val="006F185D"/>
    <w:rsid w:val="006F1932"/>
    <w:rsid w:val="006F1D24"/>
    <w:rsid w:val="006F2D1F"/>
    <w:rsid w:val="006F59A3"/>
    <w:rsid w:val="006F5FDE"/>
    <w:rsid w:val="006F6B6A"/>
    <w:rsid w:val="006F74C9"/>
    <w:rsid w:val="00700FB9"/>
    <w:rsid w:val="00701778"/>
    <w:rsid w:val="00702DEC"/>
    <w:rsid w:val="00702FAD"/>
    <w:rsid w:val="00705AAC"/>
    <w:rsid w:val="00706AB4"/>
    <w:rsid w:val="0071177D"/>
    <w:rsid w:val="00713CE2"/>
    <w:rsid w:val="00713D00"/>
    <w:rsid w:val="00714A5B"/>
    <w:rsid w:val="007154B1"/>
    <w:rsid w:val="00717D20"/>
    <w:rsid w:val="00720D3D"/>
    <w:rsid w:val="00721BAA"/>
    <w:rsid w:val="00721DB2"/>
    <w:rsid w:val="00726DAE"/>
    <w:rsid w:val="00727E88"/>
    <w:rsid w:val="007302DC"/>
    <w:rsid w:val="00730F1F"/>
    <w:rsid w:val="00731EFF"/>
    <w:rsid w:val="007325DB"/>
    <w:rsid w:val="00733B53"/>
    <w:rsid w:val="00733DE9"/>
    <w:rsid w:val="007345AA"/>
    <w:rsid w:val="007360E3"/>
    <w:rsid w:val="007360EC"/>
    <w:rsid w:val="0074196C"/>
    <w:rsid w:val="007440FF"/>
    <w:rsid w:val="00744444"/>
    <w:rsid w:val="00744ABD"/>
    <w:rsid w:val="007503DA"/>
    <w:rsid w:val="00752708"/>
    <w:rsid w:val="00755BCE"/>
    <w:rsid w:val="00760689"/>
    <w:rsid w:val="00771172"/>
    <w:rsid w:val="00772CD0"/>
    <w:rsid w:val="00774A43"/>
    <w:rsid w:val="0077712C"/>
    <w:rsid w:val="00782A75"/>
    <w:rsid w:val="007837E8"/>
    <w:rsid w:val="00792335"/>
    <w:rsid w:val="007928A3"/>
    <w:rsid w:val="00792B1E"/>
    <w:rsid w:val="00796384"/>
    <w:rsid w:val="00797CF9"/>
    <w:rsid w:val="007A1BD8"/>
    <w:rsid w:val="007A1C62"/>
    <w:rsid w:val="007A26F0"/>
    <w:rsid w:val="007A43DB"/>
    <w:rsid w:val="007A4523"/>
    <w:rsid w:val="007A4C10"/>
    <w:rsid w:val="007A58C3"/>
    <w:rsid w:val="007A6414"/>
    <w:rsid w:val="007A68EC"/>
    <w:rsid w:val="007A7413"/>
    <w:rsid w:val="007B1914"/>
    <w:rsid w:val="007B2236"/>
    <w:rsid w:val="007B2A5F"/>
    <w:rsid w:val="007B2D0E"/>
    <w:rsid w:val="007B73D2"/>
    <w:rsid w:val="007C1397"/>
    <w:rsid w:val="007C25AB"/>
    <w:rsid w:val="007C35A3"/>
    <w:rsid w:val="007C5B5B"/>
    <w:rsid w:val="007C5CE7"/>
    <w:rsid w:val="007D1539"/>
    <w:rsid w:val="007D4B48"/>
    <w:rsid w:val="007D4E07"/>
    <w:rsid w:val="007E09BC"/>
    <w:rsid w:val="007E2101"/>
    <w:rsid w:val="007E2E07"/>
    <w:rsid w:val="007E2EEC"/>
    <w:rsid w:val="007E3759"/>
    <w:rsid w:val="007E55D9"/>
    <w:rsid w:val="007E7771"/>
    <w:rsid w:val="007F133B"/>
    <w:rsid w:val="007F6A26"/>
    <w:rsid w:val="007F722E"/>
    <w:rsid w:val="0080240D"/>
    <w:rsid w:val="00803A9F"/>
    <w:rsid w:val="00804DDD"/>
    <w:rsid w:val="0080716B"/>
    <w:rsid w:val="00812A17"/>
    <w:rsid w:val="00817BDE"/>
    <w:rsid w:val="008201A8"/>
    <w:rsid w:val="00822645"/>
    <w:rsid w:val="008227C5"/>
    <w:rsid w:val="00822A62"/>
    <w:rsid w:val="0082411E"/>
    <w:rsid w:val="008251BF"/>
    <w:rsid w:val="00825A00"/>
    <w:rsid w:val="00826F54"/>
    <w:rsid w:val="008308B5"/>
    <w:rsid w:val="008358FB"/>
    <w:rsid w:val="0084004F"/>
    <w:rsid w:val="008405D6"/>
    <w:rsid w:val="00841CEB"/>
    <w:rsid w:val="00842133"/>
    <w:rsid w:val="00845913"/>
    <w:rsid w:val="00846500"/>
    <w:rsid w:val="00846A29"/>
    <w:rsid w:val="0085059F"/>
    <w:rsid w:val="0085267C"/>
    <w:rsid w:val="00852AEA"/>
    <w:rsid w:val="008557D9"/>
    <w:rsid w:val="00861626"/>
    <w:rsid w:val="00861C56"/>
    <w:rsid w:val="00863DF5"/>
    <w:rsid w:val="00864C32"/>
    <w:rsid w:val="00865093"/>
    <w:rsid w:val="00865A2F"/>
    <w:rsid w:val="00866E38"/>
    <w:rsid w:val="0087559A"/>
    <w:rsid w:val="00877ABB"/>
    <w:rsid w:val="00881511"/>
    <w:rsid w:val="0088176C"/>
    <w:rsid w:val="00882F52"/>
    <w:rsid w:val="00883053"/>
    <w:rsid w:val="00883B5D"/>
    <w:rsid w:val="00885D3D"/>
    <w:rsid w:val="008867F3"/>
    <w:rsid w:val="00886C6C"/>
    <w:rsid w:val="00887FBC"/>
    <w:rsid w:val="008910C3"/>
    <w:rsid w:val="00891D38"/>
    <w:rsid w:val="00893B08"/>
    <w:rsid w:val="008A3734"/>
    <w:rsid w:val="008B384D"/>
    <w:rsid w:val="008B4D50"/>
    <w:rsid w:val="008B68E2"/>
    <w:rsid w:val="008B7492"/>
    <w:rsid w:val="008C01CB"/>
    <w:rsid w:val="008C0646"/>
    <w:rsid w:val="008C51D6"/>
    <w:rsid w:val="008C5B3D"/>
    <w:rsid w:val="008C65F8"/>
    <w:rsid w:val="008C77E6"/>
    <w:rsid w:val="008D0502"/>
    <w:rsid w:val="008D3FE1"/>
    <w:rsid w:val="008D4C48"/>
    <w:rsid w:val="008E03A0"/>
    <w:rsid w:val="008E06C4"/>
    <w:rsid w:val="008E07E1"/>
    <w:rsid w:val="008E1BE6"/>
    <w:rsid w:val="008E1C5C"/>
    <w:rsid w:val="008E2552"/>
    <w:rsid w:val="008E4B7D"/>
    <w:rsid w:val="008E59F9"/>
    <w:rsid w:val="008F0176"/>
    <w:rsid w:val="008F3E84"/>
    <w:rsid w:val="008F401F"/>
    <w:rsid w:val="008F4272"/>
    <w:rsid w:val="008F442A"/>
    <w:rsid w:val="008F576F"/>
    <w:rsid w:val="008F5A1B"/>
    <w:rsid w:val="009012C2"/>
    <w:rsid w:val="0090176F"/>
    <w:rsid w:val="00903AB2"/>
    <w:rsid w:val="00903CAF"/>
    <w:rsid w:val="009055F2"/>
    <w:rsid w:val="00907F97"/>
    <w:rsid w:val="00910119"/>
    <w:rsid w:val="00913FCF"/>
    <w:rsid w:val="00914131"/>
    <w:rsid w:val="009146D0"/>
    <w:rsid w:val="00914EA9"/>
    <w:rsid w:val="00915166"/>
    <w:rsid w:val="009156D7"/>
    <w:rsid w:val="00917B93"/>
    <w:rsid w:val="00921337"/>
    <w:rsid w:val="0092474B"/>
    <w:rsid w:val="00924B25"/>
    <w:rsid w:val="00924F71"/>
    <w:rsid w:val="009251A8"/>
    <w:rsid w:val="00925FCF"/>
    <w:rsid w:val="00927AF5"/>
    <w:rsid w:val="00930434"/>
    <w:rsid w:val="00932345"/>
    <w:rsid w:val="00932C32"/>
    <w:rsid w:val="0093335D"/>
    <w:rsid w:val="00940645"/>
    <w:rsid w:val="009414D1"/>
    <w:rsid w:val="00943214"/>
    <w:rsid w:val="0094462A"/>
    <w:rsid w:val="00944C29"/>
    <w:rsid w:val="009457AD"/>
    <w:rsid w:val="00947729"/>
    <w:rsid w:val="00947977"/>
    <w:rsid w:val="009515A9"/>
    <w:rsid w:val="00956503"/>
    <w:rsid w:val="00960BD5"/>
    <w:rsid w:val="00960CC6"/>
    <w:rsid w:val="0096587F"/>
    <w:rsid w:val="00966609"/>
    <w:rsid w:val="00967ADC"/>
    <w:rsid w:val="00971248"/>
    <w:rsid w:val="00971E8E"/>
    <w:rsid w:val="009729DB"/>
    <w:rsid w:val="00972BA5"/>
    <w:rsid w:val="00973DA1"/>
    <w:rsid w:val="00974907"/>
    <w:rsid w:val="00974B86"/>
    <w:rsid w:val="00974F28"/>
    <w:rsid w:val="009807B4"/>
    <w:rsid w:val="0098411E"/>
    <w:rsid w:val="00990A41"/>
    <w:rsid w:val="00990B22"/>
    <w:rsid w:val="00991C07"/>
    <w:rsid w:val="0099480F"/>
    <w:rsid w:val="00996A61"/>
    <w:rsid w:val="009978B1"/>
    <w:rsid w:val="009A0543"/>
    <w:rsid w:val="009A095D"/>
    <w:rsid w:val="009A1722"/>
    <w:rsid w:val="009A1C08"/>
    <w:rsid w:val="009A239E"/>
    <w:rsid w:val="009A3DE7"/>
    <w:rsid w:val="009A6E50"/>
    <w:rsid w:val="009A6F03"/>
    <w:rsid w:val="009B04DA"/>
    <w:rsid w:val="009B0BC2"/>
    <w:rsid w:val="009B1F81"/>
    <w:rsid w:val="009B2F43"/>
    <w:rsid w:val="009B3DFB"/>
    <w:rsid w:val="009B3E0C"/>
    <w:rsid w:val="009B5FD4"/>
    <w:rsid w:val="009B7607"/>
    <w:rsid w:val="009C3C1F"/>
    <w:rsid w:val="009C54A3"/>
    <w:rsid w:val="009C6F66"/>
    <w:rsid w:val="009D060C"/>
    <w:rsid w:val="009D13B7"/>
    <w:rsid w:val="009D1FD4"/>
    <w:rsid w:val="009D25E0"/>
    <w:rsid w:val="009D28B5"/>
    <w:rsid w:val="009D33A5"/>
    <w:rsid w:val="009D3AEA"/>
    <w:rsid w:val="009D55BD"/>
    <w:rsid w:val="009D5EBF"/>
    <w:rsid w:val="009D7316"/>
    <w:rsid w:val="009E08C1"/>
    <w:rsid w:val="009E0E45"/>
    <w:rsid w:val="009E151A"/>
    <w:rsid w:val="009E1AB0"/>
    <w:rsid w:val="009E3492"/>
    <w:rsid w:val="009E39C5"/>
    <w:rsid w:val="009F05A9"/>
    <w:rsid w:val="009F0972"/>
    <w:rsid w:val="009F224F"/>
    <w:rsid w:val="009F31F1"/>
    <w:rsid w:val="009F6671"/>
    <w:rsid w:val="009F7CB0"/>
    <w:rsid w:val="00A04B4C"/>
    <w:rsid w:val="00A04EDE"/>
    <w:rsid w:val="00A10BE4"/>
    <w:rsid w:val="00A13A4C"/>
    <w:rsid w:val="00A149EE"/>
    <w:rsid w:val="00A158F3"/>
    <w:rsid w:val="00A15C87"/>
    <w:rsid w:val="00A17986"/>
    <w:rsid w:val="00A17C32"/>
    <w:rsid w:val="00A17FDA"/>
    <w:rsid w:val="00A2068C"/>
    <w:rsid w:val="00A2092C"/>
    <w:rsid w:val="00A23167"/>
    <w:rsid w:val="00A239EE"/>
    <w:rsid w:val="00A2587F"/>
    <w:rsid w:val="00A25955"/>
    <w:rsid w:val="00A331AD"/>
    <w:rsid w:val="00A35BCB"/>
    <w:rsid w:val="00A3644F"/>
    <w:rsid w:val="00A37A57"/>
    <w:rsid w:val="00A41F83"/>
    <w:rsid w:val="00A42228"/>
    <w:rsid w:val="00A52358"/>
    <w:rsid w:val="00A53546"/>
    <w:rsid w:val="00A53D74"/>
    <w:rsid w:val="00A53E78"/>
    <w:rsid w:val="00A56FDD"/>
    <w:rsid w:val="00A57779"/>
    <w:rsid w:val="00A577DC"/>
    <w:rsid w:val="00A60452"/>
    <w:rsid w:val="00A60E2B"/>
    <w:rsid w:val="00A641DD"/>
    <w:rsid w:val="00A645C4"/>
    <w:rsid w:val="00A65A61"/>
    <w:rsid w:val="00A662CE"/>
    <w:rsid w:val="00A70581"/>
    <w:rsid w:val="00A70767"/>
    <w:rsid w:val="00A748A3"/>
    <w:rsid w:val="00A77139"/>
    <w:rsid w:val="00A81304"/>
    <w:rsid w:val="00A817E3"/>
    <w:rsid w:val="00A81FC9"/>
    <w:rsid w:val="00A82960"/>
    <w:rsid w:val="00A832EB"/>
    <w:rsid w:val="00A83508"/>
    <w:rsid w:val="00A85EEB"/>
    <w:rsid w:val="00A86671"/>
    <w:rsid w:val="00A87BF8"/>
    <w:rsid w:val="00A945DC"/>
    <w:rsid w:val="00A94B3F"/>
    <w:rsid w:val="00A9714C"/>
    <w:rsid w:val="00AA2CA7"/>
    <w:rsid w:val="00AA5878"/>
    <w:rsid w:val="00AA680A"/>
    <w:rsid w:val="00AB1A4D"/>
    <w:rsid w:val="00AB2BED"/>
    <w:rsid w:val="00AB332D"/>
    <w:rsid w:val="00AB4CCA"/>
    <w:rsid w:val="00AB5333"/>
    <w:rsid w:val="00AB7582"/>
    <w:rsid w:val="00AC1397"/>
    <w:rsid w:val="00AC1DFA"/>
    <w:rsid w:val="00AC2ED9"/>
    <w:rsid w:val="00AC474C"/>
    <w:rsid w:val="00AC52AB"/>
    <w:rsid w:val="00AC5565"/>
    <w:rsid w:val="00AC6AF9"/>
    <w:rsid w:val="00AC6FF3"/>
    <w:rsid w:val="00AD0EEF"/>
    <w:rsid w:val="00AD1B2E"/>
    <w:rsid w:val="00AD7BBA"/>
    <w:rsid w:val="00AE15BD"/>
    <w:rsid w:val="00AE3005"/>
    <w:rsid w:val="00AE5332"/>
    <w:rsid w:val="00AE5545"/>
    <w:rsid w:val="00AE5F05"/>
    <w:rsid w:val="00AE746F"/>
    <w:rsid w:val="00AF378E"/>
    <w:rsid w:val="00B062E1"/>
    <w:rsid w:val="00B07175"/>
    <w:rsid w:val="00B07ABE"/>
    <w:rsid w:val="00B122A9"/>
    <w:rsid w:val="00B15807"/>
    <w:rsid w:val="00B21246"/>
    <w:rsid w:val="00B2138E"/>
    <w:rsid w:val="00B21855"/>
    <w:rsid w:val="00B21E7B"/>
    <w:rsid w:val="00B25C82"/>
    <w:rsid w:val="00B27980"/>
    <w:rsid w:val="00B30B56"/>
    <w:rsid w:val="00B363A5"/>
    <w:rsid w:val="00B41B20"/>
    <w:rsid w:val="00B454FD"/>
    <w:rsid w:val="00B46339"/>
    <w:rsid w:val="00B50D57"/>
    <w:rsid w:val="00B51BBB"/>
    <w:rsid w:val="00B54101"/>
    <w:rsid w:val="00B54BC4"/>
    <w:rsid w:val="00B560E1"/>
    <w:rsid w:val="00B57E75"/>
    <w:rsid w:val="00B60A0A"/>
    <w:rsid w:val="00B65611"/>
    <w:rsid w:val="00B6713E"/>
    <w:rsid w:val="00B679C2"/>
    <w:rsid w:val="00B70FA1"/>
    <w:rsid w:val="00B71093"/>
    <w:rsid w:val="00B73CCC"/>
    <w:rsid w:val="00B74915"/>
    <w:rsid w:val="00B74FD3"/>
    <w:rsid w:val="00B77D71"/>
    <w:rsid w:val="00B83404"/>
    <w:rsid w:val="00B83963"/>
    <w:rsid w:val="00B8398E"/>
    <w:rsid w:val="00B84716"/>
    <w:rsid w:val="00B850AF"/>
    <w:rsid w:val="00B9133B"/>
    <w:rsid w:val="00B94F40"/>
    <w:rsid w:val="00BA0083"/>
    <w:rsid w:val="00BA0A74"/>
    <w:rsid w:val="00BA3B72"/>
    <w:rsid w:val="00BA68E6"/>
    <w:rsid w:val="00BA6AAB"/>
    <w:rsid w:val="00BA75E4"/>
    <w:rsid w:val="00BB12ED"/>
    <w:rsid w:val="00BB1322"/>
    <w:rsid w:val="00BB1ACD"/>
    <w:rsid w:val="00BB27C3"/>
    <w:rsid w:val="00BB30EA"/>
    <w:rsid w:val="00BB33D8"/>
    <w:rsid w:val="00BB4970"/>
    <w:rsid w:val="00BC3BA4"/>
    <w:rsid w:val="00BC4E8D"/>
    <w:rsid w:val="00BC507F"/>
    <w:rsid w:val="00BD71CE"/>
    <w:rsid w:val="00BE126C"/>
    <w:rsid w:val="00BE2731"/>
    <w:rsid w:val="00BE7388"/>
    <w:rsid w:val="00BF1311"/>
    <w:rsid w:val="00BF1A2F"/>
    <w:rsid w:val="00BF217A"/>
    <w:rsid w:val="00BF6226"/>
    <w:rsid w:val="00BF693A"/>
    <w:rsid w:val="00BF79B0"/>
    <w:rsid w:val="00C03A83"/>
    <w:rsid w:val="00C05262"/>
    <w:rsid w:val="00C06EE0"/>
    <w:rsid w:val="00C07AC3"/>
    <w:rsid w:val="00C109FC"/>
    <w:rsid w:val="00C165BD"/>
    <w:rsid w:val="00C16DBA"/>
    <w:rsid w:val="00C228C6"/>
    <w:rsid w:val="00C2359D"/>
    <w:rsid w:val="00C235BA"/>
    <w:rsid w:val="00C2488A"/>
    <w:rsid w:val="00C25294"/>
    <w:rsid w:val="00C25426"/>
    <w:rsid w:val="00C25CFD"/>
    <w:rsid w:val="00C27AD7"/>
    <w:rsid w:val="00C30215"/>
    <w:rsid w:val="00C317D6"/>
    <w:rsid w:val="00C3405D"/>
    <w:rsid w:val="00C354B5"/>
    <w:rsid w:val="00C366A3"/>
    <w:rsid w:val="00C43492"/>
    <w:rsid w:val="00C4407B"/>
    <w:rsid w:val="00C44AF8"/>
    <w:rsid w:val="00C44CF6"/>
    <w:rsid w:val="00C47A87"/>
    <w:rsid w:val="00C47CC5"/>
    <w:rsid w:val="00C53363"/>
    <w:rsid w:val="00C53C4C"/>
    <w:rsid w:val="00C5449F"/>
    <w:rsid w:val="00C5563C"/>
    <w:rsid w:val="00C574B6"/>
    <w:rsid w:val="00C6108F"/>
    <w:rsid w:val="00C635E8"/>
    <w:rsid w:val="00C636E9"/>
    <w:rsid w:val="00C64D80"/>
    <w:rsid w:val="00C66364"/>
    <w:rsid w:val="00C73B80"/>
    <w:rsid w:val="00C74D6D"/>
    <w:rsid w:val="00C74E26"/>
    <w:rsid w:val="00C76DE8"/>
    <w:rsid w:val="00C808C9"/>
    <w:rsid w:val="00C80AF3"/>
    <w:rsid w:val="00C81446"/>
    <w:rsid w:val="00C83FD8"/>
    <w:rsid w:val="00C87DEF"/>
    <w:rsid w:val="00C90403"/>
    <w:rsid w:val="00C906E8"/>
    <w:rsid w:val="00C95058"/>
    <w:rsid w:val="00C9512D"/>
    <w:rsid w:val="00C952B9"/>
    <w:rsid w:val="00C96EDC"/>
    <w:rsid w:val="00CA226E"/>
    <w:rsid w:val="00CA7836"/>
    <w:rsid w:val="00CB126C"/>
    <w:rsid w:val="00CB24E4"/>
    <w:rsid w:val="00CB34A6"/>
    <w:rsid w:val="00CB51E5"/>
    <w:rsid w:val="00CB6C8D"/>
    <w:rsid w:val="00CB741E"/>
    <w:rsid w:val="00CC0872"/>
    <w:rsid w:val="00CC2151"/>
    <w:rsid w:val="00CC2A1B"/>
    <w:rsid w:val="00CC3936"/>
    <w:rsid w:val="00CC7DA7"/>
    <w:rsid w:val="00CC7F6D"/>
    <w:rsid w:val="00CD3672"/>
    <w:rsid w:val="00CD4B60"/>
    <w:rsid w:val="00CD63E8"/>
    <w:rsid w:val="00CD64D6"/>
    <w:rsid w:val="00CD6F10"/>
    <w:rsid w:val="00CE1C3D"/>
    <w:rsid w:val="00CE3BBE"/>
    <w:rsid w:val="00CE4E2C"/>
    <w:rsid w:val="00CE5225"/>
    <w:rsid w:val="00CE5A46"/>
    <w:rsid w:val="00CE67C7"/>
    <w:rsid w:val="00CF0AAE"/>
    <w:rsid w:val="00CF19CD"/>
    <w:rsid w:val="00CF2EF3"/>
    <w:rsid w:val="00CF3DA4"/>
    <w:rsid w:val="00CF490A"/>
    <w:rsid w:val="00CF6BE4"/>
    <w:rsid w:val="00D003A4"/>
    <w:rsid w:val="00D01F01"/>
    <w:rsid w:val="00D027E5"/>
    <w:rsid w:val="00D04418"/>
    <w:rsid w:val="00D04C7A"/>
    <w:rsid w:val="00D0558E"/>
    <w:rsid w:val="00D05ABE"/>
    <w:rsid w:val="00D05E40"/>
    <w:rsid w:val="00D06699"/>
    <w:rsid w:val="00D07777"/>
    <w:rsid w:val="00D10B81"/>
    <w:rsid w:val="00D10F12"/>
    <w:rsid w:val="00D12200"/>
    <w:rsid w:val="00D139DE"/>
    <w:rsid w:val="00D14FBA"/>
    <w:rsid w:val="00D17027"/>
    <w:rsid w:val="00D24430"/>
    <w:rsid w:val="00D25488"/>
    <w:rsid w:val="00D26280"/>
    <w:rsid w:val="00D3024D"/>
    <w:rsid w:val="00D3393F"/>
    <w:rsid w:val="00D344F6"/>
    <w:rsid w:val="00D34A4E"/>
    <w:rsid w:val="00D34F64"/>
    <w:rsid w:val="00D40366"/>
    <w:rsid w:val="00D40CE7"/>
    <w:rsid w:val="00D4167C"/>
    <w:rsid w:val="00D43830"/>
    <w:rsid w:val="00D45F3B"/>
    <w:rsid w:val="00D52277"/>
    <w:rsid w:val="00D55CEF"/>
    <w:rsid w:val="00D60653"/>
    <w:rsid w:val="00D612CF"/>
    <w:rsid w:val="00D635FC"/>
    <w:rsid w:val="00D63BBD"/>
    <w:rsid w:val="00D654EC"/>
    <w:rsid w:val="00D704D9"/>
    <w:rsid w:val="00D71992"/>
    <w:rsid w:val="00D7364E"/>
    <w:rsid w:val="00D7462C"/>
    <w:rsid w:val="00D74DA3"/>
    <w:rsid w:val="00D8129C"/>
    <w:rsid w:val="00D83396"/>
    <w:rsid w:val="00D834A0"/>
    <w:rsid w:val="00D862AB"/>
    <w:rsid w:val="00D86F45"/>
    <w:rsid w:val="00D9029A"/>
    <w:rsid w:val="00D94E4B"/>
    <w:rsid w:val="00D95185"/>
    <w:rsid w:val="00D9629E"/>
    <w:rsid w:val="00DA0BBC"/>
    <w:rsid w:val="00DA10FA"/>
    <w:rsid w:val="00DA2199"/>
    <w:rsid w:val="00DA2344"/>
    <w:rsid w:val="00DA3527"/>
    <w:rsid w:val="00DB1736"/>
    <w:rsid w:val="00DB3767"/>
    <w:rsid w:val="00DB3CFA"/>
    <w:rsid w:val="00DB59DE"/>
    <w:rsid w:val="00DB64C9"/>
    <w:rsid w:val="00DB64CC"/>
    <w:rsid w:val="00DB74CB"/>
    <w:rsid w:val="00DC100E"/>
    <w:rsid w:val="00DC126A"/>
    <w:rsid w:val="00DC3630"/>
    <w:rsid w:val="00DC3916"/>
    <w:rsid w:val="00DC567E"/>
    <w:rsid w:val="00DC6A36"/>
    <w:rsid w:val="00DC7343"/>
    <w:rsid w:val="00DD0F03"/>
    <w:rsid w:val="00DD3798"/>
    <w:rsid w:val="00DD39DC"/>
    <w:rsid w:val="00DD4931"/>
    <w:rsid w:val="00DD4A74"/>
    <w:rsid w:val="00DE4FD6"/>
    <w:rsid w:val="00DF0F4C"/>
    <w:rsid w:val="00E022F1"/>
    <w:rsid w:val="00E04D93"/>
    <w:rsid w:val="00E0514A"/>
    <w:rsid w:val="00E057F7"/>
    <w:rsid w:val="00E062D4"/>
    <w:rsid w:val="00E07EEC"/>
    <w:rsid w:val="00E10C32"/>
    <w:rsid w:val="00E116BC"/>
    <w:rsid w:val="00E13558"/>
    <w:rsid w:val="00E14E5D"/>
    <w:rsid w:val="00E16175"/>
    <w:rsid w:val="00E16E29"/>
    <w:rsid w:val="00E20801"/>
    <w:rsid w:val="00E22C29"/>
    <w:rsid w:val="00E22F18"/>
    <w:rsid w:val="00E24ECA"/>
    <w:rsid w:val="00E25C63"/>
    <w:rsid w:val="00E267B7"/>
    <w:rsid w:val="00E26A5C"/>
    <w:rsid w:val="00E31CB5"/>
    <w:rsid w:val="00E3415E"/>
    <w:rsid w:val="00E3444A"/>
    <w:rsid w:val="00E3447D"/>
    <w:rsid w:val="00E35ED6"/>
    <w:rsid w:val="00E36AFD"/>
    <w:rsid w:val="00E40FFC"/>
    <w:rsid w:val="00E4187B"/>
    <w:rsid w:val="00E424B2"/>
    <w:rsid w:val="00E43EA4"/>
    <w:rsid w:val="00E52F2A"/>
    <w:rsid w:val="00E53168"/>
    <w:rsid w:val="00E57B07"/>
    <w:rsid w:val="00E57F13"/>
    <w:rsid w:val="00E63805"/>
    <w:rsid w:val="00E645A3"/>
    <w:rsid w:val="00E659F9"/>
    <w:rsid w:val="00E67C4B"/>
    <w:rsid w:val="00E70841"/>
    <w:rsid w:val="00E70A70"/>
    <w:rsid w:val="00E74139"/>
    <w:rsid w:val="00E75BE7"/>
    <w:rsid w:val="00E80417"/>
    <w:rsid w:val="00E82796"/>
    <w:rsid w:val="00E8288A"/>
    <w:rsid w:val="00E84A66"/>
    <w:rsid w:val="00E875F8"/>
    <w:rsid w:val="00E901B3"/>
    <w:rsid w:val="00E90C3C"/>
    <w:rsid w:val="00E910A3"/>
    <w:rsid w:val="00E931E9"/>
    <w:rsid w:val="00E936DC"/>
    <w:rsid w:val="00E937B7"/>
    <w:rsid w:val="00E93A54"/>
    <w:rsid w:val="00E97090"/>
    <w:rsid w:val="00E97375"/>
    <w:rsid w:val="00E9764E"/>
    <w:rsid w:val="00EA1159"/>
    <w:rsid w:val="00EA3176"/>
    <w:rsid w:val="00EA3871"/>
    <w:rsid w:val="00EA39E6"/>
    <w:rsid w:val="00EA3A70"/>
    <w:rsid w:val="00EA7176"/>
    <w:rsid w:val="00EA73F0"/>
    <w:rsid w:val="00EB4BCB"/>
    <w:rsid w:val="00EC0CBC"/>
    <w:rsid w:val="00EC103D"/>
    <w:rsid w:val="00EC24F8"/>
    <w:rsid w:val="00EC523A"/>
    <w:rsid w:val="00EC6504"/>
    <w:rsid w:val="00ED06B5"/>
    <w:rsid w:val="00ED0B7F"/>
    <w:rsid w:val="00ED1555"/>
    <w:rsid w:val="00ED1771"/>
    <w:rsid w:val="00ED205C"/>
    <w:rsid w:val="00ED2A48"/>
    <w:rsid w:val="00ED2AA6"/>
    <w:rsid w:val="00ED2AEC"/>
    <w:rsid w:val="00ED3599"/>
    <w:rsid w:val="00ED59AC"/>
    <w:rsid w:val="00EE0894"/>
    <w:rsid w:val="00EE4247"/>
    <w:rsid w:val="00EE4528"/>
    <w:rsid w:val="00EE4B38"/>
    <w:rsid w:val="00EE5EA0"/>
    <w:rsid w:val="00EE7877"/>
    <w:rsid w:val="00EF1F21"/>
    <w:rsid w:val="00EF44D2"/>
    <w:rsid w:val="00EF68E8"/>
    <w:rsid w:val="00EF7DB9"/>
    <w:rsid w:val="00F02AEB"/>
    <w:rsid w:val="00F051BA"/>
    <w:rsid w:val="00F05659"/>
    <w:rsid w:val="00F060AE"/>
    <w:rsid w:val="00F06B69"/>
    <w:rsid w:val="00F11840"/>
    <w:rsid w:val="00F11CCD"/>
    <w:rsid w:val="00F12373"/>
    <w:rsid w:val="00F152AA"/>
    <w:rsid w:val="00F15CDA"/>
    <w:rsid w:val="00F15D83"/>
    <w:rsid w:val="00F2372A"/>
    <w:rsid w:val="00F26B41"/>
    <w:rsid w:val="00F35D97"/>
    <w:rsid w:val="00F36DF2"/>
    <w:rsid w:val="00F37948"/>
    <w:rsid w:val="00F37BA2"/>
    <w:rsid w:val="00F41EFA"/>
    <w:rsid w:val="00F41F91"/>
    <w:rsid w:val="00F42717"/>
    <w:rsid w:val="00F42FB2"/>
    <w:rsid w:val="00F4610D"/>
    <w:rsid w:val="00F46363"/>
    <w:rsid w:val="00F46CE0"/>
    <w:rsid w:val="00F4708E"/>
    <w:rsid w:val="00F51281"/>
    <w:rsid w:val="00F5196E"/>
    <w:rsid w:val="00F52062"/>
    <w:rsid w:val="00F54189"/>
    <w:rsid w:val="00F56EFF"/>
    <w:rsid w:val="00F5702F"/>
    <w:rsid w:val="00F57C0E"/>
    <w:rsid w:val="00F62AA0"/>
    <w:rsid w:val="00F63D7C"/>
    <w:rsid w:val="00F64597"/>
    <w:rsid w:val="00F70212"/>
    <w:rsid w:val="00F74E89"/>
    <w:rsid w:val="00F753D2"/>
    <w:rsid w:val="00F86EEA"/>
    <w:rsid w:val="00F87F46"/>
    <w:rsid w:val="00F9093B"/>
    <w:rsid w:val="00F9189B"/>
    <w:rsid w:val="00F92228"/>
    <w:rsid w:val="00F93393"/>
    <w:rsid w:val="00F9343D"/>
    <w:rsid w:val="00F94342"/>
    <w:rsid w:val="00F94888"/>
    <w:rsid w:val="00F94F27"/>
    <w:rsid w:val="00F9544D"/>
    <w:rsid w:val="00F96715"/>
    <w:rsid w:val="00F9765A"/>
    <w:rsid w:val="00F97D0A"/>
    <w:rsid w:val="00FA1682"/>
    <w:rsid w:val="00FA2CD3"/>
    <w:rsid w:val="00FA4099"/>
    <w:rsid w:val="00FA4BDA"/>
    <w:rsid w:val="00FA51B7"/>
    <w:rsid w:val="00FA5F8C"/>
    <w:rsid w:val="00FA700F"/>
    <w:rsid w:val="00FB35B7"/>
    <w:rsid w:val="00FB47E2"/>
    <w:rsid w:val="00FB50A3"/>
    <w:rsid w:val="00FB586E"/>
    <w:rsid w:val="00FC0945"/>
    <w:rsid w:val="00FC0E48"/>
    <w:rsid w:val="00FC2603"/>
    <w:rsid w:val="00FC33A3"/>
    <w:rsid w:val="00FC6C6E"/>
    <w:rsid w:val="00FD233C"/>
    <w:rsid w:val="00FD488E"/>
    <w:rsid w:val="00FD5721"/>
    <w:rsid w:val="00FD6F6C"/>
    <w:rsid w:val="00FD7912"/>
    <w:rsid w:val="00FE03B7"/>
    <w:rsid w:val="00FE0D4C"/>
    <w:rsid w:val="00FE3D8B"/>
    <w:rsid w:val="00FE6A1C"/>
    <w:rsid w:val="00FE7089"/>
    <w:rsid w:val="00FF0BE7"/>
    <w:rsid w:val="00FF10F9"/>
    <w:rsid w:val="00FF27CE"/>
    <w:rsid w:val="00FF30BF"/>
    <w:rsid w:val="00FF4199"/>
    <w:rsid w:val="00FF6265"/>
    <w:rsid w:val="00FF666B"/>
    <w:rsid w:val="349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B2C64"/>
  <w15:docId w15:val="{3CB34C84-E011-49AB-98F7-C159416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A2"/>
    <w:pPr>
      <w:jc w:val="both"/>
    </w:pPr>
    <w:rPr>
      <w:rFonts w:ascii="Times New Roman" w:eastAsia="宋体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0B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530BA2"/>
    <w:rPr>
      <w:rFonts w:ascii="Times New Roman" w:eastAsia="宋体" w:hAnsi="Times New Roman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68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A4B"/>
    <w:rPr>
      <w:rFonts w:ascii="Times New Roman" w:eastAsia="宋体" w:hAnsi="Times New Roman" w:cs="Times New Roman"/>
      <w:sz w:val="18"/>
      <w:szCs w:val="18"/>
    </w:rPr>
  </w:style>
  <w:style w:type="character" w:customStyle="1" w:styleId="keyword">
    <w:name w:val="keyword"/>
    <w:basedOn w:val="DefaultParagraphFont"/>
    <w:rsid w:val="00E70A70"/>
  </w:style>
  <w:style w:type="paragraph" w:styleId="ListParagraph">
    <w:name w:val="List Paragraph"/>
    <w:basedOn w:val="Normal"/>
    <w:uiPriority w:val="34"/>
    <w:qFormat/>
    <w:rsid w:val="008201A8"/>
    <w:pPr>
      <w:ind w:firstLineChars="200" w:firstLine="420"/>
    </w:pPr>
  </w:style>
  <w:style w:type="character" w:styleId="Hyperlink">
    <w:name w:val="Hyperlink"/>
    <w:basedOn w:val="DefaultParagraphFont"/>
    <w:unhideWhenUsed/>
    <w:rsid w:val="00E161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5A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feedrelatedcontentsnap">
    <w:name w:val="feedrelatedcontentsnap"/>
    <w:basedOn w:val="DefaultParagraphFont"/>
    <w:rsid w:val="001B39CF"/>
  </w:style>
  <w:style w:type="paragraph" w:styleId="BalloonText">
    <w:name w:val="Balloon Text"/>
    <w:basedOn w:val="Normal"/>
    <w:link w:val="BalloonTextChar"/>
    <w:uiPriority w:val="99"/>
    <w:semiHidden/>
    <w:unhideWhenUsed/>
    <w:rsid w:val="009E0E4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E45"/>
    <w:rPr>
      <w:rFonts w:ascii="Times New Roman" w:eastAsia="宋体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6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0E3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7360E3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6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pingzou.org/" TargetMode="External"/><Relationship Id="rId13" Type="http://schemas.openxmlformats.org/officeDocument/2006/relationships/hyperlink" Target="mailto:keitz@utexa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zou2@cougarnet.uh.edu" TargetMode="External"/><Relationship Id="rId12" Type="http://schemas.openxmlformats.org/officeDocument/2006/relationships/hyperlink" Target="mailto:mzastrow@uh.ed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enpingzou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zou2@cougarnet.uh.edu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Wenping Zou</cp:lastModifiedBy>
  <cp:revision>13</cp:revision>
  <cp:lastPrinted>2024-02-21T15:47:00Z</cp:lastPrinted>
  <dcterms:created xsi:type="dcterms:W3CDTF">2024-02-21T15:47:00Z</dcterms:created>
  <dcterms:modified xsi:type="dcterms:W3CDTF">2024-03-12T21:42:00Z</dcterms:modified>
</cp:coreProperties>
</file>