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842" w:rsidRDefault="00004118">
      <w:r>
        <w:rPr>
          <w:rFonts w:hint="eastAsia"/>
        </w:rPr>
        <w:t>棒位测量通讯接口：</w:t>
      </w:r>
    </w:p>
    <w:p w:rsidR="00004118" w:rsidRDefault="00004118"/>
    <w:p w:rsidR="00004118" w:rsidRDefault="00004118">
      <w:r>
        <w:rPr>
          <w:rFonts w:hint="eastAsia"/>
        </w:rPr>
        <w:t>通讯方式：RS</w:t>
      </w:r>
      <w:r>
        <w:t>485</w:t>
      </w:r>
    </w:p>
    <w:p w:rsidR="00004118" w:rsidRDefault="00004118">
      <w:r>
        <w:rPr>
          <w:rFonts w:hint="eastAsia"/>
        </w:rPr>
        <w:t>组网方式：1主</w:t>
      </w:r>
      <w:r w:rsidR="00D754BB">
        <w:rPr>
          <w:rFonts w:hint="eastAsia"/>
        </w:rPr>
        <w:t>机（控制柜端）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从</w:t>
      </w:r>
      <w:r w:rsidR="00D754BB">
        <w:rPr>
          <w:rFonts w:hint="eastAsia"/>
        </w:rPr>
        <w:t>机（棒位测量装置端）（另一个从机可采用外部电脑作为监听模式工作）</w:t>
      </w:r>
      <w:r>
        <w:rPr>
          <w:rFonts w:hint="eastAsia"/>
        </w:rPr>
        <w:t>（棒测设备工作在工作模式，监听设备工作在被动监听模式（只收不发））</w:t>
      </w:r>
    </w:p>
    <w:p w:rsidR="00941691" w:rsidRDefault="00941691">
      <w:r>
        <w:rPr>
          <w:rFonts w:hint="eastAsia"/>
        </w:rPr>
        <w:t>波特率：</w:t>
      </w:r>
      <w:r>
        <w:t>115200bps(</w:t>
      </w:r>
      <w:r>
        <w:rPr>
          <w:rFonts w:hint="eastAsia"/>
        </w:rPr>
        <w:t>优选</w:t>
      </w:r>
      <w:r w:rsidR="00594BBE">
        <w:rPr>
          <w:rFonts w:hint="eastAsia"/>
        </w:rPr>
        <w:t>，其他波特率值软件预留设置支持，实际测试过程中可作为备用选择</w:t>
      </w:r>
      <w:r>
        <w:t>)/</w:t>
      </w:r>
      <w:r w:rsidR="000A6AEA">
        <w:rPr>
          <w:rFonts w:hint="eastAsia"/>
        </w:rPr>
        <w:t>256000bps/</w:t>
      </w:r>
      <w:r>
        <w:t>230400</w:t>
      </w:r>
      <w:r w:rsidRPr="00941691">
        <w:t xml:space="preserve"> </w:t>
      </w:r>
      <w:r>
        <w:t>bps/57600bps/460800bps/921600bps</w:t>
      </w:r>
    </w:p>
    <w:p w:rsidR="00022129" w:rsidRDefault="00022129">
      <w:r>
        <w:rPr>
          <w:rFonts w:hint="eastAsia"/>
        </w:rPr>
        <w:t>数据位校验：无</w:t>
      </w:r>
    </w:p>
    <w:p w:rsidR="00594BBE" w:rsidRDefault="00594BBE">
      <w:r>
        <w:rPr>
          <w:rFonts w:hint="eastAsia"/>
        </w:rPr>
        <w:t>停止位：1位</w:t>
      </w:r>
    </w:p>
    <w:p w:rsidR="00941691" w:rsidRDefault="00941691">
      <w:bookmarkStart w:id="0" w:name="_GoBack"/>
      <w:bookmarkEnd w:id="0"/>
    </w:p>
    <w:p w:rsidR="00004118" w:rsidRDefault="00004118">
      <w:r>
        <w:rPr>
          <w:rFonts w:hint="eastAsia"/>
        </w:rPr>
        <w:t>通讯协议：M</w:t>
      </w:r>
      <w:r>
        <w:t>ODBUS-RTU</w:t>
      </w:r>
    </w:p>
    <w:p w:rsidR="005F0A09" w:rsidRDefault="005F0A09" w:rsidP="005F0A09">
      <w:r>
        <w:rPr>
          <w:rFonts w:hint="eastAsia"/>
        </w:rPr>
        <w:t>串口数据位数：8位</w:t>
      </w:r>
    </w:p>
    <w:p w:rsidR="005F0A09" w:rsidRDefault="005F0A09" w:rsidP="005F0A09">
      <w:r>
        <w:rPr>
          <w:rFonts w:hint="eastAsia"/>
        </w:rPr>
        <w:t>MODBUS校验方式：CRC</w:t>
      </w:r>
    </w:p>
    <w:p w:rsidR="00004118" w:rsidRDefault="00004118">
      <w:r>
        <w:rPr>
          <w:rFonts w:hint="eastAsia"/>
        </w:rPr>
        <w:t>MODBUS通讯功能码：</w:t>
      </w:r>
      <w:r>
        <w:t xml:space="preserve">4 </w:t>
      </w:r>
      <w:r>
        <w:rPr>
          <w:rFonts w:hint="eastAsia"/>
        </w:rPr>
        <w:t>（</w:t>
      </w:r>
      <w:r w:rsidR="00594BBE">
        <w:rPr>
          <w:rFonts w:hint="eastAsia"/>
        </w:rPr>
        <w:t>主机</w:t>
      </w:r>
      <w:r>
        <w:rPr>
          <w:rFonts w:hint="eastAsia"/>
        </w:rPr>
        <w:t>只读输入寄存器）</w:t>
      </w:r>
    </w:p>
    <w:p w:rsidR="00004118" w:rsidRDefault="00004118">
      <w:r>
        <w:rPr>
          <w:rFonts w:hint="eastAsia"/>
        </w:rPr>
        <w:t>输入寄存器起始地址：3</w:t>
      </w:r>
      <w:r>
        <w:t>0</w:t>
      </w:r>
      <w:r w:rsidR="00E237ED">
        <w:t>0</w:t>
      </w:r>
      <w:r w:rsidR="00F64E98">
        <w:t>02</w:t>
      </w:r>
    </w:p>
    <w:p w:rsidR="00004118" w:rsidRDefault="00004118"/>
    <w:p w:rsidR="00004118" w:rsidRDefault="00004118">
      <w:r>
        <w:rPr>
          <w:rFonts w:hint="eastAsia"/>
        </w:rPr>
        <w:t>寄存器排布：</w:t>
      </w:r>
    </w:p>
    <w:p w:rsidR="00004118" w:rsidRDefault="00004118" w:rsidP="000041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寄存器1：2字节，</w:t>
      </w:r>
      <w:r w:rsidR="00DA1ED2">
        <w:rPr>
          <w:rFonts w:hint="eastAsia"/>
        </w:rPr>
        <w:t>测量结果棒位</w:t>
      </w:r>
      <w:r w:rsidR="00275AB4">
        <w:rPr>
          <w:rFonts w:hint="eastAsia"/>
        </w:rPr>
        <w:t>（正整数表示）</w:t>
      </w:r>
      <w:r>
        <w:rPr>
          <w:rFonts w:hint="eastAsia"/>
        </w:rPr>
        <w:t>；</w:t>
      </w:r>
    </w:p>
    <w:p w:rsidR="00004118" w:rsidRDefault="00004118" w:rsidP="000041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寄存器2：2字节，落棒时间（</w:t>
      </w:r>
      <w:r w:rsidR="000A1D06">
        <w:rPr>
          <w:rFonts w:hint="eastAsia"/>
        </w:rPr>
        <w:t>数据为正整数格式，最大6</w:t>
      </w:r>
      <w:r w:rsidR="000A1D06">
        <w:t>5536</w:t>
      </w:r>
      <w:r w:rsidR="000A1D06">
        <w:rPr>
          <w:rFonts w:hint="eastAsia"/>
        </w:rPr>
        <w:t>，单位为ms</w:t>
      </w:r>
      <w:r>
        <w:rPr>
          <w:rFonts w:hint="eastAsia"/>
        </w:rPr>
        <w:t>）；</w:t>
      </w:r>
    </w:p>
    <w:p w:rsidR="00941691" w:rsidRDefault="00941691" w:rsidP="000041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寄存器3：2字节，测量设备状态</w:t>
      </w:r>
      <w:r w:rsidR="00247B30">
        <w:rPr>
          <w:rFonts w:hint="eastAsia"/>
        </w:rPr>
        <w:t>（</w:t>
      </w:r>
      <w:r w:rsidR="00247B30">
        <w:t>0</w:t>
      </w:r>
      <w:r w:rsidR="00247B30">
        <w:rPr>
          <w:rFonts w:hint="eastAsia"/>
        </w:rPr>
        <w:t>x</w:t>
      </w:r>
      <w:r w:rsidR="00247B30">
        <w:t>01</w:t>
      </w:r>
      <w:r w:rsidR="00247B30">
        <w:rPr>
          <w:rFonts w:hint="eastAsia"/>
        </w:rPr>
        <w:t>：正常；0xE</w:t>
      </w:r>
      <w:r w:rsidR="00247B30">
        <w:t>0</w:t>
      </w:r>
      <w:r w:rsidR="00247B30">
        <w:rPr>
          <w:rFonts w:hint="eastAsia"/>
        </w:rPr>
        <w:t>：传感器未安装；0xE</w:t>
      </w:r>
      <w:r w:rsidR="00247B30">
        <w:t>1</w:t>
      </w:r>
      <w:r w:rsidR="00247B30">
        <w:rPr>
          <w:rFonts w:hint="eastAsia"/>
        </w:rPr>
        <w:t>：测量未初始化；0xE</w:t>
      </w:r>
      <w:r w:rsidR="00247B30">
        <w:t>2</w:t>
      </w:r>
      <w:r w:rsidR="00247B30">
        <w:rPr>
          <w:rFonts w:hint="eastAsia"/>
        </w:rPr>
        <w:t>：</w:t>
      </w:r>
      <w:r w:rsidR="00E237ED">
        <w:rPr>
          <w:rFonts w:hint="eastAsia"/>
        </w:rPr>
        <w:t>无效棒位；</w:t>
      </w:r>
      <w:r w:rsidR="00247B30">
        <w:rPr>
          <w:rFonts w:hint="eastAsia"/>
        </w:rPr>
        <w:t>）</w:t>
      </w:r>
      <w:r>
        <w:rPr>
          <w:rFonts w:hint="eastAsia"/>
        </w:rPr>
        <w:t>；</w:t>
      </w:r>
    </w:p>
    <w:p w:rsidR="00DA1ED2" w:rsidRDefault="00DA1ED2" w:rsidP="000041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寄存器4：2字节，落棒计时器累加值；</w:t>
      </w:r>
    </w:p>
    <w:p w:rsidR="00D754BB" w:rsidRDefault="00D754BB" w:rsidP="000041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寄存器</w:t>
      </w:r>
      <w:r w:rsidR="00B67FDB">
        <w:rPr>
          <w:rFonts w:hint="eastAsia"/>
        </w:rPr>
        <w:t>5</w:t>
      </w:r>
      <w:r>
        <w:rPr>
          <w:rFonts w:hint="eastAsia"/>
        </w:rPr>
        <w:t>-10：每个2字节，测试预留</w:t>
      </w:r>
    </w:p>
    <w:p w:rsidR="00941691" w:rsidRDefault="00941691" w:rsidP="00E237ED"/>
    <w:p w:rsidR="00004118" w:rsidRDefault="00004118"/>
    <w:sectPr w:rsidR="00004118" w:rsidSect="00F7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A7E" w:rsidRDefault="00315A7E" w:rsidP="00004118">
      <w:r>
        <w:separator/>
      </w:r>
    </w:p>
  </w:endnote>
  <w:endnote w:type="continuationSeparator" w:id="0">
    <w:p w:rsidR="00315A7E" w:rsidRDefault="00315A7E" w:rsidP="000041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A7E" w:rsidRDefault="00315A7E" w:rsidP="00004118">
      <w:r>
        <w:separator/>
      </w:r>
    </w:p>
  </w:footnote>
  <w:footnote w:type="continuationSeparator" w:id="0">
    <w:p w:rsidR="00315A7E" w:rsidRDefault="00315A7E" w:rsidP="000041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5C1C"/>
    <w:multiLevelType w:val="hybridMultilevel"/>
    <w:tmpl w:val="C1043D76"/>
    <w:lvl w:ilvl="0" w:tplc="31CE3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B7A"/>
    <w:rsid w:val="00004118"/>
    <w:rsid w:val="00022129"/>
    <w:rsid w:val="000A1D06"/>
    <w:rsid w:val="000A6AEA"/>
    <w:rsid w:val="00245831"/>
    <w:rsid w:val="00247B30"/>
    <w:rsid w:val="00275AB4"/>
    <w:rsid w:val="002F1E56"/>
    <w:rsid w:val="00315A7E"/>
    <w:rsid w:val="00594BBE"/>
    <w:rsid w:val="005F0A09"/>
    <w:rsid w:val="00615B7A"/>
    <w:rsid w:val="00756E6D"/>
    <w:rsid w:val="008F1328"/>
    <w:rsid w:val="00941691"/>
    <w:rsid w:val="00A87918"/>
    <w:rsid w:val="00B67FDB"/>
    <w:rsid w:val="00BC6F6F"/>
    <w:rsid w:val="00C86EA2"/>
    <w:rsid w:val="00D754BB"/>
    <w:rsid w:val="00DA1ED2"/>
    <w:rsid w:val="00E237ED"/>
    <w:rsid w:val="00E32F52"/>
    <w:rsid w:val="00F02248"/>
    <w:rsid w:val="00F64E98"/>
    <w:rsid w:val="00F7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2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1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118"/>
    <w:rPr>
      <w:sz w:val="18"/>
      <w:szCs w:val="18"/>
    </w:rPr>
  </w:style>
  <w:style w:type="paragraph" w:styleId="a5">
    <w:name w:val="List Paragraph"/>
    <w:basedOn w:val="a"/>
    <w:uiPriority w:val="34"/>
    <w:qFormat/>
    <w:rsid w:val="000041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</Words>
  <Characters>404</Characters>
  <Application>Microsoft Office Word</Application>
  <DocSecurity>0</DocSecurity>
  <Lines>3</Lines>
  <Paragraphs>1</Paragraphs>
  <ScaleCrop>false</ScaleCrop>
  <Company>Hewlett-Packard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cosmicsqli</dc:creator>
  <cp:lastModifiedBy>zhaohu</cp:lastModifiedBy>
  <cp:revision>6</cp:revision>
  <dcterms:created xsi:type="dcterms:W3CDTF">2019-07-08T02:12:00Z</dcterms:created>
  <dcterms:modified xsi:type="dcterms:W3CDTF">2019-07-09T10:07:00Z</dcterms:modified>
</cp:coreProperties>
</file>