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EA" w:rsidRDefault="00EF66EA" w:rsidP="00EF66EA"/>
    <w:p w:rsidR="00EF66EA" w:rsidRDefault="00EF66EA" w:rsidP="00EF66EA">
      <w:r>
        <w:rPr>
          <w:rFonts w:hint="eastAsia"/>
        </w:rPr>
        <w:t>重要的度量</w:t>
      </w:r>
      <w:r w:rsidR="007A3C79">
        <w:rPr>
          <w:rFonts w:hint="eastAsia"/>
        </w:rPr>
        <w:t>数据</w:t>
      </w:r>
    </w:p>
    <w:p w:rsidR="00EF66EA" w:rsidRDefault="00EF66EA" w:rsidP="00EF66EA">
      <w:r>
        <w:rPr>
          <w:rFonts w:hint="eastAsia"/>
        </w:rPr>
        <w:t>用例的数量：</w:t>
      </w:r>
      <w:r w:rsidR="007A3C79">
        <w:rPr>
          <w:rFonts w:hint="eastAsia"/>
        </w:rPr>
        <w:t>5</w:t>
      </w:r>
    </w:p>
    <w:p w:rsidR="00EF66EA" w:rsidRDefault="00EF66EA" w:rsidP="00EF66EA">
      <w:r>
        <w:rPr>
          <w:rFonts w:hint="eastAsia"/>
        </w:rPr>
        <w:t>平均每个用例中的场景数量：</w:t>
      </w:r>
    </w:p>
    <w:p w:rsidR="00EF66EA" w:rsidRDefault="00EF66EA" w:rsidP="00EF66EA">
      <w:r>
        <w:rPr>
          <w:rFonts w:hint="eastAsia"/>
        </w:rPr>
        <w:t>平均用例行数：</w:t>
      </w:r>
    </w:p>
    <w:p w:rsidR="00EF66EA" w:rsidRDefault="00EF66EA" w:rsidP="00EF66EA">
      <w:r>
        <w:rPr>
          <w:rFonts w:hint="eastAsia"/>
        </w:rPr>
        <w:t>软件需求数量：</w:t>
      </w:r>
    </w:p>
    <w:p w:rsidR="00EF66EA" w:rsidRDefault="00EF66EA" w:rsidP="00EF66EA">
      <w:r>
        <w:rPr>
          <w:rFonts w:hint="eastAsia"/>
        </w:rPr>
        <w:t>非功能需求数量：</w:t>
      </w:r>
    </w:p>
    <w:p w:rsidR="00EF66EA" w:rsidRDefault="00EF66EA" w:rsidP="00EF66EA">
      <w:r>
        <w:rPr>
          <w:rFonts w:hint="eastAsia"/>
        </w:rPr>
        <w:t>功能点数量：</w:t>
      </w:r>
    </w:p>
    <w:p w:rsidR="000E4E8B" w:rsidRDefault="000E4E8B"/>
    <w:p w:rsidR="000E4E8B" w:rsidRDefault="000E4E8B" w:rsidP="000E4E8B">
      <w:pPr>
        <w:jc w:val="center"/>
        <w:rPr>
          <w:b/>
        </w:rPr>
      </w:pPr>
      <w:r w:rsidRPr="000E4E8B">
        <w:rPr>
          <w:rFonts w:hint="eastAsia"/>
          <w:b/>
        </w:rPr>
        <w:t>需求度量</w:t>
      </w:r>
    </w:p>
    <w:p w:rsidR="00D643D8" w:rsidRDefault="00D643D8" w:rsidP="00D643D8">
      <w:pPr>
        <w:rPr>
          <w:b/>
        </w:rPr>
      </w:pPr>
      <w:r>
        <w:rPr>
          <w:rFonts w:hint="eastAsia"/>
          <w:b/>
        </w:rPr>
        <w:t xml:space="preserve"> </w:t>
      </w: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D643D8" w:rsidP="00D643D8">
      <w:r>
        <w:t xml:space="preserve">      =(</w:t>
      </w:r>
      <w:r>
        <w:rPr>
          <w:rFonts w:hint="eastAsia"/>
        </w:rPr>
        <w:t>2</w:t>
      </w:r>
      <w:r>
        <w:t>*4+5*</w:t>
      </w:r>
      <w:r>
        <w:rPr>
          <w:rFonts w:hint="eastAsia"/>
        </w:rPr>
        <w:t>7</w:t>
      </w:r>
      <w:r>
        <w:t>+4*</w:t>
      </w:r>
      <w:r>
        <w:rPr>
          <w:rFonts w:hint="eastAsia"/>
        </w:rPr>
        <w:t>1</w:t>
      </w:r>
      <w:r>
        <w:t>+10*</w:t>
      </w:r>
      <w:r>
        <w:rPr>
          <w:rFonts w:hint="eastAsia"/>
        </w:rPr>
        <w:t>3</w:t>
      </w:r>
      <w:r>
        <w:t>)*</w:t>
      </w:r>
      <w:r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=77</w:t>
      </w:r>
    </w:p>
    <w:p w:rsidR="00D643D8" w:rsidRPr="00D643D8" w:rsidRDefault="005531C6" w:rsidP="00D643D8">
      <w:r>
        <w:rPr>
          <w:rFonts w:hint="eastAsia"/>
        </w:rPr>
        <w:t>4</w:t>
      </w:r>
      <w:r>
        <w:t xml:space="preserve"> 5 4 10</w:t>
      </w:r>
    </w:p>
    <w:p w:rsidR="007A3C79" w:rsidRDefault="007A3C79" w:rsidP="000E4E8B">
      <w:pPr>
        <w:jc w:val="center"/>
        <w:rPr>
          <w:b/>
        </w:rPr>
      </w:pP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893"/>
      </w:tblGrid>
      <w:tr w:rsidR="000E4E8B" w:rsidRPr="005265E4" w:rsidTr="005172C4">
        <w:tc>
          <w:tcPr>
            <w:tcW w:w="3988" w:type="dxa"/>
          </w:tcPr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Re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gister.Input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Register.Input.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582B97" w:rsidRDefault="00582B97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egister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582B97" w:rsidRDefault="00582B97" w:rsidP="005172C4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Register.Input.Cancel</w:t>
            </w:r>
          </w:p>
        </w:tc>
        <w:tc>
          <w:tcPr>
            <w:tcW w:w="3893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系统应该允许用户在注册时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当用户输入学工号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时，系统要验证学工号的合法性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Register</w:t>
            </w:r>
            <w:r>
              <w:t>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当用户输入密码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时，系统要验证密码的合法性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Register.Pword</w:t>
            </w:r>
          </w:p>
          <w:p w:rsidR="000E4E8B" w:rsidRPr="005265E4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用户取消注册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</w:tc>
      </w:tr>
      <w:tr w:rsidR="000E4E8B" w:rsidTr="005172C4">
        <w:tc>
          <w:tcPr>
            <w:tcW w:w="3988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gister.Id.Valid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Register.Id.Invalid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893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系统显示用户输入的学工号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，要求重新输入</w:t>
            </w:r>
          </w:p>
        </w:tc>
      </w:tr>
      <w:tr w:rsidR="000E4E8B" w:rsidTr="00D643D8">
        <w:trPr>
          <w:trHeight w:val="771"/>
        </w:trPr>
        <w:tc>
          <w:tcPr>
            <w:tcW w:w="3988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Register.Pword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Register.Pword.Valid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Register.Pword.Invalid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536FE0" w:rsidRDefault="00536FE0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gister.Pword.Match</w:t>
            </w:r>
          </w:p>
          <w:p w:rsidR="00536FE0" w:rsidRDefault="00536FE0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Register.Pwaord.Mis</w:t>
            </w:r>
            <w:r>
              <w:t>match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893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系统显示用户输入的密码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如果系统输入的密码合法，用户重复输入密码以确认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536FE0" w:rsidRDefault="00536FE0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如果两次输入的密码相匹配，系统提示注册成功</w:t>
            </w:r>
            <w:r w:rsidR="00582B97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</w:t>
            </w:r>
            <w:r w:rsidR="00582B97">
              <w:rPr>
                <w:rFonts w:hint="eastAsia"/>
              </w:rPr>
              <w:t>更新数据库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如果两次输入的密码不匹配，系统提示错</w:t>
            </w:r>
            <w:r>
              <w:rPr>
                <w:rFonts w:hint="eastAsia"/>
              </w:rPr>
              <w:lastRenderedPageBreak/>
              <w:t>误信息并要求重新输入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D643D8" w:rsidP="00D643D8">
      <w:r>
        <w:t xml:space="preserve">      =(</w:t>
      </w:r>
      <w:r>
        <w:rPr>
          <w:rFonts w:hint="eastAsia"/>
        </w:rPr>
        <w:t>2</w:t>
      </w:r>
      <w:r>
        <w:t>*4+5*</w:t>
      </w:r>
      <w:r>
        <w:rPr>
          <w:rFonts w:hint="eastAsia"/>
        </w:rPr>
        <w:t>7</w:t>
      </w:r>
      <w:r>
        <w:t>+4*</w:t>
      </w:r>
      <w:r>
        <w:rPr>
          <w:rFonts w:hint="eastAsia"/>
        </w:rPr>
        <w:t>1</w:t>
      </w:r>
      <w:r>
        <w:t>+10*</w:t>
      </w:r>
      <w:r>
        <w:rPr>
          <w:rFonts w:hint="eastAsia"/>
        </w:rPr>
        <w:t>3</w:t>
      </w:r>
      <w:r>
        <w:t>)*</w:t>
      </w:r>
      <w:r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=77</w:t>
      </w:r>
    </w:p>
    <w:p w:rsidR="00D643D8" w:rsidRDefault="00D643D8" w:rsidP="00D643D8">
      <w:pPr>
        <w:rPr>
          <w:b/>
        </w:rPr>
      </w:pPr>
    </w:p>
    <w:tbl>
      <w:tblPr>
        <w:tblStyle w:val="a6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0E4E8B" w:rsidRPr="005265E4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Login.Input.P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:rsidR="000E4E8B" w:rsidRDefault="000E4E8B" w:rsidP="005172C4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582B97" w:rsidRDefault="00582B97" w:rsidP="005172C4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582B97" w:rsidRDefault="00582B97" w:rsidP="005172C4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L</w:t>
            </w:r>
            <w:r w:rsidRPr="000E4E8B">
              <w:rPr>
                <w:rFonts w:ascii="Arial" w:hAnsi="Arial" w:cs="Arial"/>
                <w:color w:val="000000" w:themeColor="text1"/>
                <w:shd w:val="clear" w:color="auto" w:fill="FFFFFF"/>
              </w:rPr>
              <w:t>ogin.Input.Cancel</w:t>
            </w:r>
          </w:p>
        </w:tc>
        <w:tc>
          <w:tcPr>
            <w:tcW w:w="3940" w:type="dxa"/>
            <w:tcBorders>
              <w:righ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系统应该允许用户在登录时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当用户输入学工号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时，系统要验证学工号的合法性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t>Login.Id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当用户输入密码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时，系统要验证密码的合法性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t>Login</w:t>
            </w:r>
            <w:r>
              <w:rPr>
                <w:rFonts w:hint="eastAsia"/>
              </w:rPr>
              <w:t>.Pword</w:t>
            </w:r>
          </w:p>
          <w:p w:rsidR="000E4E8B" w:rsidRPr="005265E4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用户取消登录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</w:tc>
      </w:tr>
      <w:tr w:rsidR="000E4E8B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Login.Id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.Id.Valid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Login.Id.Invalid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系统显示用户输入的学工号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，要求重新输入</w:t>
            </w:r>
          </w:p>
        </w:tc>
      </w:tr>
      <w:tr w:rsidR="000E4E8B" w:rsidTr="005172C4">
        <w:trPr>
          <w:trHeight w:val="1512"/>
        </w:trPr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t>Login</w:t>
            </w:r>
            <w:r>
              <w:rPr>
                <w:rFonts w:hint="eastAsia"/>
              </w:rPr>
              <w:t>.Pword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Login.Pword.Valid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582B97" w:rsidRDefault="00582B97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.Pword.Invalid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系统将用户输入的密码显示为星号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如果系统输入的密码合法，系统验证学工号和密码是否匹配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Login</w:t>
            </w:r>
            <w:r>
              <w:t>.Check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E4E8B" w:rsidTr="005172C4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Login.Check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.Check.Match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.Check.Dismatch</w:t>
            </w:r>
          </w:p>
          <w:p w:rsidR="000E4E8B" w:rsidRPr="00447EBA" w:rsidRDefault="000E4E8B" w:rsidP="005172C4">
            <w:pPr>
              <w:pStyle w:val="a5"/>
              <w:ind w:firstLineChars="0" w:firstLine="0"/>
            </w:pPr>
          </w:p>
        </w:tc>
        <w:tc>
          <w:tcPr>
            <w:tcW w:w="3940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系统验证用户名和密码是否匹配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用户名和密码匹配，登录成功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用户名和密码不匹配，提示错误信息并要求重新登录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8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D643D8" w:rsidP="00D643D8">
      <w:r>
        <w:t xml:space="preserve">      =(</w:t>
      </w:r>
      <w:r>
        <w:rPr>
          <w:rFonts w:hint="eastAsia"/>
        </w:rPr>
        <w:t>3</w:t>
      </w:r>
      <w:r>
        <w:t>*4+5*</w:t>
      </w:r>
      <w:r>
        <w:rPr>
          <w:rFonts w:hint="eastAsia"/>
        </w:rPr>
        <w:t>6</w:t>
      </w:r>
      <w:r>
        <w:t>+4*</w:t>
      </w:r>
      <w:r>
        <w:rPr>
          <w:rFonts w:hint="eastAsia"/>
        </w:rPr>
        <w:t>2</w:t>
      </w:r>
      <w:r>
        <w:t>+10*</w:t>
      </w:r>
      <w:r>
        <w:rPr>
          <w:rFonts w:hint="eastAsia"/>
        </w:rPr>
        <w:t>8</w:t>
      </w:r>
      <w:r>
        <w:t>)*</w:t>
      </w:r>
      <w:r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1212E0">
        <w:rPr>
          <w:rFonts w:hint="eastAsia"/>
        </w:rPr>
        <w:t>=130</w:t>
      </w:r>
    </w:p>
    <w:p w:rsidR="00D643D8" w:rsidRDefault="00D643D8" w:rsidP="000E4E8B">
      <w:pPr>
        <w:rPr>
          <w:b/>
        </w:rPr>
      </w:pP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3906"/>
      </w:tblGrid>
      <w:tr w:rsidR="000E4E8B" w:rsidTr="005172C4">
        <w:tc>
          <w:tcPr>
            <w:tcW w:w="397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</w:t>
            </w:r>
            <w:r>
              <w:t>Info.Input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</w:t>
            </w:r>
            <w:r>
              <w:t>.Input.</w:t>
            </w:r>
            <w:r>
              <w:rPr>
                <w:rFonts w:hint="eastAsia"/>
              </w:rPr>
              <w:t>Outline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AddInfo.Input.Textbook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AddInfo.Input.Reference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Add</w:t>
            </w:r>
            <w:r w:rsidRPr="000E4E8B">
              <w:rPr>
                <w:color w:val="000000" w:themeColor="text1"/>
              </w:rPr>
              <w:t>Info.Input.Cancel</w:t>
            </w:r>
          </w:p>
        </w:tc>
        <w:tc>
          <w:tcPr>
            <w:tcW w:w="390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系统应该允许用户在添加课程信息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时使用键盘输入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用户输入课程大纲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，系统更新课程大纲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AddInfo.Ou</w:t>
            </w:r>
            <w:r>
              <w:t>tline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用户输入教材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系统更新教材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AddIn</w:t>
            </w:r>
            <w:r>
              <w:t>fo.Text</w:t>
            </w:r>
            <w:r>
              <w:rPr>
                <w:rFonts w:hint="eastAsia"/>
              </w:rPr>
              <w:t>b</w:t>
            </w:r>
            <w:r>
              <w:t>ook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用户输入参考书目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系统更新参考书目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AddInfo.Reference</w:t>
            </w: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用户取消填写课程信息</w:t>
            </w:r>
            <w:r w:rsidR="00536FE0" w:rsidRPr="00D643D8">
              <w:rPr>
                <w:rFonts w:hint="eastAsia"/>
                <w:color w:val="FF0000"/>
              </w:rPr>
              <w:t>（查询）</w:t>
            </w:r>
            <w:r w:rsidRPr="000E4E8B">
              <w:rPr>
                <w:rFonts w:hint="eastAsia"/>
                <w:color w:val="000000" w:themeColor="text1"/>
              </w:rPr>
              <w:t>，参见</w:t>
            </w:r>
            <w:r w:rsidRPr="000E4E8B">
              <w:rPr>
                <w:rFonts w:hint="eastAsia"/>
                <w:color w:val="000000" w:themeColor="text1"/>
              </w:rPr>
              <w:t>AddInfo.Cancel</w:t>
            </w:r>
          </w:p>
        </w:tc>
      </w:tr>
      <w:tr w:rsidR="000E4E8B" w:rsidTr="005172C4">
        <w:tc>
          <w:tcPr>
            <w:tcW w:w="397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</w:t>
            </w:r>
            <w:r>
              <w:t>fo.Outline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Info.Outline.Update</w:t>
            </w:r>
          </w:p>
        </w:tc>
        <w:tc>
          <w:tcPr>
            <w:tcW w:w="3906" w:type="dxa"/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系统显示用户输入的课程大纲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系统更新课程大纲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</w:tc>
      </w:tr>
      <w:tr w:rsidR="000E4E8B" w:rsidRPr="00973A07" w:rsidTr="005172C4">
        <w:tc>
          <w:tcPr>
            <w:tcW w:w="397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AddInfo.Textbook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AddInfo.Texbook.Update</w:t>
            </w:r>
          </w:p>
        </w:tc>
        <w:tc>
          <w:tcPr>
            <w:tcW w:w="3906" w:type="dxa"/>
          </w:tcPr>
          <w:p w:rsidR="000E4E8B" w:rsidRPr="00536FE0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系统显示用户输入的教材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Pr="00973A07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系统更新教材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</w:tc>
      </w:tr>
      <w:tr w:rsidR="000E4E8B" w:rsidRPr="00973A07" w:rsidTr="005172C4">
        <w:tc>
          <w:tcPr>
            <w:tcW w:w="397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AddInfo.Reference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AddInfo.Reference.Update</w:t>
            </w:r>
          </w:p>
        </w:tc>
        <w:tc>
          <w:tcPr>
            <w:tcW w:w="390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系统显示用户输入的参考书目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Pr="00973A07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系统更新参考书目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</w:tc>
      </w:tr>
      <w:tr w:rsidR="000E4E8B" w:rsidTr="005172C4">
        <w:tc>
          <w:tcPr>
            <w:tcW w:w="3975" w:type="dxa"/>
            <w:tcBorders>
              <w:bottom w:val="single" w:sz="4" w:space="0" w:color="auto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AddInfo.Courselist</w:t>
            </w:r>
          </w:p>
          <w:p w:rsidR="00582B97" w:rsidRDefault="00582B97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AddInfo.Courselist.Choose</w:t>
            </w:r>
          </w:p>
        </w:tc>
        <w:tc>
          <w:tcPr>
            <w:tcW w:w="390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在显示课程列表时，系统允许用户选择课程</w:t>
            </w:r>
            <w:r w:rsidR="00582B97" w:rsidRPr="00D643D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以添加信息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Add</w:t>
            </w:r>
            <w:r>
              <w:t>Info.Choose</w:t>
            </w:r>
          </w:p>
        </w:tc>
      </w:tr>
      <w:tr w:rsidR="000E4E8B" w:rsidRPr="00C113F4" w:rsidTr="005172C4">
        <w:tc>
          <w:tcPr>
            <w:tcW w:w="397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AddInfo.Choose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AddInfo.Choose.Valid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AddInfo.Choose.Invalid</w:t>
            </w:r>
          </w:p>
        </w:tc>
        <w:tc>
          <w:tcPr>
            <w:tcW w:w="390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系统允许用户在课程列表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中选择需要添加信息的课程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选择的课程存在，可以进行添加，参见</w:t>
            </w:r>
            <w:r>
              <w:rPr>
                <w:rFonts w:hint="eastAsia"/>
              </w:rPr>
              <w:t>Add</w:t>
            </w:r>
            <w:r>
              <w:t>Info.Input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选择的课程不存在，不能进行添加</w:t>
            </w:r>
          </w:p>
        </w:tc>
      </w:tr>
      <w:tr w:rsidR="000E4E8B" w:rsidRPr="000E4E8B" w:rsidTr="005172C4">
        <w:tc>
          <w:tcPr>
            <w:tcW w:w="3975" w:type="dxa"/>
            <w:tcBorders>
              <w:bottom w:val="single" w:sz="4" w:space="0" w:color="auto"/>
            </w:tcBorders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AddInfo.Cancel</w:t>
            </w:r>
            <w:r w:rsidRPr="000E4E8B">
              <w:rPr>
                <w:color w:val="000000" w:themeColor="text1"/>
              </w:rPr>
              <w:t>.Save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Add</w:t>
            </w:r>
            <w:r w:rsidRPr="000E4E8B">
              <w:rPr>
                <w:color w:val="000000" w:themeColor="text1"/>
              </w:rPr>
              <w:t>Info.Cancel.Not</w:t>
            </w:r>
            <w:r w:rsidRPr="000E4E8B">
              <w:rPr>
                <w:rFonts w:hint="eastAsia"/>
                <w:color w:val="000000" w:themeColor="text1"/>
              </w:rPr>
              <w:t>Sa</w:t>
            </w:r>
            <w:r w:rsidRPr="000E4E8B">
              <w:rPr>
                <w:color w:val="000000" w:themeColor="text1"/>
              </w:rPr>
              <w:t>ve</w:t>
            </w:r>
          </w:p>
        </w:tc>
        <w:tc>
          <w:tcPr>
            <w:tcW w:w="3906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系统保存已经填写的信息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 w:rsidRPr="000E4E8B">
              <w:rPr>
                <w:rFonts w:hint="eastAsia"/>
                <w:color w:val="000000" w:themeColor="text1"/>
              </w:rPr>
              <w:t>然后退出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系统直接退出，不保存已经填写的信息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 w:rsidR="001212E0">
        <w:rPr>
          <w:rFonts w:hint="eastAsia"/>
        </w:rPr>
        <w:t>8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 w:rsidR="001212E0"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 w:rsidR="001212E0">
        <w:rPr>
          <w:rFonts w:hint="eastAsia"/>
        </w:rPr>
        <w:t>1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1212E0" w:rsidP="00D643D8">
      <w:r>
        <w:t xml:space="preserve">      =(</w:t>
      </w:r>
      <w:r>
        <w:rPr>
          <w:rFonts w:hint="eastAsia"/>
        </w:rPr>
        <w:t>1</w:t>
      </w:r>
      <w:r>
        <w:t>*4+5*2+4*</w:t>
      </w:r>
      <w:r>
        <w:rPr>
          <w:rFonts w:hint="eastAsia"/>
        </w:rPr>
        <w:t>1</w:t>
      </w:r>
      <w:r>
        <w:t>+10*</w:t>
      </w:r>
      <w:r>
        <w:rPr>
          <w:rFonts w:hint="eastAsia"/>
        </w:rPr>
        <w:t>2</w:t>
      </w:r>
      <w:r w:rsidR="00D643D8">
        <w:t>)*</w:t>
      </w:r>
      <w:r w:rsidR="00D643D8"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lastRenderedPageBreak/>
        <w:t xml:space="preserve">  </w:t>
      </w:r>
      <w:r>
        <w:t xml:space="preserve">    </w:t>
      </w:r>
      <w:r w:rsidR="001212E0">
        <w:rPr>
          <w:rFonts w:hint="eastAsia"/>
        </w:rPr>
        <w:t>=38</w:t>
      </w:r>
    </w:p>
    <w:p w:rsidR="00D643D8" w:rsidRDefault="00D643D8" w:rsidP="000E4E8B">
      <w:pPr>
        <w:rPr>
          <w:b/>
        </w:rPr>
      </w:pPr>
    </w:p>
    <w:tbl>
      <w:tblPr>
        <w:tblStyle w:val="a6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0E4E8B" w:rsidRPr="00C113F4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Show</w:t>
            </w:r>
            <w:r>
              <w:t>Stlist</w:t>
            </w:r>
            <w:r>
              <w:rPr>
                <w:rFonts w:hint="eastAsia"/>
              </w:rPr>
              <w:t>.Choose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ShowStlist.Choose.Valid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ShowStlist.Choose.Invalid</w:t>
            </w:r>
          </w:p>
        </w:tc>
        <w:tc>
          <w:tcPr>
            <w:tcW w:w="3940" w:type="dxa"/>
            <w:tcBorders>
              <w:righ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系统允许用户在课程列表中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选择需要查看学生列表的课程</w:t>
            </w:r>
            <w:r w:rsidR="00536FE0" w:rsidRPr="00D643D8">
              <w:rPr>
                <w:rFonts w:hint="eastAsia"/>
                <w:color w:val="FF0000"/>
              </w:rPr>
              <w:t>（查询）</w:t>
            </w:r>
            <w:r w:rsidR="001212E0">
              <w:rPr>
                <w:rFonts w:hint="eastAsia"/>
                <w:color w:val="FF0000"/>
              </w:rPr>
              <w:t>（输入）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选择的课程存在，可以进行查看，参见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owStlist.Stlist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选择的课程不存在，不能进行查看</w:t>
            </w:r>
          </w:p>
        </w:tc>
      </w:tr>
      <w:tr w:rsidR="000E4E8B" w:rsidTr="005172C4">
        <w:tc>
          <w:tcPr>
            <w:tcW w:w="3941" w:type="dxa"/>
            <w:tcBorders>
              <w:left w:val="nil"/>
            </w:tcBorders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howStlist.Cour</w:t>
            </w:r>
            <w:r>
              <w:rPr>
                <w:rFonts w:hint="eastAsia"/>
              </w:rPr>
              <w:t>s</w:t>
            </w:r>
            <w:r>
              <w:t>elist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ShowStlist</w:t>
            </w:r>
            <w:r>
              <w:rPr>
                <w:rFonts w:hint="eastAsia"/>
              </w:rPr>
              <w:t>.Courselist.Choose</w:t>
            </w:r>
          </w:p>
        </w:tc>
        <w:tc>
          <w:tcPr>
            <w:tcW w:w="3940" w:type="dxa"/>
            <w:tcBorders>
              <w:right w:val="nil"/>
            </w:tcBorders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系统显示任课教师的课程列表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在显示课程列表时，系统允许用户选择课程以查看学生列表，参加</w:t>
            </w:r>
            <w:r>
              <w:rPr>
                <w:rFonts w:hint="eastAsia"/>
              </w:rPr>
              <w:t>Show</w:t>
            </w:r>
            <w:r>
              <w:t>Stlist.Stlist</w:t>
            </w:r>
          </w:p>
        </w:tc>
      </w:tr>
      <w:tr w:rsidR="000E4E8B" w:rsidRPr="00C113F4" w:rsidTr="005172C4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ShowStlist.Stlist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t>ShowStlist.Stlist.Display</w:t>
            </w:r>
          </w:p>
        </w:tc>
        <w:tc>
          <w:tcPr>
            <w:tcW w:w="3940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系统允许查看某课程学生列表</w:t>
            </w:r>
          </w:p>
          <w:p w:rsidR="000E4E8B" w:rsidRPr="00C113F4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系统显示该课程的学生列表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</w:tc>
      </w:tr>
    </w:tbl>
    <w:p w:rsidR="000E4E8B" w:rsidRDefault="000E4E8B" w:rsidP="000E4E8B">
      <w:pPr>
        <w:rPr>
          <w:b/>
        </w:rPr>
      </w:pPr>
    </w:p>
    <w:p w:rsidR="00D643D8" w:rsidRDefault="00D643D8" w:rsidP="000E4E8B">
      <w:pPr>
        <w:rPr>
          <w:b/>
        </w:rPr>
      </w:pPr>
    </w:p>
    <w:p w:rsidR="00D643D8" w:rsidRDefault="00D643D8" w:rsidP="00D643D8">
      <w:r w:rsidRPr="00D643D8">
        <w:rPr>
          <w:rFonts w:hint="eastAsia"/>
        </w:rPr>
        <w:t>用例</w:t>
      </w:r>
      <w:r w:rsidRPr="00D643D8">
        <w:rPr>
          <w:rFonts w:hint="eastAsia"/>
        </w:rPr>
        <w:t>1</w:t>
      </w:r>
      <w:r w:rsidR="001212E0">
        <w:rPr>
          <w:rFonts w:hint="eastAsia"/>
        </w:rPr>
        <w:t>9</w:t>
      </w:r>
      <w:r>
        <w:rPr>
          <w:rFonts w:hint="eastAsia"/>
        </w:rPr>
        <w:t>系统测度值</w:t>
      </w:r>
    </w:p>
    <w:p w:rsidR="00D643D8" w:rsidRDefault="00D643D8" w:rsidP="00D643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1212E0">
        <w:rPr>
          <w:rFonts w:hint="eastAsia"/>
        </w:rPr>
        <w:t>6</w:t>
      </w:r>
      <w:bookmarkStart w:id="0" w:name="_GoBack"/>
      <w:bookmarkEnd w:id="0"/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 w:rsidR="001212E0">
        <w:rPr>
          <w:rFonts w:hint="eastAsia"/>
        </w:rPr>
        <w:t>2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 w:rsidR="001212E0">
        <w:rPr>
          <w:rFonts w:hint="eastAsia"/>
        </w:rPr>
        <w:t>5</w:t>
      </w:r>
    </w:p>
    <w:p w:rsidR="00D643D8" w:rsidRDefault="00D643D8" w:rsidP="00D643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643D8" w:rsidRDefault="00D643D8" w:rsidP="00D643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D643D8" w:rsidRDefault="001212E0" w:rsidP="00D643D8">
      <w:r>
        <w:t xml:space="preserve">      =(</w:t>
      </w:r>
      <w:r>
        <w:rPr>
          <w:rFonts w:hint="eastAsia"/>
        </w:rPr>
        <w:t>2</w:t>
      </w:r>
      <w:r>
        <w:t>*4+5*</w:t>
      </w:r>
      <w:r>
        <w:rPr>
          <w:rFonts w:hint="eastAsia"/>
        </w:rPr>
        <w:t>6</w:t>
      </w:r>
      <w:r>
        <w:t>+4*</w:t>
      </w:r>
      <w:r>
        <w:rPr>
          <w:rFonts w:hint="eastAsia"/>
        </w:rPr>
        <w:t>2</w:t>
      </w:r>
      <w:r>
        <w:t>+10*</w:t>
      </w:r>
      <w:r>
        <w:rPr>
          <w:rFonts w:hint="eastAsia"/>
        </w:rPr>
        <w:t>5</w:t>
      </w:r>
      <w:r w:rsidR="00D643D8">
        <w:t>)*</w:t>
      </w:r>
      <w:r w:rsidR="00D643D8">
        <w:rPr>
          <w:rFonts w:hint="eastAsia"/>
        </w:rPr>
        <w:t>[0.65+0.01*35]</w:t>
      </w:r>
    </w:p>
    <w:p w:rsidR="00D643D8" w:rsidRPr="007A3C79" w:rsidRDefault="00D643D8" w:rsidP="00D643D8">
      <w:r>
        <w:rPr>
          <w:rFonts w:hint="eastAsia"/>
        </w:rPr>
        <w:t xml:space="preserve">  </w:t>
      </w:r>
      <w:r>
        <w:t xml:space="preserve">    </w:t>
      </w:r>
      <w:r w:rsidR="001212E0">
        <w:rPr>
          <w:rFonts w:hint="eastAsia"/>
        </w:rPr>
        <w:t>=96</w:t>
      </w:r>
    </w:p>
    <w:p w:rsidR="00D643D8" w:rsidRDefault="00D643D8" w:rsidP="000E4E8B">
      <w:pPr>
        <w:rPr>
          <w:b/>
        </w:rPr>
      </w:pP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36"/>
      </w:tblGrid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SubmitScore.Inpu</w:t>
            </w:r>
            <w:r>
              <w:t>t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SubmitScore.Input.Score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SubmitScore.Input.</w:t>
            </w:r>
            <w:r>
              <w:rPr>
                <w:rFonts w:hint="eastAsia"/>
              </w:rPr>
              <w:t>Remark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Su</w:t>
            </w:r>
            <w:r w:rsidRPr="000E4E8B">
              <w:rPr>
                <w:color w:val="000000" w:themeColor="text1"/>
              </w:rPr>
              <w:t>bmitScore.Input.Cancel</w:t>
            </w:r>
          </w:p>
        </w:tc>
        <w:tc>
          <w:tcPr>
            <w:tcW w:w="383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系统允许用户在登记课程成绩的时候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用户输入学生成绩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的时候，系统要验证所输成绩的合法性</w:t>
            </w:r>
            <w:r w:rsidR="00EF66EA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Sub</w:t>
            </w:r>
            <w:r>
              <w:t>mitScore.Score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用户输入成绩的备注</w:t>
            </w:r>
            <w:r w:rsidR="00536FE0"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SubmitScore.Remark</w:t>
            </w:r>
          </w:p>
          <w:p w:rsidR="000E4E8B" w:rsidRDefault="000E4E8B" w:rsidP="005172C4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用户取消登记课程成绩</w:t>
            </w:r>
            <w:r w:rsidR="00536FE0" w:rsidRPr="00D643D8">
              <w:rPr>
                <w:rFonts w:hint="eastAsia"/>
                <w:color w:val="FF0000"/>
              </w:rPr>
              <w:t>（查询）</w:t>
            </w:r>
            <w:r w:rsidRPr="000E4E8B">
              <w:rPr>
                <w:rFonts w:hint="eastAsia"/>
                <w:color w:val="000000" w:themeColor="text1"/>
              </w:rPr>
              <w:t>，参见</w:t>
            </w:r>
            <w:r w:rsidRPr="000E4E8B">
              <w:rPr>
                <w:rFonts w:hint="eastAsia"/>
                <w:color w:val="000000" w:themeColor="text1"/>
              </w:rPr>
              <w:t>SubmitScore.Cancel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SubmitScore.Choose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EF66EA" w:rsidRDefault="00EF66EA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SubmitScore.Choose.Valid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SubmitScore.Choose.Invalid</w:t>
            </w:r>
          </w:p>
        </w:tc>
        <w:tc>
          <w:tcPr>
            <w:tcW w:w="3836" w:type="dxa"/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系统允许用户在课程列表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中选择需要登记成绩的课程</w:t>
            </w:r>
            <w:r w:rsidR="00EF66EA" w:rsidRPr="00D643D8">
              <w:rPr>
                <w:rFonts w:hint="eastAsia"/>
                <w:color w:val="FF0000"/>
              </w:rPr>
              <w:t>（查询）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选择的课程存在，可以进行成绩登记，参见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</w:t>
            </w:r>
            <w:r>
              <w:rPr>
                <w:rFonts w:hint="eastAsia"/>
              </w:rPr>
              <w:t>Score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选择的课程不存在，不能进行成绩的登记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t>SubmitScore.Courselist</w:t>
            </w:r>
          </w:p>
          <w:p w:rsidR="000E4E8B" w:rsidRPr="00E850A2" w:rsidRDefault="000E4E8B" w:rsidP="005172C4">
            <w:pPr>
              <w:pStyle w:val="a5"/>
              <w:ind w:firstLineChars="0" w:firstLine="0"/>
            </w:pPr>
            <w:r>
              <w:t>SubmitScore.Courselist.Choose</w:t>
            </w:r>
          </w:p>
        </w:tc>
        <w:tc>
          <w:tcPr>
            <w:tcW w:w="383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在显示课程列表的时候，系统允许用户</w:t>
            </w:r>
            <w:r>
              <w:rPr>
                <w:rFonts w:hint="eastAsia"/>
              </w:rPr>
              <w:lastRenderedPageBreak/>
              <w:t>选择登记成绩的课程，参加</w:t>
            </w:r>
            <w:r>
              <w:rPr>
                <w:rFonts w:hint="eastAsia"/>
              </w:rPr>
              <w:t>Sub</w:t>
            </w:r>
            <w:r>
              <w:t>mitScore.Choose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lastRenderedPageBreak/>
              <w:t>SubmitScore.Score.Valid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SubmitScore.Score.Invalid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SubmitScore.Score.Null</w:t>
            </w: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</w:t>
            </w:r>
            <w:r>
              <w:t>mitScore.Score.Update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SubmitScore.Score.Display</w:t>
            </w:r>
          </w:p>
        </w:tc>
        <w:tc>
          <w:tcPr>
            <w:tcW w:w="3836" w:type="dxa"/>
          </w:tcPr>
          <w:p w:rsidR="000E4E8B" w:rsidRPr="00D643D8" w:rsidRDefault="000E4E8B" w:rsidP="005172C4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用户所输的成绩合法，系统更新学生成绩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Pr="00536FE0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用户输入的成绩不合法，系统提示错误信息要求重新输入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用户未输入某个学生的成绩，系统提示重新输入或者添加备注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SubmitScore</w:t>
            </w:r>
            <w:r>
              <w:t>.Remark</w:t>
            </w:r>
          </w:p>
          <w:p w:rsidR="000E4E8B" w:rsidRPr="00582B97" w:rsidRDefault="000E4E8B" w:rsidP="005172C4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系统更新学生成绩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系统展示学生成绩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E4E8B" w:rsidTr="005172C4">
        <w:tc>
          <w:tcPr>
            <w:tcW w:w="4045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SubmitScore.Remark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t>SubmitScore.Remark.Display</w:t>
            </w:r>
          </w:p>
        </w:tc>
        <w:tc>
          <w:tcPr>
            <w:tcW w:w="3836" w:type="dxa"/>
          </w:tcPr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系统允许用户添加成绩的备注</w:t>
            </w:r>
          </w:p>
          <w:p w:rsidR="000E4E8B" w:rsidRDefault="000E4E8B" w:rsidP="005172C4">
            <w:pPr>
              <w:pStyle w:val="a5"/>
              <w:ind w:firstLineChars="0" w:firstLine="0"/>
            </w:pPr>
            <w:r>
              <w:rPr>
                <w:rFonts w:hint="eastAsia"/>
              </w:rPr>
              <w:t>系统展示成绩备注</w:t>
            </w:r>
            <w:r w:rsidR="00536FE0"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E4E8B" w:rsidRPr="00810F67" w:rsidTr="005172C4">
        <w:tc>
          <w:tcPr>
            <w:tcW w:w="4045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Submit</w:t>
            </w:r>
            <w:r w:rsidRPr="000E4E8B">
              <w:rPr>
                <w:color w:val="000000" w:themeColor="text1"/>
              </w:rPr>
              <w:t>Score.Cancel.Save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color w:val="000000" w:themeColor="text1"/>
              </w:rPr>
              <w:t>SubmitScor</w:t>
            </w:r>
            <w:r w:rsidRPr="000E4E8B">
              <w:rPr>
                <w:rFonts w:hint="eastAsia"/>
                <w:color w:val="000000" w:themeColor="text1"/>
              </w:rPr>
              <w:t>e.Cancel.Not</w:t>
            </w:r>
            <w:r w:rsidRPr="000E4E8B">
              <w:rPr>
                <w:color w:val="000000" w:themeColor="text1"/>
              </w:rPr>
              <w:t>Save</w:t>
            </w:r>
          </w:p>
        </w:tc>
        <w:tc>
          <w:tcPr>
            <w:tcW w:w="3836" w:type="dxa"/>
          </w:tcPr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系统存储已经登记的课程成绩</w:t>
            </w:r>
            <w:r w:rsidR="00582B97" w:rsidRPr="00D643D8">
              <w:rPr>
                <w:rFonts w:hint="eastAsia"/>
                <w:color w:val="FF0000"/>
              </w:rPr>
              <w:t>（逻辑文件）</w:t>
            </w:r>
            <w:r w:rsidRPr="000E4E8B">
              <w:rPr>
                <w:rFonts w:hint="eastAsia"/>
                <w:color w:val="000000" w:themeColor="text1"/>
              </w:rPr>
              <w:t>，更新数据库并退出系统</w:t>
            </w:r>
          </w:p>
          <w:p w:rsidR="000E4E8B" w:rsidRPr="000E4E8B" w:rsidRDefault="000E4E8B" w:rsidP="005172C4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直接退出系统，不保存已经登记的成绩</w:t>
            </w:r>
          </w:p>
        </w:tc>
      </w:tr>
    </w:tbl>
    <w:p w:rsidR="000E4E8B" w:rsidRDefault="000E4E8B" w:rsidP="000E4E8B">
      <w:pPr>
        <w:rPr>
          <w:b/>
        </w:rPr>
      </w:pPr>
    </w:p>
    <w:p w:rsidR="00EF66EA" w:rsidRPr="002A4593" w:rsidRDefault="00EF66EA" w:rsidP="002A4593">
      <w:pPr>
        <w:jc w:val="center"/>
      </w:pPr>
    </w:p>
    <w:p w:rsidR="00EF66EA" w:rsidRPr="002A4593" w:rsidRDefault="002A4593" w:rsidP="002A4593">
      <w:pPr>
        <w:jc w:val="center"/>
      </w:pPr>
      <w:r w:rsidRPr="002A4593">
        <w:rPr>
          <w:rFonts w:hint="eastAsia"/>
        </w:rPr>
        <w:t>复杂度调整因子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EF66EA" w:rsidRPr="002A4593" w:rsidTr="002A4593">
        <w:tc>
          <w:tcPr>
            <w:tcW w:w="1980" w:type="dxa"/>
          </w:tcPr>
          <w:p w:rsidR="00EF66EA" w:rsidRPr="002A4593" w:rsidRDefault="00EF66EA" w:rsidP="002A4593">
            <w:pPr>
              <w:jc w:val="center"/>
            </w:pPr>
            <w:r w:rsidRPr="002A4593">
              <w:rPr>
                <w:rFonts w:hint="eastAsia"/>
              </w:rPr>
              <w:t>系统复杂度因子</w:t>
            </w:r>
            <w:r w:rsidRPr="002A4593">
              <w:rPr>
                <w:rFonts w:hint="eastAsia"/>
              </w:rPr>
              <w:t>Fi</w:t>
            </w:r>
          </w:p>
        </w:tc>
        <w:tc>
          <w:tcPr>
            <w:tcW w:w="4536" w:type="dxa"/>
          </w:tcPr>
          <w:p w:rsidR="00EF66EA" w:rsidRPr="002A4593" w:rsidRDefault="00EF66EA" w:rsidP="002A4593">
            <w:pPr>
              <w:jc w:val="center"/>
            </w:pPr>
            <w:r w:rsidRPr="002A4593">
              <w:rPr>
                <w:rFonts w:hint="eastAsia"/>
              </w:rPr>
              <w:t>描述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选课系统</w:t>
            </w:r>
            <w:r w:rsidR="00EF66EA" w:rsidRPr="002A4593">
              <w:rPr>
                <w:rFonts w:hint="eastAsia"/>
              </w:rPr>
              <w:t>估计值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系统需要备份和恢复吗？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需要专门的网络数据通信吗？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存在分布式处理功能吗？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性能关键吗？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系统需要在线数据项吗？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逻辑文件在线更新吗？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输入、输出、文件或查询时复杂的吗？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内部处理时复杂的吗？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11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所设计的代码要求可复用吗？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12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设计要求包括交付与安装吗？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13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66EA" w:rsidRPr="002A4593" w:rsidTr="002A4593">
        <w:tc>
          <w:tcPr>
            <w:tcW w:w="1980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14</w:t>
            </w:r>
          </w:p>
        </w:tc>
        <w:tc>
          <w:tcPr>
            <w:tcW w:w="4536" w:type="dxa"/>
          </w:tcPr>
          <w:p w:rsidR="00EF66EA" w:rsidRPr="002A4593" w:rsidRDefault="002A4593" w:rsidP="002A4593">
            <w:pPr>
              <w:jc w:val="center"/>
            </w:pPr>
            <w:r w:rsidRPr="002A4593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1780" w:type="dxa"/>
          </w:tcPr>
          <w:p w:rsidR="00EF66EA" w:rsidRPr="002A4593" w:rsidRDefault="002A4593" w:rsidP="002A459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2A4593" w:rsidRDefault="002A4593" w:rsidP="002A4593">
      <w:pPr>
        <w:jc w:val="center"/>
      </w:pPr>
    </w:p>
    <w:p w:rsidR="002A4593" w:rsidRDefault="002A4593" w:rsidP="002A4593">
      <w:pPr>
        <w:jc w:val="center"/>
      </w:pPr>
    </w:p>
    <w:p w:rsidR="002A4593" w:rsidRDefault="002A4593" w:rsidP="002A4593">
      <w:pPr>
        <w:jc w:val="center"/>
      </w:pPr>
    </w:p>
    <w:p w:rsidR="002A4593" w:rsidRDefault="002A4593" w:rsidP="002A4593"/>
    <w:sectPr w:rsidR="002A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9A" w:rsidRDefault="007B7E9A" w:rsidP="000E4E8B">
      <w:r>
        <w:separator/>
      </w:r>
    </w:p>
  </w:endnote>
  <w:endnote w:type="continuationSeparator" w:id="0">
    <w:p w:rsidR="007B7E9A" w:rsidRDefault="007B7E9A" w:rsidP="000E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9A" w:rsidRDefault="007B7E9A" w:rsidP="000E4E8B">
      <w:r>
        <w:separator/>
      </w:r>
    </w:p>
  </w:footnote>
  <w:footnote w:type="continuationSeparator" w:id="0">
    <w:p w:rsidR="007B7E9A" w:rsidRDefault="007B7E9A" w:rsidP="000E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FAA"/>
    <w:multiLevelType w:val="hybridMultilevel"/>
    <w:tmpl w:val="E2FA3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811272"/>
    <w:multiLevelType w:val="hybridMultilevel"/>
    <w:tmpl w:val="A5682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7A0900"/>
    <w:multiLevelType w:val="hybridMultilevel"/>
    <w:tmpl w:val="D8188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7F"/>
    <w:rsid w:val="000E4E8B"/>
    <w:rsid w:val="001212E0"/>
    <w:rsid w:val="00256B1B"/>
    <w:rsid w:val="002A4593"/>
    <w:rsid w:val="0047037F"/>
    <w:rsid w:val="00536FE0"/>
    <w:rsid w:val="005531C6"/>
    <w:rsid w:val="00582B97"/>
    <w:rsid w:val="007A3C79"/>
    <w:rsid w:val="007B7E9A"/>
    <w:rsid w:val="007C5531"/>
    <w:rsid w:val="00D643D8"/>
    <w:rsid w:val="00E94B9A"/>
    <w:rsid w:val="00E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FAAD3-F35E-4F99-9214-A941C889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8B"/>
    <w:rPr>
      <w:sz w:val="18"/>
      <w:szCs w:val="18"/>
    </w:rPr>
  </w:style>
  <w:style w:type="paragraph" w:styleId="a5">
    <w:name w:val="List Paragraph"/>
    <w:basedOn w:val="a"/>
    <w:uiPriority w:val="34"/>
    <w:qFormat/>
    <w:rsid w:val="000E4E8B"/>
    <w:pPr>
      <w:ind w:firstLineChars="200" w:firstLine="420"/>
    </w:pPr>
  </w:style>
  <w:style w:type="table" w:styleId="a6">
    <w:name w:val="Table Grid"/>
    <w:basedOn w:val="a1"/>
    <w:uiPriority w:val="39"/>
    <w:rsid w:val="000E4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A4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Xuan Zou</cp:lastModifiedBy>
  <cp:revision>4</cp:revision>
  <dcterms:created xsi:type="dcterms:W3CDTF">2013-10-05T07:11:00Z</dcterms:created>
  <dcterms:modified xsi:type="dcterms:W3CDTF">2013-10-07T08:06:00Z</dcterms:modified>
</cp:coreProperties>
</file>