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/>
          <w:b/>
          <w:sz w:val="36"/>
          <w:szCs w:val="36"/>
          <w:lang w:eastAsia="zh-CN"/>
        </w:rPr>
        <w:t>关于收集“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AI应用</w:t>
      </w:r>
      <w:r>
        <w:rPr>
          <w:rFonts w:hint="eastAsia" w:ascii="宋体" w:hAnsi="宋体" w:eastAsia="宋体"/>
          <w:b/>
          <w:sz w:val="36"/>
          <w:szCs w:val="36"/>
          <w:lang w:eastAsia="zh-CN"/>
        </w:rPr>
        <w:t>”语料的问卷</w:t>
      </w:r>
    </w:p>
    <w:tbl>
      <w:tblPr>
        <w:tblStyle w:val="4"/>
        <w:tblW w:w="9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41"/>
        <w:gridCol w:w="2465"/>
        <w:gridCol w:w="3590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研究主题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典型案例是否丰富</w:t>
            </w: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问题、相似问题设计否合理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答案是否准确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工业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农业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医疗卫生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家居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交通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零售业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娱乐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服务业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教育教学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个人设备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jc w:val="center"/>
        <w:rPr>
          <w:rFonts w:hint="eastAsia" w:ascii="楷体" w:hAnsi="楷体" w:eastAsia="楷体" w:cstheme="minorBidi"/>
          <w:b/>
          <w:bCs/>
          <w:color w:val="000000"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73406"/>
    <w:rsid w:val="017D0355"/>
    <w:rsid w:val="46AE2F9F"/>
    <w:rsid w:val="5A837968"/>
    <w:rsid w:val="62573406"/>
    <w:rsid w:val="72041D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2019-08-08T09:58:00Z</dcterms:created>
  <dc:creator>Crescent</dc:creator>
  <cp:lastModifiedBy>Crescent</cp:lastModifiedBy>
  <dcterms:modified xsi:type="dcterms:W3CDTF">2019-08-14T12:28:18Z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