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FAE" w:rsidRDefault="00934FAE" w:rsidP="00934FAE">
      <w:pPr>
        <w:pStyle w:val="a3"/>
        <w:spacing w:before="300" w:beforeAutospacing="0" w:after="300" w:afterAutospacing="0" w:line="420" w:lineRule="atLeast"/>
        <w:jc w:val="both"/>
        <w:rPr>
          <w:color w:val="333333"/>
        </w:rPr>
      </w:pPr>
      <w:r>
        <w:rPr>
          <w:color w:val="333333"/>
        </w:rPr>
        <w:t>Access restriction: The type 'BASE64Encoder' is not API (restriction on required library 'D:\Java\jdk1.6.0_43\</w:t>
      </w:r>
      <w:proofErr w:type="spellStart"/>
      <w:r>
        <w:rPr>
          <w:color w:val="333333"/>
        </w:rPr>
        <w:t>jre</w:t>
      </w:r>
      <w:proofErr w:type="spellEnd"/>
      <w:r>
        <w:rPr>
          <w:color w:val="333333"/>
        </w:rPr>
        <w:t>\lib\rt.jar')</w:t>
      </w:r>
    </w:p>
    <w:p w:rsidR="00934FAE" w:rsidRDefault="00934FAE" w:rsidP="00934FAE">
      <w:pPr>
        <w:pStyle w:val="a3"/>
        <w:spacing w:before="300" w:beforeAutospacing="0" w:after="300" w:afterAutospacing="0" w:line="420" w:lineRule="atLeast"/>
        <w:jc w:val="both"/>
        <w:rPr>
          <w:color w:val="333333"/>
        </w:rPr>
      </w:pPr>
      <w:r>
        <w:rPr>
          <w:color w:val="333333"/>
        </w:rPr>
        <w:t>eclipse引入import sun.misc.BASE64Encoder; 是红叉，怎么解决？</w:t>
      </w:r>
    </w:p>
    <w:p w:rsidR="00934FAE" w:rsidRDefault="00934FAE" w:rsidP="00934FAE">
      <w:pPr>
        <w:spacing w:line="420" w:lineRule="atLeast"/>
        <w:jc w:val="center"/>
        <w:rPr>
          <w:color w:val="333333"/>
        </w:rPr>
      </w:pPr>
      <w:r>
        <w:rPr>
          <w:noProof/>
          <w:color w:val="2D64B3"/>
        </w:rPr>
        <w:drawing>
          <wp:inline distT="0" distB="0" distL="0" distR="0">
            <wp:extent cx="4761865" cy="1017905"/>
            <wp:effectExtent l="0" t="0" r="635" b="0"/>
            <wp:docPr id="10" name="图片 10" descr="Access restriction: The type 'BASE64Encoder'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ss restriction: The type 'BASE64Encoder'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AE" w:rsidRDefault="00934FAE" w:rsidP="00934FAE">
      <w:pPr>
        <w:pStyle w:val="2"/>
        <w:pBdr>
          <w:bottom w:val="single" w:sz="6" w:space="5" w:color="D6D6D8"/>
        </w:pBdr>
        <w:spacing w:before="60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0" w:name="section-2"/>
      <w:bookmarkEnd w:id="0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工具/原料</w:t>
      </w:r>
    </w:p>
    <w:p w:rsidR="00934FAE" w:rsidRDefault="00934FAE" w:rsidP="00934FAE">
      <w:pPr>
        <w:widowControl/>
        <w:numPr>
          <w:ilvl w:val="0"/>
          <w:numId w:val="3"/>
        </w:numPr>
        <w:spacing w:line="420" w:lineRule="atLeast"/>
        <w:ind w:left="0"/>
        <w:rPr>
          <w:rFonts w:ascii="宋体" w:eastAsia="宋体" w:hAnsi="宋体" w:hint="eastAsia"/>
          <w:color w:val="333333"/>
          <w:sz w:val="24"/>
          <w:szCs w:val="24"/>
        </w:rPr>
      </w:pPr>
      <w:r>
        <w:rPr>
          <w:color w:val="333333"/>
        </w:rPr>
        <w:t>eclipse</w:t>
      </w:r>
    </w:p>
    <w:p w:rsidR="00934FAE" w:rsidRDefault="00934FAE" w:rsidP="00934FAE">
      <w:pPr>
        <w:pStyle w:val="2"/>
        <w:pBdr>
          <w:bottom w:val="single" w:sz="6" w:space="5" w:color="D6D6D8"/>
        </w:pBdr>
        <w:spacing w:before="60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1" w:name="section-3"/>
      <w:bookmarkEnd w:id="1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方法/步骤</w:t>
      </w:r>
    </w:p>
    <w:p w:rsidR="00934FAE" w:rsidRDefault="00934FAE" w:rsidP="00934FAE">
      <w:pPr>
        <w:pStyle w:val="a3"/>
        <w:numPr>
          <w:ilvl w:val="0"/>
          <w:numId w:val="4"/>
        </w:numPr>
        <w:pBdr>
          <w:left w:val="dotted" w:sz="12" w:space="26" w:color="E4E4E4"/>
        </w:pBdr>
        <w:spacing w:before="0" w:beforeAutospacing="0" w:after="0" w:afterAutospacing="0" w:line="420" w:lineRule="atLeast"/>
        <w:ind w:left="255"/>
        <w:jc w:val="both"/>
        <w:rPr>
          <w:rFonts w:hint="eastAsia"/>
          <w:color w:val="333333"/>
        </w:rPr>
      </w:pPr>
      <w:r>
        <w:rPr>
          <w:color w:val="333333"/>
        </w:rPr>
        <w:t>右键项目，点属性（Properties）；</w:t>
      </w:r>
    </w:p>
    <w:p w:rsidR="00934FAE" w:rsidRDefault="00934FAE" w:rsidP="00934FAE">
      <w:pPr>
        <w:pBdr>
          <w:left w:val="dotted" w:sz="12" w:space="26" w:color="E4E4E4"/>
        </w:pBdr>
        <w:spacing w:line="420" w:lineRule="atLeast"/>
        <w:ind w:left="255"/>
        <w:rPr>
          <w:color w:val="333333"/>
        </w:rPr>
      </w:pPr>
      <w:r>
        <w:rPr>
          <w:noProof/>
          <w:color w:val="2D64B3"/>
        </w:rPr>
        <w:lastRenderedPageBreak/>
        <w:drawing>
          <wp:inline distT="0" distB="0" distL="0" distR="0">
            <wp:extent cx="4727575" cy="6720205"/>
            <wp:effectExtent l="0" t="0" r="0" b="4445"/>
            <wp:docPr id="9" name="图片 9" descr="Access restriction: The type 'BASE64Encoder'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cess restriction: The type 'BASE64Encoder'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672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AE" w:rsidRDefault="00934FAE" w:rsidP="00934FAE">
      <w:pPr>
        <w:pStyle w:val="a3"/>
        <w:numPr>
          <w:ilvl w:val="0"/>
          <w:numId w:val="4"/>
        </w:numPr>
        <w:pBdr>
          <w:left w:val="dotted" w:sz="12" w:space="26" w:color="E4E4E4"/>
        </w:pBdr>
        <w:spacing w:before="0" w:beforeAutospacing="0" w:after="0" w:afterAutospacing="0" w:line="420" w:lineRule="atLeast"/>
        <w:ind w:left="255"/>
        <w:jc w:val="both"/>
        <w:rPr>
          <w:color w:val="333333"/>
        </w:rPr>
      </w:pPr>
      <w:r>
        <w:rPr>
          <w:color w:val="333333"/>
        </w:rPr>
        <w:t xml:space="preserve">java </w:t>
      </w:r>
      <w:proofErr w:type="spellStart"/>
      <w:r>
        <w:rPr>
          <w:color w:val="333333"/>
        </w:rPr>
        <w:t>bulid</w:t>
      </w:r>
      <w:proofErr w:type="spellEnd"/>
      <w:r>
        <w:rPr>
          <w:color w:val="333333"/>
        </w:rPr>
        <w:t xml:space="preserve"> path--&gt;Libraries--&gt;</w:t>
      </w:r>
      <w:proofErr w:type="spellStart"/>
      <w:r>
        <w:rPr>
          <w:color w:val="333333"/>
        </w:rPr>
        <w:t>jre</w:t>
      </w:r>
      <w:proofErr w:type="spellEnd"/>
      <w:r>
        <w:rPr>
          <w:color w:val="333333"/>
        </w:rPr>
        <w:t xml:space="preserve"> System Library；</w:t>
      </w:r>
    </w:p>
    <w:p w:rsidR="00934FAE" w:rsidRDefault="00934FAE" w:rsidP="00934FAE">
      <w:pPr>
        <w:pBdr>
          <w:left w:val="dotted" w:sz="12" w:space="26" w:color="E4E4E4"/>
        </w:pBdr>
        <w:spacing w:line="420" w:lineRule="atLeast"/>
        <w:ind w:left="255"/>
        <w:rPr>
          <w:color w:val="333333"/>
        </w:rPr>
      </w:pPr>
      <w:r>
        <w:rPr>
          <w:noProof/>
          <w:color w:val="2D64B3"/>
        </w:rPr>
        <w:lastRenderedPageBreak/>
        <w:drawing>
          <wp:inline distT="0" distB="0" distL="0" distR="0">
            <wp:extent cx="4761865" cy="3562985"/>
            <wp:effectExtent l="0" t="0" r="635" b="0"/>
            <wp:docPr id="8" name="图片 8" descr="Access restriction: The type 'BASE64Encoder'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cess restriction: The type 'BASE64Encoder'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AE" w:rsidRDefault="00934FAE" w:rsidP="00934FAE">
      <w:pPr>
        <w:pStyle w:val="a3"/>
        <w:numPr>
          <w:ilvl w:val="0"/>
          <w:numId w:val="4"/>
        </w:numPr>
        <w:pBdr>
          <w:left w:val="dotted" w:sz="12" w:space="26" w:color="E4E4E4"/>
        </w:pBdr>
        <w:spacing w:before="0" w:beforeAutospacing="0" w:after="0" w:afterAutospacing="0" w:line="420" w:lineRule="atLeast"/>
        <w:ind w:left="255"/>
        <w:jc w:val="both"/>
        <w:rPr>
          <w:color w:val="333333"/>
        </w:rPr>
      </w:pPr>
      <w:r>
        <w:rPr>
          <w:color w:val="333333"/>
        </w:rPr>
        <w:t>Access Rules--&gt;Edit；</w:t>
      </w:r>
    </w:p>
    <w:p w:rsidR="00934FAE" w:rsidRDefault="00934FAE" w:rsidP="00934FAE">
      <w:pPr>
        <w:pBdr>
          <w:left w:val="dotted" w:sz="12" w:space="26" w:color="E4E4E4"/>
        </w:pBdr>
        <w:spacing w:line="420" w:lineRule="atLeast"/>
        <w:ind w:left="255"/>
        <w:rPr>
          <w:color w:val="333333"/>
        </w:rPr>
      </w:pPr>
      <w:r>
        <w:rPr>
          <w:noProof/>
          <w:color w:val="2D64B3"/>
        </w:rPr>
        <w:drawing>
          <wp:inline distT="0" distB="0" distL="0" distR="0">
            <wp:extent cx="4761865" cy="3562985"/>
            <wp:effectExtent l="0" t="0" r="635" b="0"/>
            <wp:docPr id="7" name="图片 7" descr="Access restriction: The type 'BASE64Encoder'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cess restriction: The type 'BASE64Encoder'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AE" w:rsidRDefault="00934FAE" w:rsidP="00934FAE">
      <w:pPr>
        <w:pStyle w:val="a3"/>
        <w:numPr>
          <w:ilvl w:val="0"/>
          <w:numId w:val="4"/>
        </w:numPr>
        <w:pBdr>
          <w:left w:val="dotted" w:sz="12" w:space="26" w:color="E4E4E4"/>
        </w:pBdr>
        <w:spacing w:before="0" w:beforeAutospacing="0" w:after="0" w:afterAutospacing="0" w:line="420" w:lineRule="atLeast"/>
        <w:ind w:left="255"/>
        <w:jc w:val="both"/>
        <w:rPr>
          <w:color w:val="333333"/>
        </w:rPr>
      </w:pPr>
      <w:r>
        <w:rPr>
          <w:color w:val="333333"/>
        </w:rPr>
        <w:t>Add，resolution选择accessible，下面填上** 点击确定即可！</w:t>
      </w:r>
    </w:p>
    <w:p w:rsidR="00934FAE" w:rsidRDefault="00934FAE" w:rsidP="00934FAE">
      <w:pPr>
        <w:pBdr>
          <w:left w:val="dotted" w:sz="12" w:space="26" w:color="E4E4E4"/>
        </w:pBdr>
        <w:spacing w:line="420" w:lineRule="atLeast"/>
        <w:ind w:left="255"/>
        <w:rPr>
          <w:color w:val="333333"/>
        </w:rPr>
      </w:pPr>
      <w:r>
        <w:rPr>
          <w:noProof/>
          <w:color w:val="2D64B3"/>
        </w:rPr>
        <w:lastRenderedPageBreak/>
        <w:drawing>
          <wp:inline distT="0" distB="0" distL="0" distR="0">
            <wp:extent cx="4761865" cy="4624070"/>
            <wp:effectExtent l="0" t="0" r="635" b="5080"/>
            <wp:docPr id="6" name="图片 6" descr="Access restriction: The type 'BASE64Encoder'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cess restriction: The type 'BASE64Encoder'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AE" w:rsidRDefault="00934FAE" w:rsidP="00934FAE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color w:val="EEFFEE"/>
        </w:rPr>
      </w:pPr>
      <w:r>
        <w:rPr>
          <w:color w:val="EEFFEE"/>
        </w:rPr>
        <w:t>5</w:t>
      </w:r>
    </w:p>
    <w:p w:rsidR="00934FAE" w:rsidRDefault="00934FAE" w:rsidP="00934FAE">
      <w:pPr>
        <w:pStyle w:val="a3"/>
        <w:pBdr>
          <w:left w:val="dotted" w:sz="12" w:space="26" w:color="E4E4E4"/>
        </w:pBdr>
        <w:spacing w:before="0" w:beforeAutospacing="0" w:after="0" w:afterAutospacing="0" w:line="420" w:lineRule="atLeast"/>
        <w:ind w:left="255"/>
        <w:jc w:val="both"/>
        <w:rPr>
          <w:color w:val="333333"/>
        </w:rPr>
      </w:pPr>
      <w:proofErr w:type="gramStart"/>
      <w:r>
        <w:rPr>
          <w:color w:val="333333"/>
        </w:rPr>
        <w:t>这时项目</w:t>
      </w:r>
      <w:proofErr w:type="gramEnd"/>
      <w:r>
        <w:rPr>
          <w:color w:val="333333"/>
        </w:rPr>
        <w:t>就不再报错了；</w:t>
      </w:r>
    </w:p>
    <w:p w:rsidR="00602989" w:rsidRPr="00934FAE" w:rsidRDefault="00934FAE" w:rsidP="00934FAE">
      <w:hyperlink r:id="rId16" w:tgtFrame="_self" w:history="1">
        <w:r>
          <w:rPr>
            <w:noProof/>
            <w:color w:val="2D64B3"/>
          </w:rPr>
          <w:drawing>
            <wp:inline distT="0" distB="0" distL="0" distR="0">
              <wp:extent cx="4761865" cy="1578610"/>
              <wp:effectExtent l="0" t="0" r="635" b="2540"/>
              <wp:docPr id="5" name="图片 5" descr="Access restriction: The type 'BASE64Encoder'">
                <a:hlinkClick xmlns:a="http://schemas.openxmlformats.org/drawingml/2006/main" r:id="rId1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Access restriction: The type 'BASE64Encoder'">
                        <a:hlinkClick r:id="rId1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1865" cy="1578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color w:val="2D64B3"/>
          </w:rPr>
          <w:br/>
        </w:r>
      </w:hyperlink>
      <w:bookmarkStart w:id="2" w:name="_GoBack"/>
      <w:bookmarkEnd w:id="2"/>
    </w:p>
    <w:sectPr w:rsidR="00602989" w:rsidRPr="00934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555A"/>
    <w:multiLevelType w:val="multilevel"/>
    <w:tmpl w:val="36FE2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0C0A04"/>
    <w:multiLevelType w:val="multilevel"/>
    <w:tmpl w:val="CBA2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072CA0"/>
    <w:multiLevelType w:val="multilevel"/>
    <w:tmpl w:val="6CE8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125619"/>
    <w:multiLevelType w:val="multilevel"/>
    <w:tmpl w:val="A5F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1BE"/>
    <w:rsid w:val="00180D02"/>
    <w:rsid w:val="00602989"/>
    <w:rsid w:val="00934FAE"/>
    <w:rsid w:val="00B0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80D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0D02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80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2">
    <w:name w:val="enter-step-btn2"/>
    <w:basedOn w:val="a0"/>
    <w:rsid w:val="00180D02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character" w:customStyle="1" w:styleId="copr1">
    <w:name w:val="_copr1"/>
    <w:basedOn w:val="a0"/>
    <w:rsid w:val="00180D02"/>
    <w:rPr>
      <w:vanish/>
      <w:webHidden w:val="0"/>
      <w:specVanish w:val="0"/>
    </w:rPr>
  </w:style>
  <w:style w:type="paragraph" w:styleId="a4">
    <w:name w:val="Balloon Text"/>
    <w:basedOn w:val="a"/>
    <w:link w:val="Char"/>
    <w:uiPriority w:val="99"/>
    <w:semiHidden/>
    <w:unhideWhenUsed/>
    <w:rsid w:val="00180D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0D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80D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0D02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80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2">
    <w:name w:val="enter-step-btn2"/>
    <w:basedOn w:val="a0"/>
    <w:rsid w:val="00180D02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character" w:customStyle="1" w:styleId="copr1">
    <w:name w:val="_copr1"/>
    <w:basedOn w:val="a0"/>
    <w:rsid w:val="00180D02"/>
    <w:rPr>
      <w:vanish/>
      <w:webHidden w:val="0"/>
      <w:specVanish w:val="0"/>
    </w:rPr>
  </w:style>
  <w:style w:type="paragraph" w:styleId="a4">
    <w:name w:val="Balloon Text"/>
    <w:basedOn w:val="a"/>
    <w:link w:val="Char"/>
    <w:uiPriority w:val="99"/>
    <w:semiHidden/>
    <w:unhideWhenUsed/>
    <w:rsid w:val="00180D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0D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1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543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7982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70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75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16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29369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4950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9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795072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3263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03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8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606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3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87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37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04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4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411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73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32631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92896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7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2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4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9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e73e26c0a2617a24adb6a7d4.html?picindex=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e73e26c0a2617a24adb6a7d4.html?picindex=4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e73e26c0a2617a24adb6a7d4.html?picindex=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e73e26c0a2617a24adb6a7d4.html?picindex=1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jingyan.baidu.com/album/e73e26c0a2617a24adb6a7d4.html?picindex=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e73e26c0a2617a24adb6a7d4.html?picindex=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刘德华</cp:lastModifiedBy>
  <cp:revision>3</cp:revision>
  <dcterms:created xsi:type="dcterms:W3CDTF">2017-02-14T07:45:00Z</dcterms:created>
  <dcterms:modified xsi:type="dcterms:W3CDTF">2017-03-17T08:29:00Z</dcterms:modified>
</cp:coreProperties>
</file>