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7" w:lineRule="auto"/>
        <w:rPr>
          <w:rFonts w:ascii="Arial"/>
          <w:sz w:val="21"/>
        </w:rPr>
      </w:pPr>
    </w:p>
    <w:p>
      <w:pPr>
        <w:spacing w:line="357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350" w:after="0" w:afterLines="200" w:line="764" w:lineRule="exact"/>
        <w:jc w:val="center"/>
        <w:textAlignment w:val="center"/>
        <w:rPr>
          <w:rFonts w:hint="eastAsia" w:ascii="华文行楷" w:hAnsi="华文行楷" w:eastAsia="华文行楷" w:cs="华文行楷"/>
          <w:sz w:val="84"/>
          <w:szCs w:val="84"/>
          <w:lang w:val="en-US" w:eastAsia="zh-CN"/>
        </w:rPr>
      </w:pPr>
      <w:r>
        <w:rPr>
          <w:rFonts w:hint="eastAsia" w:ascii="华文行楷" w:hAnsi="华文行楷" w:eastAsia="华文行楷" w:cs="华文行楷"/>
          <w:sz w:val="84"/>
          <w:szCs w:val="84"/>
          <w:lang w:val="en-US" w:eastAsia="zh-CN"/>
        </w:rPr>
        <w:t>东南大学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300" w:after="0" w:afterLines="200" w:line="764" w:lineRule="exact"/>
        <w:jc w:val="center"/>
        <w:textAlignment w:val="center"/>
        <w:rPr>
          <w:rFonts w:hint="eastAsia" w:ascii="华文行楷" w:hAnsi="华文行楷" w:eastAsia="华文行楷" w:cs="华文行楷"/>
          <w:sz w:val="84"/>
          <w:szCs w:val="84"/>
        </w:rPr>
      </w:pPr>
      <w:r>
        <w:rPr>
          <w:rFonts w:hint="eastAsia" w:ascii="华文行楷" w:hAnsi="华文行楷" w:eastAsia="华文行楷" w:cs="华文行楷"/>
          <w:spacing w:val="-12"/>
          <w:sz w:val="84"/>
          <w:szCs w:val="84"/>
        </w:rPr>
        <w:t>编译原理</w:t>
      </w:r>
      <w:r>
        <w:rPr>
          <w:rFonts w:hint="eastAsia" w:ascii="华文行楷" w:hAnsi="华文行楷" w:eastAsia="华文行楷" w:cs="华文行楷"/>
          <w:spacing w:val="-11"/>
          <w:sz w:val="84"/>
          <w:szCs w:val="84"/>
        </w:rPr>
        <w:t>课程设计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line="260" w:lineRule="auto"/>
        <w:ind w:left="2818" w:right="1281" w:hanging="1434"/>
        <w:jc w:val="center"/>
        <w:textAlignment w:val="baseline"/>
        <w:rPr>
          <w:rFonts w:hint="eastAsia" w:ascii="华文行楷" w:hAnsi="华文行楷" w:eastAsia="华文行楷" w:cs="华文行楷"/>
          <w:sz w:val="84"/>
          <w:szCs w:val="84"/>
        </w:rPr>
      </w:pPr>
      <w:r>
        <w:rPr>
          <w:rFonts w:hint="eastAsia" w:ascii="华文行楷" w:hAnsi="华文行楷" w:eastAsia="华文行楷" w:cs="华文行楷"/>
          <w:spacing w:val="-17"/>
          <w:sz w:val="84"/>
          <w:szCs w:val="84"/>
        </w:rPr>
        <w:t>设计报</w:t>
      </w:r>
      <w:r>
        <w:rPr>
          <w:rFonts w:hint="eastAsia" w:ascii="华文行楷" w:hAnsi="华文行楷" w:eastAsia="华文行楷" w:cs="华文行楷"/>
          <w:spacing w:val="-16"/>
          <w:sz w:val="84"/>
          <w:szCs w:val="84"/>
        </w:rPr>
        <w:t>告</w:t>
      </w:r>
    </w:p>
    <w:p>
      <w:pPr>
        <w:spacing w:line="257" w:lineRule="auto"/>
        <w:jc w:val="center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87" w:line="427" w:lineRule="auto"/>
        <w:ind w:left="5122" w:right="10" w:hanging="8"/>
        <w:rPr>
          <w:rFonts w:hint="default" w:ascii="Times New Roman" w:hAnsi="Times New Roman" w:eastAsia="楷体" w:cs="Times New Roman"/>
          <w:sz w:val="27"/>
          <w:szCs w:val="27"/>
        </w:rPr>
      </w:pPr>
      <w:r>
        <w:rPr>
          <w:rFonts w:hint="default" w:ascii="Times New Roman" w:hAnsi="Times New Roman" w:eastAsia="楷体" w:cs="Times New Roman"/>
          <w:sz w:val="27"/>
          <w:szCs w:val="27"/>
        </w:rPr>
        <w:t>组长</w:t>
      </w:r>
      <w:r>
        <w:rPr>
          <w:rFonts w:hint="default" w:ascii="Times New Roman" w:hAnsi="Times New Roman" w:eastAsia="楷体" w:cs="Times New Roman"/>
          <w:spacing w:val="-1"/>
          <w:sz w:val="27"/>
          <w:szCs w:val="27"/>
        </w:rPr>
        <w:t>：</w:t>
      </w:r>
      <w:r>
        <w:rPr>
          <w:rFonts w:hint="default" w:ascii="Times New Roman" w:hAnsi="Times New Roman" w:eastAsia="楷体" w:cs="Times New Roman"/>
          <w:spacing w:val="-32"/>
          <w:sz w:val="27"/>
          <w:szCs w:val="27"/>
        </w:rPr>
        <w:t xml:space="preserve"> 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</w:rPr>
        <w:t xml:space="preserve">  </w:t>
      </w:r>
      <w:r>
        <w:rPr>
          <w:rFonts w:hint="default" w:ascii="Times New Roman" w:hAnsi="Times New Roman" w:eastAsia="楷体" w:cs="Times New Roman"/>
          <w:spacing w:val="3"/>
          <w:sz w:val="27"/>
          <w:szCs w:val="27"/>
          <w:u w:val="single"/>
        </w:rPr>
        <w:t>090</w:t>
      </w:r>
      <w:r>
        <w:rPr>
          <w:rFonts w:hint="default" w:ascii="Times New Roman" w:hAnsi="Times New Roman" w:eastAsia="楷体" w:cs="Times New Roman"/>
          <w:spacing w:val="3"/>
          <w:sz w:val="27"/>
          <w:szCs w:val="27"/>
          <w:u w:val="single"/>
          <w:lang w:val="en-US" w:eastAsia="zh-CN"/>
        </w:rPr>
        <w:t>19204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</w:rPr>
        <w:t xml:space="preserve">  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  <w:lang w:val="en-US" w:eastAsia="zh-CN"/>
        </w:rPr>
        <w:t>曹邹颖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</w:rPr>
        <w:t xml:space="preserve"> </w:t>
      </w:r>
      <w:r>
        <w:rPr>
          <w:rFonts w:hint="default" w:ascii="Times New Roman" w:hAnsi="Times New Roman" w:eastAsia="楷体" w:cs="Times New Roman"/>
          <w:sz w:val="27"/>
          <w:szCs w:val="27"/>
        </w:rPr>
        <w:t xml:space="preserve"> 成员</w:t>
      </w:r>
      <w:r>
        <w:rPr>
          <w:rFonts w:hint="default" w:ascii="Times New Roman" w:hAnsi="Times New Roman" w:eastAsia="楷体" w:cs="Times New Roman"/>
          <w:spacing w:val="-1"/>
          <w:sz w:val="27"/>
          <w:szCs w:val="27"/>
        </w:rPr>
        <w:t>：</w:t>
      </w:r>
      <w:r>
        <w:rPr>
          <w:rFonts w:hint="default" w:ascii="Times New Roman" w:hAnsi="Times New Roman" w:eastAsia="楷体" w:cs="Times New Roman"/>
          <w:spacing w:val="-49"/>
          <w:sz w:val="27"/>
          <w:szCs w:val="27"/>
        </w:rPr>
        <w:t xml:space="preserve"> 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</w:rPr>
        <w:t xml:space="preserve">  090</w:t>
      </w:r>
      <w:r>
        <w:rPr>
          <w:rFonts w:hint="default" w:ascii="Times New Roman" w:hAnsi="Times New Roman" w:eastAsia="楷体" w:cs="Times New Roman"/>
          <w:spacing w:val="3"/>
          <w:sz w:val="27"/>
          <w:szCs w:val="27"/>
          <w:u w:val="single"/>
        </w:rPr>
        <w:t>1</w:t>
      </w:r>
      <w:r>
        <w:rPr>
          <w:rFonts w:hint="default" w:ascii="Times New Roman" w:hAnsi="Times New Roman" w:eastAsia="楷体" w:cs="Times New Roman"/>
          <w:spacing w:val="3"/>
          <w:sz w:val="27"/>
          <w:szCs w:val="27"/>
          <w:u w:val="single"/>
          <w:lang w:val="en-US" w:eastAsia="zh-CN"/>
        </w:rPr>
        <w:t>9231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</w:rPr>
        <w:t xml:space="preserve">  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  <w:lang w:val="en-US" w:eastAsia="zh-CN"/>
        </w:rPr>
        <w:t>许志豪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</w:rPr>
        <w:t xml:space="preserve"> </w:t>
      </w:r>
    </w:p>
    <w:p>
      <w:pPr>
        <w:tabs>
          <w:tab w:val="left" w:pos="6095"/>
        </w:tabs>
        <w:spacing w:line="222" w:lineRule="auto"/>
        <w:ind w:firstLine="5940"/>
        <w:rPr>
          <w:rFonts w:hint="default" w:ascii="Times New Roman" w:hAnsi="Times New Roman" w:eastAsia="楷体" w:cs="Times New Roman"/>
          <w:sz w:val="27"/>
          <w:szCs w:val="27"/>
          <w:lang w:val="en-US"/>
        </w:rPr>
      </w:pP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spacing w:val="4"/>
          <w:sz w:val="27"/>
          <w:szCs w:val="27"/>
          <w:u w:val="single" w:color="auto"/>
        </w:rPr>
        <w:t>0901</w:t>
      </w:r>
      <w:r>
        <w:rPr>
          <w:rFonts w:hint="default" w:ascii="Times New Roman" w:hAnsi="Times New Roman" w:eastAsia="楷体" w:cs="Times New Roman"/>
          <w:spacing w:val="4"/>
          <w:sz w:val="27"/>
          <w:szCs w:val="27"/>
          <w:u w:val="single" w:color="auto"/>
          <w:lang w:val="en-US" w:eastAsia="zh-CN"/>
        </w:rPr>
        <w:t>9104</w:t>
      </w:r>
      <w:r>
        <w:rPr>
          <w:rFonts w:hint="default" w:ascii="Times New Roman" w:hAnsi="Times New Roman" w:eastAsia="楷体" w:cs="Times New Roman"/>
          <w:spacing w:val="3"/>
          <w:sz w:val="27"/>
          <w:szCs w:val="27"/>
          <w:u w:val="single" w:color="auto"/>
        </w:rPr>
        <w:t xml:space="preserve">  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  <w:lang w:val="en-US" w:eastAsia="zh-CN"/>
        </w:rPr>
        <w:t xml:space="preserve">陈逸彤 </w:t>
      </w:r>
    </w:p>
    <w:p>
      <w:pPr>
        <w:spacing w:line="252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line="252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line="253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line="253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line="253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line="253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line="253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line="253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line="253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line="253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line="253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line="253" w:lineRule="auto"/>
        <w:rPr>
          <w:rFonts w:hint="default" w:ascii="Times New Roman" w:hAnsi="Times New Roman" w:eastAsia="楷体" w:cs="Times New Roman"/>
          <w:sz w:val="21"/>
        </w:rPr>
      </w:pPr>
    </w:p>
    <w:p>
      <w:pPr>
        <w:spacing w:before="88" w:line="624" w:lineRule="exact"/>
        <w:ind w:firstLine="2224"/>
        <w:rPr>
          <w:rFonts w:hint="default" w:ascii="Times New Roman" w:hAnsi="Times New Roman" w:eastAsia="楷体" w:cs="Times New Roman"/>
          <w:sz w:val="27"/>
          <w:szCs w:val="27"/>
        </w:rPr>
      </w:pPr>
      <w:r>
        <w:rPr>
          <w:rFonts w:hint="default" w:ascii="Times New Roman" w:hAnsi="Times New Roman" w:eastAsia="楷体" w:cs="Times New Roman"/>
          <w:spacing w:val="9"/>
          <w:position w:val="26"/>
          <w:sz w:val="27"/>
          <w:szCs w:val="27"/>
        </w:rPr>
        <w:t>东南大</w:t>
      </w:r>
      <w:r>
        <w:rPr>
          <w:rFonts w:hint="default" w:ascii="Times New Roman" w:hAnsi="Times New Roman" w:eastAsia="楷体" w:cs="Times New Roman"/>
          <w:spacing w:val="8"/>
          <w:position w:val="26"/>
          <w:sz w:val="27"/>
          <w:szCs w:val="27"/>
        </w:rPr>
        <w:t>学计算机科学与工程学院</w:t>
      </w:r>
    </w:p>
    <w:p>
      <w:pPr>
        <w:spacing w:before="1" w:line="223" w:lineRule="auto"/>
        <w:ind w:firstLine="3215"/>
        <w:rPr>
          <w:rFonts w:hint="default" w:ascii="Times New Roman" w:hAnsi="Times New Roman" w:eastAsia="楷体" w:cs="Times New Roman"/>
          <w:sz w:val="27"/>
          <w:szCs w:val="27"/>
        </w:rPr>
      </w:pPr>
      <w:r>
        <w:rPr>
          <w:rFonts w:hint="default" w:ascii="Times New Roman" w:hAnsi="Times New Roman" w:eastAsia="楷体" w:cs="Times New Roman"/>
          <w:sz w:val="27"/>
          <w:szCs w:val="27"/>
        </w:rPr>
        <w:t>二</w:t>
      </w:r>
      <w:r>
        <w:rPr>
          <w:rFonts w:hint="default" w:ascii="Times New Roman" w:hAnsi="Times New Roman" w:eastAsia="楷体" w:cs="Times New Roman"/>
          <w:spacing w:val="-1"/>
          <w:sz w:val="27"/>
          <w:szCs w:val="27"/>
        </w:rPr>
        <w:t xml:space="preserve"> </w:t>
      </w:r>
      <w:r>
        <w:rPr>
          <w:rFonts w:hint="default" w:ascii="Times New Roman" w:hAnsi="Times New Roman" w:eastAsia="楷体" w:cs="Times New Roman"/>
          <w:sz w:val="27"/>
          <w:szCs w:val="27"/>
        </w:rPr>
        <w:t>0</w:t>
      </w:r>
      <w:r>
        <w:rPr>
          <w:rFonts w:hint="default" w:ascii="Times New Roman" w:hAnsi="Times New Roman" w:eastAsia="楷体" w:cs="Times New Roman"/>
          <w:spacing w:val="-1"/>
          <w:sz w:val="27"/>
          <w:szCs w:val="27"/>
          <w:u w:val="single" w:color="auto"/>
        </w:rPr>
        <w:t xml:space="preserve"> </w:t>
      </w:r>
      <w:r>
        <w:rPr>
          <w:rFonts w:hint="eastAsia" w:ascii="Times New Roman" w:hAnsi="Times New Roman" w:eastAsia="楷体" w:cs="Times New Roman"/>
          <w:spacing w:val="-1"/>
          <w:sz w:val="27"/>
          <w:szCs w:val="27"/>
          <w:u w:val="single" w:color="auto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</w:rPr>
        <w:t>2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spacing w:val="-1"/>
          <w:sz w:val="27"/>
          <w:szCs w:val="27"/>
          <w:u w:val="single" w:color="auto"/>
        </w:rPr>
        <w:t xml:space="preserve">  </w:t>
      </w:r>
      <w:r>
        <w:rPr>
          <w:rFonts w:hint="default" w:ascii="Times New Roman" w:hAnsi="Times New Roman" w:eastAsia="楷体" w:cs="Times New Roman"/>
          <w:sz w:val="27"/>
          <w:szCs w:val="27"/>
        </w:rPr>
        <w:t>年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</w:rPr>
        <w:t xml:space="preserve">  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sz w:val="27"/>
          <w:szCs w:val="27"/>
          <w:u w:val="single" w:color="auto"/>
        </w:rPr>
        <w:t xml:space="preserve">  </w:t>
      </w:r>
      <w:r>
        <w:rPr>
          <w:rFonts w:hint="default" w:ascii="Times New Roman" w:hAnsi="Times New Roman" w:eastAsia="楷体" w:cs="Times New Roman"/>
          <w:sz w:val="27"/>
          <w:szCs w:val="27"/>
        </w:rPr>
        <w:t>月</w:t>
      </w:r>
    </w:p>
    <w:p>
      <w:pPr>
        <w:sectPr>
          <w:pgSz w:w="11905" w:h="16839"/>
          <w:pgMar w:top="1431" w:right="1785" w:bottom="0" w:left="1785" w:header="0" w:footer="0" w:gutter="0"/>
          <w:cols w:space="720" w:num="1"/>
        </w:sectPr>
      </w:pPr>
    </w:p>
    <w:p>
      <w:pPr>
        <w:rPr>
          <w:rFonts w:hint="default" w:ascii="Times New Roman" w:hAnsi="Times New Roman" w:eastAsia="楷体" w:cs="Times New Roman"/>
        </w:rPr>
      </w:pPr>
    </w:p>
    <w:p>
      <w:pPr>
        <w:spacing w:line="79" w:lineRule="exact"/>
        <w:rPr>
          <w:rFonts w:hint="default" w:ascii="Times New Roman" w:hAnsi="Times New Roman" w:eastAsia="楷体" w:cs="Times New Roman"/>
        </w:rPr>
      </w:pPr>
    </w:p>
    <w:tbl>
      <w:tblPr>
        <w:tblStyle w:val="5"/>
        <w:tblW w:w="92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233"/>
        <w:gridCol w:w="2126"/>
        <w:gridCol w:w="1631"/>
        <w:gridCol w:w="1853"/>
        <w:gridCol w:w="103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2577" w:type="dxa"/>
            <w:gridSpan w:val="2"/>
            <w:vAlign w:val="top"/>
          </w:tcPr>
          <w:p>
            <w:pPr>
              <w:spacing w:before="178" w:line="222" w:lineRule="auto"/>
              <w:ind w:firstLine="457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pacing w:val="8"/>
                <w:sz w:val="27"/>
                <w:szCs w:val="27"/>
              </w:rPr>
              <w:t>设</w:t>
            </w:r>
            <w:r>
              <w:rPr>
                <w:rFonts w:hint="default" w:ascii="Times New Roman" w:hAnsi="Times New Roman" w:eastAsia="楷体" w:cs="Times New Roman"/>
                <w:spacing w:val="7"/>
                <w:sz w:val="27"/>
                <w:szCs w:val="27"/>
              </w:rPr>
              <w:t>计任务名称</w:t>
            </w:r>
          </w:p>
        </w:tc>
        <w:tc>
          <w:tcPr>
            <w:tcW w:w="6647" w:type="dxa"/>
            <w:gridSpan w:val="4"/>
            <w:vAlign w:val="top"/>
          </w:tcPr>
          <w:p>
            <w:pPr>
              <w:spacing w:before="223" w:line="238" w:lineRule="auto"/>
              <w:ind w:firstLine="2909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pacing w:val="2"/>
                <w:sz w:val="27"/>
                <w:szCs w:val="27"/>
              </w:rPr>
              <w:t>S</w:t>
            </w:r>
            <w:r>
              <w:rPr>
                <w:rFonts w:hint="default" w:ascii="Times New Roman" w:hAnsi="Times New Roman" w:eastAsia="楷体" w:cs="Times New Roman"/>
                <w:spacing w:val="1"/>
                <w:sz w:val="27"/>
                <w:szCs w:val="27"/>
              </w:rPr>
              <w:t>euLex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2577" w:type="dxa"/>
            <w:gridSpan w:val="2"/>
            <w:vAlign w:val="top"/>
          </w:tcPr>
          <w:p>
            <w:pPr>
              <w:spacing w:before="173" w:line="225" w:lineRule="auto"/>
              <w:ind w:firstLine="756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pacing w:val="2"/>
                <w:sz w:val="27"/>
                <w:szCs w:val="27"/>
              </w:rPr>
              <w:t>完成时</w:t>
            </w:r>
            <w:r>
              <w:rPr>
                <w:rFonts w:hint="default" w:ascii="Times New Roman" w:hAnsi="Times New Roman" w:eastAsia="楷体" w:cs="Times New Roman"/>
                <w:spacing w:val="1"/>
                <w:sz w:val="27"/>
                <w:szCs w:val="27"/>
              </w:rPr>
              <w:t>间</w:t>
            </w:r>
          </w:p>
        </w:tc>
        <w:tc>
          <w:tcPr>
            <w:tcW w:w="2126" w:type="dxa"/>
            <w:vAlign w:val="top"/>
          </w:tcPr>
          <w:p>
            <w:pPr>
              <w:spacing w:before="224" w:line="191" w:lineRule="auto"/>
              <w:ind w:firstLine="410"/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pacing w:val="4"/>
                <w:sz w:val="27"/>
                <w:szCs w:val="27"/>
              </w:rPr>
              <w:t>202</w:t>
            </w:r>
            <w:r>
              <w:rPr>
                <w:rFonts w:hint="default" w:ascii="Times New Roman" w:hAnsi="Times New Roman" w:eastAsia="楷体" w:cs="Times New Roman"/>
                <w:spacing w:val="4"/>
                <w:sz w:val="27"/>
                <w:szCs w:val="27"/>
                <w:lang w:val="en-US" w:eastAsia="zh-CN"/>
              </w:rPr>
              <w:t>2</w:t>
            </w:r>
            <w:r>
              <w:rPr>
                <w:rFonts w:hint="default" w:ascii="Times New Roman" w:hAnsi="Times New Roman" w:eastAsia="楷体" w:cs="Times New Roman"/>
                <w:spacing w:val="2"/>
                <w:sz w:val="27"/>
                <w:szCs w:val="27"/>
              </w:rPr>
              <w:t>-</w:t>
            </w:r>
            <w:r>
              <w:rPr>
                <w:rFonts w:hint="default" w:ascii="Times New Roman" w:hAnsi="Times New Roman" w:eastAsia="楷体" w:cs="Times New Roman"/>
                <w:spacing w:val="4"/>
                <w:sz w:val="27"/>
                <w:szCs w:val="27"/>
              </w:rPr>
              <w:t>0</w:t>
            </w:r>
            <w:r>
              <w:rPr>
                <w:rFonts w:hint="default" w:ascii="Times New Roman" w:hAnsi="Times New Roman" w:eastAsia="楷体" w:cs="Times New Roman"/>
                <w:spacing w:val="4"/>
                <w:sz w:val="27"/>
                <w:szCs w:val="27"/>
                <w:lang w:val="en-US" w:eastAsia="zh-CN"/>
              </w:rPr>
              <w:t>4</w:t>
            </w:r>
            <w:r>
              <w:rPr>
                <w:rFonts w:hint="default" w:ascii="Times New Roman" w:hAnsi="Times New Roman" w:eastAsia="楷体" w:cs="Times New Roman"/>
                <w:spacing w:val="2"/>
                <w:sz w:val="27"/>
                <w:szCs w:val="27"/>
              </w:rPr>
              <w:t>-</w:t>
            </w:r>
            <w:r>
              <w:rPr>
                <w:rFonts w:hint="default" w:ascii="Times New Roman" w:hAnsi="Times New Roman" w:eastAsia="楷体" w:cs="Times New Roman"/>
                <w:spacing w:val="4"/>
                <w:sz w:val="27"/>
                <w:szCs w:val="27"/>
                <w:lang w:val="en-US" w:eastAsia="zh-CN"/>
              </w:rPr>
              <w:t>09</w:t>
            </w:r>
          </w:p>
        </w:tc>
        <w:tc>
          <w:tcPr>
            <w:tcW w:w="1631" w:type="dxa"/>
            <w:vAlign w:val="top"/>
          </w:tcPr>
          <w:p>
            <w:pPr>
              <w:spacing w:before="173" w:line="225" w:lineRule="auto"/>
              <w:ind w:firstLine="264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pacing w:val="6"/>
                <w:sz w:val="27"/>
                <w:szCs w:val="27"/>
              </w:rPr>
              <w:t>验</w:t>
            </w:r>
            <w:r>
              <w:rPr>
                <w:rFonts w:hint="default" w:ascii="Times New Roman" w:hAnsi="Times New Roman" w:eastAsia="楷体" w:cs="Times New Roman"/>
                <w:spacing w:val="5"/>
                <w:sz w:val="27"/>
                <w:szCs w:val="27"/>
              </w:rPr>
              <w:t>收时间</w:t>
            </w:r>
          </w:p>
        </w:tc>
        <w:tc>
          <w:tcPr>
            <w:tcW w:w="2890" w:type="dxa"/>
            <w:gridSpan w:val="2"/>
            <w:vAlign w:val="top"/>
          </w:tcPr>
          <w:p>
            <w:pPr>
              <w:spacing w:before="225" w:line="191" w:lineRule="auto"/>
              <w:ind w:firstLine="792"/>
              <w:rPr>
                <w:rFonts w:hint="default" w:ascii="Times New Roman" w:hAnsi="Times New Roman" w:eastAsia="楷体" w:cs="Times New Roman"/>
                <w:sz w:val="27"/>
                <w:szCs w:val="27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spacing w:val="4"/>
                <w:sz w:val="27"/>
                <w:szCs w:val="27"/>
              </w:rPr>
              <w:t>202</w:t>
            </w:r>
            <w:r>
              <w:rPr>
                <w:rFonts w:hint="default" w:ascii="Times New Roman" w:hAnsi="Times New Roman" w:eastAsia="楷体" w:cs="Times New Roman"/>
                <w:spacing w:val="4"/>
                <w:sz w:val="27"/>
                <w:szCs w:val="27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楷体" w:cs="Times New Roman"/>
                <w:spacing w:val="4"/>
                <w:sz w:val="27"/>
                <w:szCs w:val="27"/>
                <w:lang w:val="en-US" w:eastAsia="zh-CN"/>
              </w:rPr>
              <w:t>-05-22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9224" w:type="dxa"/>
            <w:gridSpan w:val="6"/>
            <w:vAlign w:val="top"/>
          </w:tcPr>
          <w:p>
            <w:pPr>
              <w:spacing w:before="173" w:line="224" w:lineRule="auto"/>
              <w:ind w:firstLine="3780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pacing w:val="8"/>
                <w:sz w:val="27"/>
                <w:szCs w:val="27"/>
              </w:rPr>
              <w:t>本</w:t>
            </w:r>
            <w:r>
              <w:rPr>
                <w:rFonts w:hint="default" w:ascii="Times New Roman" w:hAnsi="Times New Roman" w:eastAsia="楷体" w:cs="Times New Roman"/>
                <w:spacing w:val="7"/>
                <w:sz w:val="27"/>
                <w:szCs w:val="27"/>
              </w:rPr>
              <w:t>组成员情况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44" w:type="dxa"/>
            <w:vAlign w:val="top"/>
          </w:tcPr>
          <w:p>
            <w:pPr>
              <w:spacing w:before="173" w:line="225" w:lineRule="auto"/>
              <w:ind w:firstLine="276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pacing w:val="6"/>
                <w:sz w:val="27"/>
                <w:szCs w:val="27"/>
              </w:rPr>
              <w:t>学</w:t>
            </w:r>
            <w:r>
              <w:rPr>
                <w:rFonts w:hint="default" w:ascii="Times New Roman" w:hAnsi="Times New Roman" w:eastAsia="楷体" w:cs="Times New Roman"/>
                <w:spacing w:val="5"/>
                <w:sz w:val="27"/>
                <w:szCs w:val="27"/>
              </w:rPr>
              <w:t xml:space="preserve">  </w:t>
            </w:r>
            <w:r>
              <w:rPr>
                <w:rFonts w:hint="default" w:ascii="Times New Roman" w:hAnsi="Times New Roman" w:eastAsia="楷体" w:cs="Times New Roman"/>
                <w:spacing w:val="6"/>
                <w:sz w:val="27"/>
                <w:szCs w:val="27"/>
              </w:rPr>
              <w:t>号</w:t>
            </w:r>
          </w:p>
        </w:tc>
        <w:tc>
          <w:tcPr>
            <w:tcW w:w="1233" w:type="dxa"/>
            <w:vAlign w:val="top"/>
          </w:tcPr>
          <w:p>
            <w:pPr>
              <w:spacing w:before="174" w:line="226" w:lineRule="auto"/>
              <w:ind w:firstLine="203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pacing w:val="6"/>
                <w:sz w:val="27"/>
                <w:szCs w:val="27"/>
              </w:rPr>
              <w:t>姓  名</w:t>
            </w:r>
          </w:p>
        </w:tc>
        <w:tc>
          <w:tcPr>
            <w:tcW w:w="5610" w:type="dxa"/>
            <w:gridSpan w:val="3"/>
            <w:vAlign w:val="top"/>
          </w:tcPr>
          <w:p>
            <w:pPr>
              <w:spacing w:before="173" w:line="225" w:lineRule="auto"/>
              <w:ind w:firstLine="1556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pacing w:val="7"/>
                <w:sz w:val="27"/>
                <w:szCs w:val="27"/>
              </w:rPr>
              <w:t xml:space="preserve">承  担  的  任 </w:t>
            </w:r>
            <w:r>
              <w:rPr>
                <w:rFonts w:hint="default" w:ascii="Times New Roman" w:hAnsi="Times New Roman" w:eastAsia="楷体" w:cs="Times New Roman"/>
                <w:spacing w:val="6"/>
                <w:sz w:val="27"/>
                <w:szCs w:val="27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pacing w:val="7"/>
                <w:sz w:val="27"/>
                <w:szCs w:val="27"/>
              </w:rPr>
              <w:t>务</w:t>
            </w:r>
          </w:p>
        </w:tc>
        <w:tc>
          <w:tcPr>
            <w:tcW w:w="1037" w:type="dxa"/>
            <w:vAlign w:val="top"/>
          </w:tcPr>
          <w:p>
            <w:pPr>
              <w:spacing w:before="173" w:line="225" w:lineRule="auto"/>
              <w:ind w:firstLine="180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pacing w:val="7"/>
                <w:sz w:val="27"/>
                <w:szCs w:val="27"/>
              </w:rPr>
              <w:t>成</w:t>
            </w:r>
            <w:r>
              <w:rPr>
                <w:rFonts w:hint="default" w:ascii="Times New Roman" w:hAnsi="Times New Roman" w:eastAsia="楷体" w:cs="Times New Roman"/>
                <w:spacing w:val="5"/>
                <w:sz w:val="27"/>
                <w:szCs w:val="27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pacing w:val="7"/>
                <w:sz w:val="27"/>
                <w:szCs w:val="27"/>
              </w:rPr>
              <w:t>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4" w:hRule="atLeast"/>
        </w:trPr>
        <w:tc>
          <w:tcPr>
            <w:tcW w:w="1344" w:type="dxa"/>
            <w:vAlign w:val="top"/>
          </w:tcPr>
          <w:p>
            <w:pPr>
              <w:spacing w:line="246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line="246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line="247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before="77" w:line="191" w:lineRule="auto"/>
              <w:ind w:firstLine="120"/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pacing w:val="3"/>
                <w:sz w:val="27"/>
                <w:szCs w:val="27"/>
              </w:rPr>
              <w:t>090</w:t>
            </w:r>
            <w:r>
              <w:rPr>
                <w:rFonts w:hint="default" w:ascii="Times New Roman" w:hAnsi="Times New Roman" w:eastAsia="楷体" w:cs="Times New Roman"/>
                <w:spacing w:val="3"/>
                <w:sz w:val="27"/>
                <w:szCs w:val="27"/>
                <w:lang w:val="en-US" w:eastAsia="zh-CN"/>
              </w:rPr>
              <w:t>19204</w:t>
            </w:r>
          </w:p>
        </w:tc>
        <w:tc>
          <w:tcPr>
            <w:tcW w:w="1233" w:type="dxa"/>
            <w:vAlign w:val="top"/>
          </w:tcPr>
          <w:p>
            <w:pPr>
              <w:spacing w:line="339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line="339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before="88" w:line="224" w:lineRule="auto"/>
              <w:ind w:firstLine="209"/>
              <w:rPr>
                <w:rFonts w:hint="default" w:ascii="Times New Roman" w:hAnsi="Times New Roman" w:eastAsia="楷体" w:cs="Times New Roman"/>
                <w:sz w:val="27"/>
                <w:szCs w:val="27"/>
                <w:lang w:eastAsia="zh-CN"/>
              </w:rPr>
            </w:pPr>
            <w:r>
              <w:rPr>
                <w:rFonts w:hint="default" w:ascii="Times New Roman" w:hAnsi="Times New Roman" w:eastAsia="楷体" w:cs="Times New Roman"/>
                <w:spacing w:val="8"/>
                <w:sz w:val="27"/>
                <w:szCs w:val="27"/>
                <w:lang w:val="en-US" w:eastAsia="zh-CN"/>
              </w:rPr>
              <w:t>曹邹颖</w:t>
            </w:r>
          </w:p>
        </w:tc>
        <w:tc>
          <w:tcPr>
            <w:tcW w:w="5610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10" w:line="240" w:lineRule="auto"/>
              <w:ind w:left="130" w:right="108" w:hanging="6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</w:rPr>
              <w:t>NFA的确定化</w:t>
            </w: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  <w:t>DFA的</w:t>
            </w:r>
            <w:r>
              <w:rPr>
                <w:rFonts w:hint="default" w:ascii="Times New Roman" w:hAnsi="Times New Roman" w:eastAsia="楷体" w:cs="Times New Roman"/>
                <w:sz w:val="27"/>
                <w:szCs w:val="27"/>
              </w:rPr>
              <w:t>最小化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129" w:right="106" w:hanging="3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  <w:t>DFA转数组（跳转表)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129" w:right="106" w:hanging="3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  <w:lang w:eastAsia="zh-CN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  <w:t>整体架构设计和优化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129" w:right="106" w:hanging="3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  <w:lang w:eastAsia="zh-CN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</w:rPr>
              <w:t>SeuLex应用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129" w:right="106" w:hanging="3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  <w:lang w:eastAsia="zh-CN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  <w:t>报告的前三部分、第六部分</w:t>
            </w:r>
          </w:p>
        </w:tc>
        <w:tc>
          <w:tcPr>
            <w:tcW w:w="1037" w:type="dxa"/>
            <w:vAlign w:val="top"/>
          </w:tcPr>
          <w:p>
            <w:pPr>
              <w:rPr>
                <w:rFonts w:hint="default" w:ascii="Times New Roman" w:hAnsi="Times New Roman" w:eastAsia="楷体" w:cs="Times New Roman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9" w:hRule="atLeast"/>
        </w:trPr>
        <w:tc>
          <w:tcPr>
            <w:tcW w:w="1344" w:type="dxa"/>
            <w:vAlign w:val="top"/>
          </w:tcPr>
          <w:p>
            <w:pPr>
              <w:spacing w:line="343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line="344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before="78" w:line="191" w:lineRule="auto"/>
              <w:ind w:firstLine="120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pacing w:val="3"/>
                <w:sz w:val="27"/>
                <w:szCs w:val="27"/>
              </w:rPr>
              <w:t>0901</w:t>
            </w:r>
            <w:r>
              <w:rPr>
                <w:rFonts w:hint="default" w:ascii="Times New Roman" w:hAnsi="Times New Roman" w:eastAsia="楷体" w:cs="Times New Roman"/>
                <w:spacing w:val="3"/>
                <w:sz w:val="27"/>
                <w:szCs w:val="27"/>
                <w:lang w:val="en-US" w:eastAsia="zh-CN"/>
              </w:rPr>
              <w:t>9231</w:t>
            </w:r>
          </w:p>
        </w:tc>
        <w:tc>
          <w:tcPr>
            <w:tcW w:w="1233" w:type="dxa"/>
            <w:vAlign w:val="top"/>
          </w:tcPr>
          <w:p>
            <w:pPr>
              <w:spacing w:line="313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line="314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before="87" w:line="226" w:lineRule="auto"/>
              <w:ind w:firstLine="215"/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  <w:t>许志豪</w:t>
            </w:r>
          </w:p>
        </w:tc>
        <w:tc>
          <w:tcPr>
            <w:tcW w:w="5610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100" w:line="240" w:lineRule="auto"/>
              <w:ind w:left="119" w:right="108" w:firstLine="6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7"/>
                <w:szCs w:val="27"/>
                <w:lang w:val="en-US" w:eastAsia="zh-CN"/>
              </w:rPr>
              <w:t>正则</w:t>
            </w: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  <w:t>表达式的规范化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122" w:right="105" w:firstLine="4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</w:rPr>
              <w:t>一个正规表达式到NFA的转换算法实现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122" w:right="105" w:firstLine="4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  <w:t>整合</w:t>
            </w:r>
            <w:r>
              <w:rPr>
                <w:rFonts w:hint="default" w:ascii="Times New Roman" w:hAnsi="Times New Roman" w:eastAsia="楷体" w:cs="Times New Roman"/>
                <w:sz w:val="27"/>
                <w:szCs w:val="27"/>
              </w:rPr>
              <w:t>NFA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122" w:right="105" w:firstLine="4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  <w:t>报告第三、四、六部分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right="105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</w:p>
        </w:tc>
        <w:tc>
          <w:tcPr>
            <w:tcW w:w="1037" w:type="dxa"/>
            <w:vAlign w:val="top"/>
          </w:tcPr>
          <w:p>
            <w:pPr>
              <w:rPr>
                <w:rFonts w:hint="default" w:ascii="Times New Roman" w:hAnsi="Times New Roman" w:eastAsia="楷体" w:cs="Times New Roman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</w:trPr>
        <w:tc>
          <w:tcPr>
            <w:tcW w:w="1344" w:type="dxa"/>
            <w:vAlign w:val="top"/>
          </w:tcPr>
          <w:p>
            <w:pPr>
              <w:spacing w:line="305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line="306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line="306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before="77" w:line="191" w:lineRule="auto"/>
              <w:ind w:firstLine="120"/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pacing w:val="3"/>
                <w:sz w:val="27"/>
                <w:szCs w:val="27"/>
              </w:rPr>
              <w:t>0901</w:t>
            </w:r>
            <w:r>
              <w:rPr>
                <w:rFonts w:hint="default" w:ascii="Times New Roman" w:hAnsi="Times New Roman" w:eastAsia="楷体" w:cs="Times New Roman"/>
                <w:spacing w:val="3"/>
                <w:sz w:val="27"/>
                <w:szCs w:val="27"/>
                <w:lang w:val="en-US" w:eastAsia="zh-CN"/>
              </w:rPr>
              <w:t>9104</w:t>
            </w:r>
          </w:p>
        </w:tc>
        <w:tc>
          <w:tcPr>
            <w:tcW w:w="1233" w:type="dxa"/>
            <w:vAlign w:val="top"/>
          </w:tcPr>
          <w:p>
            <w:pPr>
              <w:spacing w:line="285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line="286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line="286" w:lineRule="auto"/>
              <w:rPr>
                <w:rFonts w:hint="default" w:ascii="Times New Roman" w:hAnsi="Times New Roman" w:eastAsia="楷体" w:cs="Times New Roman"/>
                <w:sz w:val="21"/>
              </w:rPr>
            </w:pPr>
          </w:p>
          <w:p>
            <w:pPr>
              <w:spacing w:before="88" w:line="222" w:lineRule="auto"/>
              <w:ind w:firstLine="215"/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  <w:t>陈逸彤</w:t>
            </w:r>
          </w:p>
        </w:tc>
        <w:tc>
          <w:tcPr>
            <w:tcW w:w="5610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200" w:line="240" w:lineRule="auto"/>
              <w:ind w:left="125" w:leftChars="0" w:right="108" w:rightChars="0"/>
              <w:jc w:val="both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</w:rPr>
              <w:t>Lex输入文件的解析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126" w:leftChars="0" w:right="105" w:rightChars="0"/>
              <w:jc w:val="both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  <w:t>Lex.cpp文件输出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126" w:leftChars="0" w:right="105" w:rightChars="0"/>
              <w:jc w:val="both"/>
              <w:textAlignment w:val="baseline"/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7"/>
                <w:szCs w:val="27"/>
                <w:lang w:val="en-US" w:eastAsia="zh-CN"/>
              </w:rPr>
              <w:t>报告的第五、六部分</w:t>
            </w:r>
          </w:p>
        </w:tc>
        <w:tc>
          <w:tcPr>
            <w:tcW w:w="1037" w:type="dxa"/>
            <w:vAlign w:val="top"/>
          </w:tcPr>
          <w:p>
            <w:pPr>
              <w:rPr>
                <w:rFonts w:hint="default" w:ascii="Times New Roman" w:hAnsi="Times New Roman" w:eastAsia="楷体" w:cs="Times New Roman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5" w:h="16839"/>
          <w:pgMar w:top="1431" w:right="1305" w:bottom="0" w:left="1368" w:header="0" w:footer="0" w:gutter="0"/>
          <w:cols w:space="720" w:num="1"/>
        </w:sectPr>
      </w:pPr>
    </w:p>
    <w:p/>
    <w:p>
      <w:pPr>
        <w:spacing w:line="79" w:lineRule="exact"/>
      </w:pPr>
    </w:p>
    <w:tbl>
      <w:tblPr>
        <w:tblStyle w:val="5"/>
        <w:tblW w:w="852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29" w:type="dxa"/>
            <w:vAlign w:val="top"/>
          </w:tcPr>
          <w:p>
            <w:pPr>
              <w:numPr>
                <w:ilvl w:val="0"/>
                <w:numId w:val="4"/>
              </w:numPr>
              <w:spacing w:before="178" w:line="223" w:lineRule="auto"/>
              <w:ind w:left="635" w:leftChars="0" w:hanging="425" w:firstLineChars="0"/>
              <w:rPr>
                <w:rFonts w:hint="default" w:ascii="Times New Roman" w:hAnsi="Times New Roman" w:eastAsia="楷体" w:cs="Times New Roman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</w:rPr>
              <w:t>编译对象与编译功能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1" w:hRule="atLeast"/>
        </w:trPr>
        <w:tc>
          <w:tcPr>
            <w:tcW w:w="8529" w:type="dxa"/>
            <w:tcBorders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20" w:line="300" w:lineRule="auto"/>
              <w:ind w:leftChars="0" w:right="108" w:rightChars="0" w:firstLine="240" w:firstLineChars="100"/>
              <w:textAlignment w:val="baseline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1.1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编译对象</w:t>
            </w:r>
          </w:p>
          <w:p>
            <w:pPr>
              <w:spacing w:before="68" w:line="301" w:lineRule="auto"/>
              <w:ind w:left="121" w:right="105" w:firstLine="416"/>
              <w:rPr>
                <w:rFonts w:hint="eastAsia" w:ascii="Times New Roman" w:hAnsi="Times New Roman" w:eastAsia="楷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以c99.l文件为标准，</w:t>
            </w:r>
            <w:r>
              <w:rPr>
                <w:rFonts w:hint="default" w:ascii="Times New Roman" w:hAnsi="Times New Roman" w:eastAsia="楷体" w:cs="Times New Roman"/>
              </w:rPr>
              <w:t>可以</w:t>
            </w: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实现C语言全集（在1999年推出的c99是C编程语言标准的过去版本）作为编译对象。将c99.l文件</w:t>
            </w: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的格式进行了调整，如下：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firstLine="3150" w:firstLineChars="1500"/>
              <w:textAlignment w:val="baseline"/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{辅助定义部分}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firstLine="420" w:firstLineChars="200"/>
              <w:textAlignment w:val="baseline"/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                                                    %%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firstLine="420" w:firstLineChars="200"/>
              <w:textAlignment w:val="baseline"/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                                                    {识别规则部分}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firstLine="420" w:firstLineChars="200"/>
              <w:textAlignment w:val="baseline"/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                                                    %%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firstLine="420" w:firstLineChars="200"/>
              <w:textAlignment w:val="baseline"/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                                                    {用户子程序部分}</w:t>
            </w:r>
          </w:p>
          <w:p>
            <w:pPr>
              <w:spacing w:before="68" w:line="301" w:lineRule="auto"/>
              <w:ind w:left="121" w:right="105" w:firstLine="416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其</w:t>
            </w: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中</w:t>
            </w: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，辅助定义部分改为先以%{开始, %}结束声明用户自定义变量、常量和头文件，再声明正规表达式定义。同时，在</w:t>
            </w: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词法定义</w:t>
            </w: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部分</w:t>
            </w: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，重写了一些不够严谨的正则表达式（如将L({L}|{D})*重写为{L}({L}|{D})*），其余部分没有删改。</w:t>
            </w:r>
          </w:p>
          <w:p>
            <w:pPr>
              <w:spacing w:before="68" w:line="301" w:lineRule="auto"/>
              <w:ind w:left="121" w:right="105" w:firstLine="416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 xml:space="preserve">具体请参考 </w:t>
            </w: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...</w:t>
            </w: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/S</w:t>
            </w: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EULex</w:t>
            </w: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/c99.l。</w:t>
            </w:r>
          </w:p>
          <w:p>
            <w:pPr>
              <w:spacing w:before="1" w:line="212" w:lineRule="auto"/>
              <w:rPr>
                <w:rFonts w:hint="default" w:ascii="Times New Roman" w:hAnsi="Times New Roman" w:eastAsia="楷体" w:cs="Times New Roman"/>
                <w:spacing w:val="-65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2" w:hRule="atLeast"/>
        </w:trPr>
        <w:tc>
          <w:tcPr>
            <w:tcW w:w="8529" w:type="dxa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20" w:after="0" w:line="300" w:lineRule="auto"/>
              <w:ind w:leftChars="0" w:right="108" w:rightChars="0" w:firstLine="240" w:firstLineChars="100"/>
              <w:textAlignment w:val="baseline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  <w:lang w:val="en-US" w:eastAsia="zh-CN"/>
              </w:rPr>
              <w:t xml:space="preserve">  编译功能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项目整体功能包括：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① c99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.l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输入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文件的解析，主要在 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main()函数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中完成；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②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正则表达式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的规范化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， 主要在 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StandardRE()函数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中完成；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③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由正则表达式构造 NFA ，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合并多个NFA，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主要在 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make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NFA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()函数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中完成；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④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由 NFA 构造 DFA、DFA 最小化，主要在 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NFA2DFA()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、minDFA()函数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中完成；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⑤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词法分析器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C++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代码的生成， 主要在 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constructLexAnalysis()函数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中完成。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left="218" w:leftChars="104" w:right="108" w:firstLine="210" w:firstLineChars="1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项目还有一些特色功能， 如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NFA确定化时跳转表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的可视化、 C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++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代码的美化、 C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++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代码的自动编译等。</w:t>
            </w:r>
          </w:p>
          <w:p>
            <w:pPr>
              <w:spacing w:before="61" w:line="301" w:lineRule="auto"/>
              <w:ind w:right="105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8529" w:type="dxa"/>
            <w:vAlign w:val="top"/>
          </w:tcPr>
          <w:p>
            <w:pPr>
              <w:numPr>
                <w:ilvl w:val="0"/>
                <w:numId w:val="0"/>
              </w:numPr>
              <w:spacing w:before="176" w:line="225" w:lineRule="auto"/>
              <w:rPr>
                <w:rFonts w:hint="default" w:ascii="Times New Roman" w:hAnsi="Times New Roman" w:eastAsia="仿宋" w:cs="Times New Roman"/>
                <w:spacing w:val="8"/>
                <w:sz w:val="27"/>
                <w:szCs w:val="27"/>
                <w14:textOutline w14:w="5050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7"/>
                <w:szCs w:val="27"/>
                <w:lang w:val="en-US" w:eastAsia="zh-CN"/>
              </w:rPr>
              <w:t xml:space="preserve">   2  </w:t>
            </w:r>
            <w:r>
              <w:rPr>
                <w:rFonts w:hint="default" w:ascii="Times New Roman" w:hAnsi="Times New Roman" w:eastAsia="楷体" w:cs="Times New Roman"/>
                <w:b/>
                <w:bCs/>
                <w:sz w:val="27"/>
                <w:szCs w:val="27"/>
                <w:lang w:val="en-US" w:eastAsia="zh-CN"/>
              </w:rPr>
              <w:t>主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7"/>
                <w:szCs w:val="27"/>
                <w:lang w:val="en-US" w:eastAsia="zh-CN"/>
              </w:rPr>
              <w:t>要特色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7" w:hRule="atLeast"/>
        </w:trPr>
        <w:tc>
          <w:tcPr>
            <w:tcW w:w="852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 w:line="300" w:lineRule="auto"/>
              <w:ind w:right="108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①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实现了最长匹配原则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5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②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支持yywrap多输入文件处理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yytext 获取当前匹配字符串、ECHO输出yytext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5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③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广泛使用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接口与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面向对象编程，代码各部分独立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，从而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易于调用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5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④ 代码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具备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一定的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错误处理能力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5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⑤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支持正则表达式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四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大元符号：? + * |（0 或 1 次，1 次或以上，0 次或以上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，或）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5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⑥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支持正则表达式范围与范围补（ASCII 为全集）：[A-Za-z0-9_] 、[^"]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5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⑦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支持正则别名定义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5" w:firstLine="420" w:firstLineChars="200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⑧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可以使用范围型转义字符\d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[0-9]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)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和\s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[ \t\r\n]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5" w:firstLine="420" w:firstLineChars="200"/>
              <w:textAlignment w:val="baseline"/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⑨ 运用C++的 regex 库以提供用于表示正则表达式和匹配结果的基本类型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5" w:firstLine="420" w:firstLineChars="200"/>
              <w:textAlignment w:val="baseline"/>
              <w:rPr>
                <w:rFonts w:hint="default"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⑩ 一些增强功能：NFA确定化跳转表的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可视化、美化最终生成的 C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++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代码</w:t>
            </w:r>
          </w:p>
        </w:tc>
      </w:tr>
    </w:tbl>
    <w:p>
      <w:pPr>
        <w:sectPr>
          <w:pgSz w:w="11905" w:h="16839"/>
          <w:pgMar w:top="1431" w:right="1680" w:bottom="0" w:left="1685" w:header="0" w:footer="0" w:gutter="0"/>
          <w:cols w:space="720" w:num="1"/>
        </w:sectPr>
      </w:pPr>
    </w:p>
    <w:p>
      <w:pPr>
        <w:spacing w:line="95" w:lineRule="auto"/>
        <w:rPr>
          <w:rFonts w:ascii="Arial"/>
          <w:sz w:val="2"/>
        </w:rPr>
      </w:pPr>
    </w:p>
    <w:tbl>
      <w:tblPr>
        <w:tblStyle w:val="5"/>
        <w:tblW w:w="853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33" w:type="dxa"/>
            <w:vAlign w:val="top"/>
          </w:tcPr>
          <w:p>
            <w:pPr>
              <w:spacing w:before="178" w:line="222" w:lineRule="auto"/>
              <w:ind w:firstLine="122"/>
              <w:rPr>
                <w:rFonts w:ascii="仿宋" w:hAnsi="仿宋" w:eastAsia="仿宋" w:cs="仿宋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8"/>
                <w:szCs w:val="28"/>
              </w:rPr>
              <w:t xml:space="preserve">3  </w:t>
            </w:r>
            <w:r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</w:rPr>
              <w:t>概要设计与详细设计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9" w:hRule="atLeast"/>
        </w:trPr>
        <w:tc>
          <w:tcPr>
            <w:tcW w:w="853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20" w:line="300" w:lineRule="auto"/>
              <w:ind w:right="108" w:rightChars="0" w:firstLine="240" w:firstLineChars="100"/>
              <w:textAlignment w:val="baseline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3.1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 xml:space="preserve"> 概要设计</w:t>
            </w:r>
          </w:p>
          <w:p>
            <w:pPr>
              <w:spacing w:before="68" w:line="301" w:lineRule="auto"/>
              <w:ind w:left="121" w:right="105" w:firstLine="416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SeuLex分为</w:t>
            </w: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c99.l</w:t>
            </w: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文件解析器、正则表达式</w:t>
            </w: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规范化</w:t>
            </w: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模块、NFA 模块、 DFA 模块、</w:t>
            </w: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词法分析Lex.cpp</w:t>
            </w:r>
            <w:r>
              <w:rPr>
                <w:rFonts w:hint="default" w:ascii="Times New Roman" w:hAnsi="Times New Roman" w:eastAsia="楷体" w:cs="Times New Roman"/>
                <w:lang w:val="en-US" w:eastAsia="zh-CN"/>
              </w:rPr>
              <w:t>代码生成模块。模块之间的关系和职责可以用如下的工作流图来表示：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20" w:line="300" w:lineRule="auto"/>
              <w:ind w:right="108" w:rightChars="0" w:firstLine="210" w:firstLineChars="100"/>
              <w:jc w:val="center"/>
              <w:textAlignment w:val="baseline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048635" cy="2386330"/>
                  <wp:effectExtent l="0" t="0" r="8890" b="4445"/>
                  <wp:docPr id="8" name="图片 1" descr="D:\东大之学习\大三\大三下\编译实践\seuLex模块.pngseuLex模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 descr="D:\东大之学习\大三\大三下\编译实践\seuLex模块.pngseuLex模块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635" cy="238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20" w:line="300" w:lineRule="auto"/>
              <w:ind w:right="108" w:rightChars="0" w:firstLine="240" w:firstLineChars="100"/>
              <w:textAlignment w:val="baseline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3.2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 xml:space="preserve"> 详细设计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20" w:line="300" w:lineRule="auto"/>
              <w:ind w:right="108" w:rightChars="0" w:firstLine="240" w:firstLineChars="100"/>
              <w:textAlignment w:val="baseline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3.2.1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C99.l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文件解析的详细设计</w:t>
            </w:r>
          </w:p>
          <w:p>
            <w:pPr>
              <w:spacing w:before="68" w:line="301" w:lineRule="auto"/>
              <w:ind w:left="121" w:right="105" w:firstLine="416"/>
              <w:rPr>
                <w:rFonts w:ascii="Times New Roman" w:hAnsi="Times New Roman" w:eastAsia="楷体" w:cs="Times New Roman"/>
                <w:spacing w:val="-12"/>
              </w:rPr>
            </w:pPr>
            <w:r>
              <w:rPr>
                <w:rFonts w:ascii="Times New Roman" w:hAnsi="Times New Roman" w:eastAsia="楷体" w:cs="Times New Roman"/>
              </w:rPr>
              <w:t>Lex 文件解析器需要解析</w:t>
            </w:r>
            <w:r>
              <w:rPr>
                <w:rFonts w:hint="eastAsia" w:ascii="Times New Roman" w:hAnsi="Times New Roman" w:eastAsia="楷体" w:cs="Times New Roman"/>
              </w:rPr>
              <w:t>的c</w:t>
            </w:r>
            <w:r>
              <w:rPr>
                <w:rFonts w:ascii="Times New Roman" w:hAnsi="Times New Roman" w:eastAsia="楷体" w:cs="Times New Roman"/>
              </w:rPr>
              <w:t>99.l文件</w:t>
            </w:r>
            <w:r>
              <w:rPr>
                <w:rFonts w:hint="eastAsia" w:ascii="Times New Roman" w:hAnsi="Times New Roman" w:eastAsia="楷体" w:cs="Times New Roman"/>
              </w:rPr>
              <w:t>主要分为</w:t>
            </w:r>
            <w:r>
              <w:rPr>
                <w:rFonts w:ascii="Times New Roman" w:hAnsi="Times New Roman" w:eastAsia="楷体" w:cs="Times New Roman"/>
              </w:rPr>
              <w:t>四</w:t>
            </w:r>
            <w:r>
              <w:rPr>
                <w:rFonts w:hint="eastAsia" w:ascii="Times New Roman" w:hAnsi="Times New Roman" w:eastAsia="楷体" w:cs="Times New Roman"/>
              </w:rPr>
              <w:t>个</w:t>
            </w:r>
            <w:r>
              <w:rPr>
                <w:rFonts w:ascii="Times New Roman" w:hAnsi="Times New Roman" w:eastAsia="楷体" w:cs="Times New Roman"/>
              </w:rPr>
              <w:t>部分</w:t>
            </w:r>
            <w:r>
              <w:rPr>
                <w:rFonts w:ascii="Times New Roman" w:hAnsi="Times New Roman" w:eastAsia="楷体" w:cs="Times New Roman"/>
                <w:spacing w:val="-1"/>
              </w:rPr>
              <w:t>：</w:t>
            </w:r>
            <w:r>
              <w:rPr>
                <w:rFonts w:hint="eastAsia" w:ascii="Times New Roman" w:hAnsi="Times New Roman" w:eastAsia="楷体" w:cs="Times New Roman"/>
                <w:spacing w:val="-1"/>
              </w:rPr>
              <w:t>一，用户自定义变量、常量和头文件（以</w:t>
            </w:r>
            <w:r>
              <w:rPr>
                <w:rFonts w:ascii="Times New Roman" w:hAnsi="Times New Roman" w:eastAsia="楷体" w:cs="Times New Roman"/>
                <w:spacing w:val="-1"/>
              </w:rPr>
              <w:t>%{</w:t>
            </w:r>
            <w:r>
              <w:rPr>
                <w:rFonts w:hint="eastAsia" w:ascii="Times New Roman" w:hAnsi="Times New Roman" w:eastAsia="楷体" w:cs="Times New Roman"/>
                <w:spacing w:val="-1"/>
              </w:rPr>
              <w:t>开头，以</w:t>
            </w:r>
            <w:r>
              <w:rPr>
                <w:rFonts w:ascii="Times New Roman" w:hAnsi="Times New Roman" w:eastAsia="楷体" w:cs="Times New Roman"/>
                <w:spacing w:val="-1"/>
              </w:rPr>
              <w:t>%}</w:t>
            </w:r>
            <w:r>
              <w:rPr>
                <w:rFonts w:hint="eastAsia" w:ascii="Times New Roman" w:hAnsi="Times New Roman" w:eastAsia="楷体" w:cs="Times New Roman"/>
                <w:spacing w:val="-1"/>
              </w:rPr>
              <w:t>结尾）；二，正规表达式定义（在第一个</w:t>
            </w:r>
            <w:r>
              <w:rPr>
                <w:rFonts w:ascii="Times New Roman" w:hAnsi="Times New Roman" w:eastAsia="楷体" w:cs="Times New Roman"/>
                <w:spacing w:val="-1"/>
              </w:rPr>
              <w:t>%%</w:t>
            </w:r>
            <w:r>
              <w:rPr>
                <w:rFonts w:hint="eastAsia" w:ascii="Times New Roman" w:hAnsi="Times New Roman" w:eastAsia="楷体" w:cs="Times New Roman"/>
                <w:spacing w:val="-1"/>
              </w:rPr>
              <w:t>之前）；三，保留字、正则表达式与相应的动作（起始于第一个</w:t>
            </w:r>
            <w:r>
              <w:rPr>
                <w:rFonts w:ascii="Times New Roman" w:hAnsi="Times New Roman" w:eastAsia="楷体" w:cs="Times New Roman"/>
                <w:spacing w:val="-1"/>
              </w:rPr>
              <w:t>%%</w:t>
            </w:r>
            <w:r>
              <w:rPr>
                <w:rFonts w:hint="eastAsia" w:ascii="Times New Roman" w:hAnsi="Times New Roman" w:eastAsia="楷体" w:cs="Times New Roman"/>
                <w:spacing w:val="-1"/>
              </w:rPr>
              <w:t>，终止于第二个</w:t>
            </w:r>
            <w:r>
              <w:rPr>
                <w:rFonts w:ascii="Times New Roman" w:hAnsi="Times New Roman" w:eastAsia="楷体" w:cs="Times New Roman"/>
                <w:spacing w:val="-1"/>
              </w:rPr>
              <w:t>%%</w:t>
            </w:r>
            <w:r>
              <w:rPr>
                <w:rFonts w:hint="eastAsia" w:ascii="Times New Roman" w:hAnsi="Times New Roman" w:eastAsia="楷体" w:cs="Times New Roman"/>
                <w:spacing w:val="-1"/>
              </w:rPr>
              <w:t>）；四，用户自定义子例程段（第二个</w:t>
            </w:r>
            <w:r>
              <w:rPr>
                <w:rFonts w:ascii="Times New Roman" w:hAnsi="Times New Roman" w:eastAsia="楷体" w:cs="Times New Roman"/>
                <w:spacing w:val="-1"/>
              </w:rPr>
              <w:t>%%</w:t>
            </w:r>
            <w:r>
              <w:rPr>
                <w:rFonts w:hint="eastAsia" w:ascii="Times New Roman" w:hAnsi="Times New Roman" w:eastAsia="楷体" w:cs="Times New Roman"/>
                <w:spacing w:val="-1"/>
              </w:rPr>
              <w:t>之后）。</w:t>
            </w:r>
            <w:r>
              <w:rPr>
                <w:rFonts w:hint="eastAsia" w:ascii="Times New Roman" w:hAnsi="Times New Roman" w:eastAsia="楷体" w:cs="Times New Roman"/>
              </w:rPr>
              <w:t>它们</w:t>
            </w:r>
            <w:r>
              <w:rPr>
                <w:rFonts w:ascii="Times New Roman" w:hAnsi="Times New Roman" w:eastAsia="楷体" w:cs="Times New Roman"/>
              </w:rPr>
              <w:t>可以通过对文件内容逐行扫描</w:t>
            </w:r>
            <w:r>
              <w:rPr>
                <w:rFonts w:ascii="Times New Roman" w:hAnsi="Times New Roman" w:eastAsia="楷体" w:cs="Times New Roman"/>
                <w:spacing w:val="-2"/>
              </w:rPr>
              <w:t>，</w:t>
            </w:r>
            <w:r>
              <w:rPr>
                <w:rFonts w:hint="eastAsia" w:ascii="Times New Roman" w:hAnsi="Times New Roman" w:eastAsia="楷体" w:cs="Times New Roman"/>
                <w:spacing w:val="-2"/>
              </w:rPr>
              <w:t>对</w:t>
            </w:r>
            <w:r>
              <w:rPr>
                <w:rFonts w:hint="eastAsia" w:ascii="Times New Roman" w:hAnsi="Times New Roman" w:eastAsia="楷体" w:cs="Times New Roman"/>
              </w:rPr>
              <w:t>前面提到的</w:t>
            </w:r>
            <w:r>
              <w:rPr>
                <w:rFonts w:ascii="Times New Roman" w:hAnsi="Times New Roman" w:eastAsia="楷体" w:cs="Times New Roman"/>
              </w:rPr>
              <w:t>定界符进行判别</w:t>
            </w:r>
            <w:r>
              <w:rPr>
                <w:rFonts w:hint="eastAsia" w:ascii="Times New Roman" w:hAnsi="Times New Roman" w:eastAsia="楷体" w:cs="Times New Roman"/>
              </w:rPr>
              <w:t>得到</w:t>
            </w:r>
            <w:r>
              <w:rPr>
                <w:rFonts w:ascii="Times New Roman" w:hAnsi="Times New Roman" w:eastAsia="楷体" w:cs="Times New Roman"/>
                <w:spacing w:val="-2"/>
              </w:rPr>
              <w:t>。</w:t>
            </w:r>
            <w:r>
              <w:rPr>
                <w:rFonts w:ascii="Times New Roman" w:hAnsi="Times New Roman" w:eastAsia="楷体" w:cs="Times New Roman"/>
                <w:spacing w:val="-110"/>
              </w:rPr>
              <w:t xml:space="preserve"> </w:t>
            </w:r>
            <w:r>
              <w:rPr>
                <w:rFonts w:ascii="Times New Roman" w:hAnsi="Times New Roman" w:eastAsia="楷体" w:cs="Times New Roman"/>
              </w:rPr>
              <w:t>注意</w:t>
            </w:r>
            <w:r>
              <w:rPr>
                <w:rFonts w:hint="eastAsia" w:ascii="Times New Roman" w:hAnsi="Times New Roman" w:eastAsia="楷体" w:cs="Times New Roman"/>
              </w:rPr>
              <w:t>：</w:t>
            </w:r>
            <w:r>
              <w:rPr>
                <w:rFonts w:ascii="Times New Roman" w:hAnsi="Times New Roman" w:eastAsia="楷体" w:cs="Times New Roman"/>
              </w:rPr>
              <w:t>解析</w:t>
            </w:r>
            <w:r>
              <w:rPr>
                <w:rFonts w:hint="eastAsia" w:ascii="Times New Roman" w:hAnsi="Times New Roman" w:eastAsia="楷体" w:cs="Times New Roman"/>
              </w:rPr>
              <w:t>的同时要判断c</w:t>
            </w:r>
            <w:r>
              <w:rPr>
                <w:rFonts w:ascii="Times New Roman" w:hAnsi="Times New Roman" w:eastAsia="楷体" w:cs="Times New Roman"/>
              </w:rPr>
              <w:t>99.l文件的结构是否符合要求</w:t>
            </w:r>
            <w:r>
              <w:rPr>
                <w:rFonts w:ascii="Times New Roman" w:hAnsi="Times New Roman" w:eastAsia="楷体" w:cs="Times New Roman"/>
                <w:spacing w:val="-12"/>
              </w:rPr>
              <w:t>，</w:t>
            </w:r>
            <w:r>
              <w:rPr>
                <w:rFonts w:ascii="Times New Roman" w:hAnsi="Times New Roman" w:eastAsia="楷体" w:cs="Times New Roman"/>
                <w:spacing w:val="-110"/>
              </w:rPr>
              <w:t xml:space="preserve"> </w:t>
            </w:r>
            <w:r>
              <w:rPr>
                <w:rFonts w:ascii="Times New Roman" w:hAnsi="Times New Roman" w:eastAsia="楷体" w:cs="Times New Roman"/>
              </w:rPr>
              <w:t>如果结构不正确需要报错处理</w:t>
            </w:r>
            <w:r>
              <w:rPr>
                <w:rFonts w:ascii="Times New Roman" w:hAnsi="Times New Roman" w:eastAsia="楷体" w:cs="Times New Roman"/>
                <w:spacing w:val="-12"/>
              </w:rPr>
              <w:t>。</w:t>
            </w:r>
          </w:p>
          <w:p>
            <w:pPr>
              <w:spacing w:before="6" w:line="292" w:lineRule="auto"/>
              <w:ind w:left="118" w:right="85" w:firstLine="44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</w:rPr>
              <w:t>对于第一和第四部分，处理方式简单：直接读入并存入</w:t>
            </w:r>
            <w:r>
              <w:rPr>
                <w:rFonts w:ascii="Times New Roman" w:hAnsi="Times New Roman" w:eastAsia="楷体" w:cs="Times New Roman"/>
              </w:rPr>
              <w:t>Lex.cpp</w:t>
            </w:r>
            <w:r>
              <w:rPr>
                <w:rFonts w:hint="eastAsia" w:ascii="Times New Roman" w:hAnsi="Times New Roman" w:eastAsia="楷体" w:cs="Times New Roman"/>
              </w:rPr>
              <w:t>即可；对于第二部分，逐行读取每个正规表达式的表示符号与定义，并用结构体变量存储它们，并建立起这两者的对应关系；至于第三部分，因为每行的词法规则构成是保留字或者正则表达式</w:t>
            </w:r>
            <w:r>
              <w:rPr>
                <w:rFonts w:ascii="Times New Roman" w:hAnsi="Times New Roman" w:eastAsia="楷体" w:cs="Times New Roman"/>
              </w:rPr>
              <w:t xml:space="preserve"> + </w:t>
            </w:r>
            <w:r>
              <w:rPr>
                <w:rFonts w:hint="eastAsia" w:ascii="Times New Roman" w:hAnsi="Times New Roman" w:eastAsia="楷体" w:cs="Times New Roman"/>
              </w:rPr>
              <w:t>动作，中间用若干数量不一的制表符分隔开，所以我们先按行读取，然后按制表符将保留字或者正则表达式与动作分开，分别存入对应的变量中，此外，我们还要将第三部分使用的表示符号替换为正规式（即使用第二部分的对应关系进行替换）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8533" w:type="dxa"/>
            <w:vAlign w:val="top"/>
          </w:tcPr>
          <w:p>
            <w:pPr>
              <w:spacing w:before="74" w:line="220" w:lineRule="auto"/>
              <w:ind w:firstLine="327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pict>
                <v:rect id="_x0000_s1026" o:spid="_x0000_s1026" o:spt="1" style="position:absolute;left:0pt;margin-left:5.7pt;margin-top:0.45pt;height:18.05pt;width:0.5pt;mso-position-horizontal-relative:page;mso-position-vertical-relative:page;z-index:251660288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pict>
                <v:rect id="_x0000_s1027" o:spid="_x0000_s1027" o:spt="1" style="position:absolute;left:0pt;margin-left:420.35pt;margin-top:0.45pt;height:18.05pt;width:0.5pt;mso-position-horizontal-relative:page;mso-position-vertical-relative:page;z-index:251659264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使用的变量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533" w:type="dxa"/>
            <w:vAlign w:val="top"/>
          </w:tcPr>
          <w:p>
            <w:pPr>
              <w:spacing w:before="53" w:line="213" w:lineRule="auto"/>
              <w:ind w:firstLine="232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 xml:space="preserve">string ID; // </w:t>
            </w:r>
            <w:r>
              <w:rPr>
                <w:rFonts w:hint="eastAsia" w:ascii="Times New Roman" w:hAnsi="Times New Roman" w:eastAsia="楷体" w:cs="Times New Roman"/>
              </w:rPr>
              <w:t>表示符号</w:t>
            </w:r>
            <w:r>
              <w:rPr>
                <w:rFonts w:ascii="Times New Roman" w:hAnsi="Times New Roman" w:eastAsia="楷体" w:cs="Times New Roman"/>
              </w:rPr>
              <w:t>ID</w:t>
            </w:r>
          </w:p>
          <w:p>
            <w:pPr>
              <w:spacing w:before="53" w:line="213" w:lineRule="auto"/>
              <w:ind w:firstLine="232"/>
              <w:rPr>
                <w:rFonts w:hint="eastAsia"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>string RE; //</w:t>
            </w:r>
            <w:r>
              <w:rPr>
                <w:rFonts w:hint="eastAsia" w:ascii="Times New Roman" w:hAnsi="Times New Roman" w:eastAsia="楷体" w:cs="Times New Roman"/>
              </w:rPr>
              <w:t xml:space="preserve"> 正则表达式</w:t>
            </w:r>
            <w:r>
              <w:rPr>
                <w:rFonts w:ascii="Times New Roman" w:hAnsi="Times New Roman" w:eastAsia="楷体" w:cs="Times New Roman"/>
              </w:rPr>
              <w:t>RE</w:t>
            </w:r>
          </w:p>
          <w:p>
            <w:pPr>
              <w:spacing w:before="58" w:line="223" w:lineRule="auto"/>
              <w:ind w:firstLine="22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楷体" w:cs="Times New Roman"/>
              </w:rPr>
              <w:t xml:space="preserve">Pair* newRule(string first, string second); // </w:t>
            </w:r>
            <w:r>
              <w:rPr>
                <w:rFonts w:hint="eastAsia" w:ascii="Times New Roman" w:hAnsi="Times New Roman" w:eastAsia="楷体" w:cs="Times New Roman"/>
              </w:rPr>
              <w:t>正规表达式的表示符号与定义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5" w:h="16839"/>
          <w:pgMar w:top="1431" w:right="1680" w:bottom="0" w:left="1685" w:header="0" w:footer="0" w:gutter="0"/>
          <w:cols w:space="720" w:num="1"/>
        </w:sectPr>
      </w:pPr>
    </w:p>
    <w:p>
      <w:pPr>
        <w:spacing w:line="95" w:lineRule="auto"/>
        <w:rPr>
          <w:rFonts w:ascii="Arial"/>
          <w:sz w:val="2"/>
        </w:rPr>
      </w:pPr>
    </w:p>
    <w:tbl>
      <w:tblPr>
        <w:tblStyle w:val="5"/>
        <w:tblW w:w="853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853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20" w:line="300" w:lineRule="auto"/>
              <w:ind w:right="108" w:rightChars="0" w:firstLine="240" w:firstLineChars="100"/>
              <w:textAlignment w:val="baseline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3.2.2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正则表达式规范化的详细设计，即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StandardRE()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函数</w:t>
            </w:r>
          </w:p>
          <w:p>
            <w:pPr>
              <w:spacing w:before="92" w:line="301" w:lineRule="auto"/>
              <w:ind w:left="119" w:right="100" w:firstLine="444"/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首先StandardRE函数出现在识别词法规则的部分，主要的作用是识别正规表达式，将正规表达式的表示符号替换为正规式。例如，在c99.l中出现的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left="119" w:right="102" w:firstLine="442"/>
              <w:jc w:val="center"/>
              <w:textAlignment w:val="baseline"/>
              <w:rPr>
                <w:rFonts w:hint="eastAsia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>{L}({L}|{D})*</w:t>
            </w:r>
            <w:r>
              <w:rPr>
                <w:rFonts w:hint="eastAsia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>{ count(); return(check_type()); }</w:t>
            </w:r>
          </w:p>
          <w:p>
            <w:pPr>
              <w:spacing w:before="92" w:line="301" w:lineRule="auto"/>
              <w:ind w:left="119" w:right="100" w:firstLine="444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其中{L}会被替换成[a-zA-Z]、{D}会被替换成[0-9]。而c99.l文件中，语句的格式较为统一，总结可以分为“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纯关键字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”型、“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关键字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与{RE标识符}与RE连接符混合”型、“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符号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”型。所以区分操作较为方便，关键在于找“{}”，也就是找到所有的RE标识符。考虑到可能有多个“{}”，函数内部的操作需要不断循环、处理遇到的所有的“{}”。这里首先就出现了第一种return情景，即函数处理语句时未遇到“{”，那么函数就可以直接返回输入的语句参数，因为原语句并不包含RE标识符；而在处理遇到“{”的情况时，又有两个分支，即“{”有对应“}”和无对应“}”的情况，接下来先处理有对应的情况，从“{”的位置出发，开始往后遍历，如果找到了下一个“}”，就跳出遍历，而如果没找到下一个“}”，那么就直到遍历完整个语句，再跳出遍历。（注：这里可能会出现多层“{}”嵌套，所以考虑到这种情况，会使用一个count记录遇到的“{”的个数和“}”的个数，遇到了“{”就count+1，遇到了“}”就-1，最终只要count==0，就证明“{}”是一一对应的，准许提前跳出遍历），这里我们先不继续说明，而是回到未对应情况，“{”未对应情况，我们就可以同样利用count来判断，只要结束遍历之后，count!=0我们就直接返回传入函数的语句参数，因为若“{}”不成对出现，说明非RE的表示符号，而是单括号本身。再回到“{”对应的情况，此时“{}”中的就是RE标识符，通过和一开始建立的“RE标识符-RE”map里去搜索，就可以将RE标识符一一转换，然后再和“{”左侧的部分与“}”右侧的部分重新拼接，并且函数return这拼接后的语句，就成功将正则表达式规范化了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20" w:line="300" w:lineRule="auto"/>
              <w:ind w:right="108" w:rightChars="0" w:firstLine="240" w:firstLineChars="100"/>
              <w:textAlignment w:val="baseline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3.2.3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构建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NFA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的详细设计，即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make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>NFA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()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函数</w:t>
            </w:r>
          </w:p>
          <w:p>
            <w:pPr>
              <w:spacing w:before="6" w:line="284" w:lineRule="auto"/>
              <w:ind w:left="118" w:right="32" w:firstLine="440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补充：</w:t>
            </w:r>
          </w:p>
          <w:p>
            <w:pPr>
              <w:spacing w:before="6" w:line="284" w:lineRule="auto"/>
              <w:ind w:left="118" w:right="32" w:firstLine="440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NFA是允许两个节点之间有多条重边的，所以在一开始对边的结构体变量定义中，使用到看指针数组类型，具体如下</w:t>
            </w:r>
          </w:p>
          <w:p>
            <w:pPr>
              <w:spacing w:before="6" w:line="284" w:lineRule="auto"/>
              <w:ind w:left="118" w:right="32" w:firstLine="440"/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>struct Edge</w:t>
            </w:r>
          </w:p>
          <w:p>
            <w:pPr>
              <w:spacing w:before="6" w:line="284" w:lineRule="auto"/>
              <w:ind w:left="118" w:right="32" w:firstLine="440"/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before="6" w:line="284" w:lineRule="auto"/>
              <w:ind w:left="118" w:right="32" w:firstLine="440"/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>string symbol; // 边上符号</w:t>
            </w:r>
          </w:p>
          <w:p>
            <w:pPr>
              <w:spacing w:before="6" w:line="284" w:lineRule="auto"/>
              <w:ind w:left="118" w:right="32" w:firstLine="440"/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>Edge* next = NULL;</w:t>
            </w:r>
          </w:p>
          <w:p>
            <w:pPr>
              <w:spacing w:before="6" w:line="284" w:lineRule="auto"/>
              <w:ind w:left="118" w:right="32" w:firstLine="440"/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 xml:space="preserve">Node* nextNode = NULL; </w:t>
            </w:r>
          </w:p>
          <w:p>
            <w:pPr>
              <w:spacing w:before="6" w:line="284" w:lineRule="auto"/>
              <w:ind w:left="118" w:right="32" w:firstLine="440"/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>};</w:t>
            </w:r>
          </w:p>
          <w:p>
            <w:pPr>
              <w:spacing w:before="6" w:line="284" w:lineRule="auto"/>
              <w:ind w:left="118" w:right="32" w:firstLine="440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可以看到每一个Edge的定义中使用到自身指针类型Edge*作为成员变量，表示了两点之间可以有多个重边。</w:t>
            </w:r>
          </w:p>
          <w:p>
            <w:pPr>
              <w:spacing w:before="6" w:line="284" w:lineRule="auto"/>
              <w:ind w:left="118" w:right="32" w:firstLine="440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makeNFA()函数部分主要靠内部不断循环使用边处理函数processEdge(Node* node, Edge* line)来实现，函数部分如下：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>void makeNFA()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>for (Edge* i = NFA-&gt;edge; i != NULL; i = i-&gt;next)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 xml:space="preserve">processEdge(NFA, i); 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5" w:h="16839"/>
          <w:pgMar w:top="1431" w:right="1680" w:bottom="0" w:left="1685" w:header="0" w:footer="0" w:gutter="0"/>
          <w:cols w:space="720" w:num="1"/>
        </w:sectPr>
      </w:pPr>
    </w:p>
    <w:p>
      <w:pPr>
        <w:spacing w:line="95" w:lineRule="auto"/>
        <w:rPr>
          <w:rFonts w:ascii="Arial"/>
          <w:sz w:val="2"/>
        </w:rPr>
      </w:pPr>
    </w:p>
    <w:tbl>
      <w:tblPr>
        <w:tblStyle w:val="5"/>
        <w:tblW w:w="853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1" w:hRule="atLeast"/>
        </w:trPr>
        <w:tc>
          <w:tcPr>
            <w:tcW w:w="8533" w:type="dxa"/>
            <w:vAlign w:val="top"/>
          </w:tcPr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通过遍历Edge数组里的所有的边，并且对于每一个边（即边）进行处理，实现NFA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的构造。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接下来主要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对于processEdge函数进行分析。首先获得输入参数Edge上的symbol参数。第一步判断symbol的长度，如果symbol长度&lt;=1，那就说明边上的字符为空字符或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单字符，不存在复合字符的情况，不需要对与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边进行处理。实际情况如下：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2"/>
                <w:szCs w:val="22"/>
                <w:lang w:val="en-US" w:eastAsia="zh-CN"/>
              </w:rPr>
              <w:t>string str = line-&gt;symbol;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2"/>
                <w:szCs w:val="22"/>
                <w:lang w:val="en-US" w:eastAsia="zh-CN"/>
              </w:rPr>
              <w:t>if (str.size() &lt;= 1) // 空串边、单字符边不用处理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color w:val="0000FF"/>
                <w:sz w:val="22"/>
                <w:szCs w:val="22"/>
                <w:lang w:val="en-US" w:eastAsia="zh-CN"/>
              </w:rPr>
              <w:tab/>
            </w:r>
            <w:r>
              <w:rPr>
                <w:rFonts w:hint="default" w:ascii="Times New Roman" w:hAnsi="Times New Roman" w:eastAsia="楷体" w:cs="Times New Roman"/>
                <w:color w:val="0000FF"/>
                <w:sz w:val="22"/>
                <w:szCs w:val="22"/>
                <w:lang w:val="en-US" w:eastAsia="zh-CN"/>
              </w:rPr>
              <w:t>return;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然后处理其他情况，第一种情况，检测到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str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（边上的字符，后同）第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一个字符为“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”符号，此时可能就出现了字符为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[1-9]{[0-9]}*{((u|U)|(u|U)?(l|L|ll|LL)|(l|L|ll|LL)(u|U))}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这样的情况当然也有另外的情况如“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[1-9]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[a-z A-Z]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”，经有一段表达式...首先来处理最简单的情况，也就是仅有一段正则表达式的情况。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首先，仍然是处理“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”的另一半问题，如果没找“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]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”，就说明是普通“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”，直接结束总的第一种情况，进入到另一种情况下处理。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接下来，如果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找到了另一半，那就是正常的正则表达式，对于正则表达式的处理，这里采用取巧的方法，由于1-9加上大小写的所有字母符号，基本已经囊括了所有的键盘字符了，就采用ASCII码的方式，从32-126遍历全部的键盘输入符号，然后每一个输入符号和这里的正则表达式进行正则匹配，如果匹配上了，那么就利用这个输入符号在processEdge输入参数Node的原Node和下一个Node两点之间新增加一条边，这样就将单边上的单个正则表达式完全解析为多条边的一个DFA。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679950" cy="2077720"/>
                  <wp:effectExtent l="0" t="0" r="6350" b="825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07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for循环从32到128，ASCII码转字符，然后进行regex匹配，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匹配成功加一条边，在进入下一个循环。最简单的情况结束。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然后，基于最简单的情况，考虑一个更为复杂的情景，“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[]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”后面有剩余字符，以及单个“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”的处理。（补充，若“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[]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”后有剩余字符，都是以““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[]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”连接符“剩余字符””形式出现的）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针对“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[]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”后面有剩余字符，首先提取原有的“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[]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”内的字符，作为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processingPart以及提取连接符后面的部分作为theRest，连接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符则有“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*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+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?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|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”四种。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接下来对于四种连接符分别进行解释如何处理，当遇到“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*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”时，首先，新增一个节点用于插在原有边连接的两点之间，同时将原有边的起点与新增节点用一个新的边连接（原有边起点</w:t>
            </w:r>
            <w:r>
              <w:rPr>
                <w:rFonts w:hint="default" w:ascii="Arial" w:hAnsi="Arial" w:eastAsia="楷体" w:cs="Arial"/>
                <w:sz w:val="22"/>
                <w:szCs w:val="22"/>
                <w:lang w:val="en-US" w:eastAsia="zh-CN"/>
              </w:rPr>
              <w:t>→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新增节点），并且将边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的symbol置为ε，将原有边的终点与新增节点用一个新的边连接（新增节点</w:t>
            </w:r>
            <w:r>
              <w:rPr>
                <w:rFonts w:hint="default" w:ascii="Arial" w:hAnsi="Arial" w:eastAsia="楷体" w:cs="Arial"/>
                <w:sz w:val="22"/>
                <w:szCs w:val="22"/>
                <w:lang w:val="en-US" w:eastAsia="zh-CN"/>
              </w:rPr>
              <w:t>→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原有边终点），并且将边的symbol置为theRest，而新增节点与其自身再增加一个边（即指向自己的边），并且将symbol置为processingPart。图示如下：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9815" cy="2688590"/>
                  <wp:effectExtent l="0" t="0" r="635" b="6985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268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当遇到“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+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”时，与“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*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”的情况大致一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样，唯一区别在于原edge的symbol不在置为“ε”，而是processingPart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。如下图：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9815" cy="2022475"/>
                  <wp:effectExtent l="0" t="0" r="635" b="6350"/>
                  <wp:docPr id="9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202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当遇到“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?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”时，大致流程仍与“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*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”一致，但是不同点在于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，newNode没有指向自己的边，newEdge1成为一条空边，由node指向newNode。如下图：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9815" cy="1913255"/>
                  <wp:effectExtent l="0" t="0" r="635" b="1270"/>
                  <wp:docPr id="10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1913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当遇到“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|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时，大致流程相对来说较为简单，只需增加一条newEdge1，作为原edge的平行边，指向仍然是node指向nextNode，newEdge1的symbol改为processingPart，而原edge的symbol改为theRest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。如下图：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9815" cy="2259330"/>
                  <wp:effectExtent l="0" t="0" r="635" b="7620"/>
                  <wp:docPr id="11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2259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100" w:after="0" w:afterLines="50" w:line="284" w:lineRule="auto"/>
              <w:ind w:left="119" w:right="34" w:firstLine="442"/>
              <w:jc w:val="left"/>
              <w:textAlignment w:val="baseline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在这里，我们额外补充遇到单个“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”的情况，这时需要将“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”与后续的部分拆分开来，大致流程为，增加一个新节点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newNode，同时增加一条新边newEdge1（newNode</w:t>
            </w:r>
            <w:r>
              <w:rPr>
                <w:rFonts w:hint="default" w:ascii="Arial" w:hAnsi="Arial" w:eastAsia="楷体" w:cs="Arial"/>
                <w:sz w:val="22"/>
                <w:szCs w:val="22"/>
                <w:lang w:val="en-US" w:eastAsia="zh-CN"/>
              </w:rPr>
              <w:t>→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nextNode），其symbol为theRest；原edge修改为node</w:t>
            </w:r>
            <w:r>
              <w:rPr>
                <w:rFonts w:hint="default" w:ascii="Arial" w:hAnsi="Arial" w:eastAsia="楷体" w:cs="Arial"/>
                <w:sz w:val="22"/>
                <w:szCs w:val="22"/>
                <w:lang w:val="en-US" w:eastAsia="zh-CN"/>
              </w:rPr>
              <w:t>→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newNode，并且symbol为processingPart。如下图所示：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9815" cy="1623695"/>
                  <wp:effectExtent l="0" t="0" r="635" b="5080"/>
                  <wp:docPr id="12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1623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以上，就处理完了“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”之后可能遇到的所有情况。接下来，处理其他情况，比如说第二种情况，遇到了“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(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”时的处理，类似于“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”,首先判断是否成对出现，当“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()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”成对出现时，并且后续无其他字符时，将“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(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)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”中间夹的部分提取出来，并且去重新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做processingEdge。而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如果遇到了单“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(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”，“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()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”后包含连接符的情况，处理方式与“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”一致。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第三种情况，遇到了“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\”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”的处理，本质上就是对于“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”的处理，首先仍然是判断是否成对出现“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””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”，如果成对出现就说明，出现了关键字，例如“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”else”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”，如果同时后续无连接符，那么处理方式如下，检测关键字的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第一个字符（例如else的e），并且将edge的symbol改为该字符，同时检测关键字有无后续字符（例如else就是l，然后时s，然后是e，最后结束），如果有一个后续字符，就加一个newNode和一个newEdge，原edge改为（原edge起点</w:t>
            </w:r>
            <w:r>
              <w:rPr>
                <w:rFonts w:hint="default" w:ascii="Arial" w:hAnsi="Arial" w:eastAsia="楷体" w:cs="Arial"/>
                <w:sz w:val="22"/>
                <w:szCs w:val="22"/>
                <w:lang w:val="en-US" w:eastAsia="zh-CN"/>
              </w:rPr>
              <w:t>→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newNode），newEdge的symbol置为后续字符，指向为newNode</w:t>
            </w:r>
            <w:r>
              <w:rPr>
                <w:rFonts w:hint="default" w:ascii="Arial" w:hAnsi="Arial" w:eastAsia="楷体" w:cs="Arial"/>
                <w:sz w:val="22"/>
                <w:szCs w:val="22"/>
                <w:lang w:val="en-US" w:eastAsia="zh-CN"/>
              </w:rPr>
              <w:t>→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nextNode，如下图所示：</w:t>
            </w:r>
          </w:p>
          <w:p>
            <w:pPr>
              <w:spacing w:before="6" w:line="284" w:lineRule="auto"/>
              <w:ind w:right="32"/>
              <w:jc w:val="left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9815" cy="2096770"/>
                  <wp:effectExtent l="0" t="0" r="635" b="8255"/>
                  <wp:docPr id="14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209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而如果遇到了“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楷体" w:hAnsi="楷体" w:eastAsia="楷体" w:cs="楷体"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”单符号或者后续有连接符的情况，处理同“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”。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第四种情况，遇到了“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\\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”，本质是遇到了转义符“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”的情况，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c99.l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中可能遇到转义符的情况如下，“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\\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”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t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\v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\n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\f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\0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\?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\r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\a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\b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”,由于转义符之后总是有别的字符跟随，所以就将转义符部分提取出来作为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processingPart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（比如遇到“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\t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”,就将“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\t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”作为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processingPart）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，而转义符后面的部分用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作theRest，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然后仍然依照处理“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”后有连接符或者单边“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”的处理方式，处理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processingPart与theRest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。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第五种情况，即不属于以上四种任何一种情况时，处理方法如下，将第一个字符单独取出来作为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processingPart，剩下部分作为theRest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。然后依照处理“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”后有连接符或者单边“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[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”的处理方式，处理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processingPart与theRest。本质上相当于将字符串拆分并且逐个加边或者作其他处理。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right="108" w:rightChars="0" w:firstLine="220" w:firstLineChars="100"/>
              <w:jc w:val="left"/>
              <w:textAlignment w:val="baseline"/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以上，完成对于makeNFA()函数的分析。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40" w:line="300" w:lineRule="auto"/>
              <w:ind w:right="108" w:rightChars="0" w:firstLine="240" w:firstLineChars="100"/>
              <w:jc w:val="left"/>
              <w:textAlignment w:val="baseline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3.2.4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构建</w:t>
            </w: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DFA</w:t>
            </w:r>
            <w:r>
              <w:rPr>
                <w:rFonts w:hint="default" w:ascii="Times New Roman" w:hAnsi="Times New Roman" w:eastAsia="楷体" w:cs="Times New Roman"/>
                <w:b/>
                <w:bCs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详细设计，即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 xml:space="preserve">NFA2DFA() </w:t>
            </w:r>
            <w:r>
              <w:rPr>
                <w:rFonts w:hint="default" w:ascii="Times New Roman" w:hAnsi="Times New Roman" w:eastAsia="楷体" w:cs="Times New Roman"/>
                <w:b/>
                <w:bCs/>
                <w:sz w:val="24"/>
                <w:szCs w:val="24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>minDFA()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函数</w:t>
            </w:r>
          </w:p>
          <w:p>
            <w:pPr>
              <w:spacing w:before="63" w:line="219" w:lineRule="auto"/>
              <w:ind w:firstLine="560"/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确定有限状态自动机类构造时</w:t>
            </w:r>
            <w:r>
              <w:rPr>
                <w:rFonts w:hint="default" w:ascii="Times New Roman" w:hAnsi="Times New Roman" w:eastAsia="楷体" w:cs="Times New Roman"/>
                <w:spacing w:val="-51"/>
                <w:sz w:val="22"/>
                <w:szCs w:val="22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接收一个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 xml:space="preserve">NFA </w:t>
            </w:r>
            <w:r>
              <w:rPr>
                <w:rFonts w:hint="default" w:ascii="Times New Roman" w:hAnsi="Times New Roman" w:eastAsia="楷体" w:cs="Times New Roman"/>
                <w:spacing w:val="-51"/>
                <w:sz w:val="22"/>
                <w:szCs w:val="22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进行确定化和可选的最小化</w:t>
            </w:r>
            <w:r>
              <w:rPr>
                <w:rFonts w:hint="default" w:ascii="Times New Roman" w:hAnsi="Times New Roman" w:eastAsia="楷体" w:cs="Times New Roman"/>
                <w:spacing w:val="-51"/>
                <w:sz w:val="22"/>
                <w:szCs w:val="22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 w:after="0" w:afterLines="50" w:line="231" w:lineRule="auto"/>
              <w:ind w:firstLine="130"/>
              <w:jc w:val="left"/>
              <w:textAlignment w:val="baseline"/>
              <w:outlineLvl w:val="0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NFA2DFA()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  <w:lang w:val="en-US" w:eastAsia="zh-CN"/>
              </w:rPr>
              <w:t>函数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中的详细设计</w:t>
            </w:r>
          </w:p>
          <w:p>
            <w:pPr>
              <w:spacing w:before="100" w:line="292" w:lineRule="auto"/>
              <w:ind w:left="112" w:right="104" w:firstLine="449"/>
              <w:jc w:val="left"/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</w:rPr>
              <w:t>使用子集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法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vertAlign w:val="baseline"/>
                  <w:lang w:val="en-US"/>
                </w:rPr>
                <m:t>ε</m:t>
              </m:r>
            </m:oMath>
            <w:r>
              <w:rPr>
                <w:rFonts w:hint="eastAsia" w:hAnsi="Cambria Math" w:eastAsia="宋体" w:cs="Times New Roman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闭包)进行</w:t>
            </w:r>
            <w:r>
              <w:rPr>
                <w:rFonts w:hint="default" w:ascii="Times New Roman" w:hAnsi="Times New Roman" w:eastAsia="楷体" w:cs="Times New Roman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NFA</w:t>
            </w:r>
            <w:r>
              <w:rPr>
                <w:rFonts w:hint="eastAsia" w:ascii="Times New Roman" w:hAnsi="Times New Roman" w:eastAsia="楷体" w:cs="Times New Roman"/>
                <w:spacing w:val="-3"/>
                <w:sz w:val="22"/>
                <w:szCs w:val="22"/>
                <w:lang w:val="en-US" w:eastAsia="zh-CN"/>
              </w:rPr>
              <w:t>的确定化</w:t>
            </w:r>
            <w:r>
              <w:rPr>
                <w:rFonts w:hint="default" w:ascii="Times New Roman" w:hAnsi="Times New Roman" w:eastAsia="楷体" w:cs="Times New Roman"/>
                <w:spacing w:val="-111"/>
                <w:sz w:val="22"/>
                <w:szCs w:val="22"/>
              </w:rPr>
              <w:t>。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 xml:space="preserve">由NFA M={S,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Σ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,</w:t>
            </w:r>
            <w:r>
              <w:rPr>
                <w:rFonts w:hint="eastAsia" w:hAnsi="Cambria Math" w:eastAsia="宋体" w:cs="Times New Roman"/>
                <w:i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f, S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vertAlign w:val="subscript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vertAlign w:val="baseline"/>
                <w:lang w:val="en-US" w:eastAsia="zh-CN"/>
              </w:rPr>
              <w:t>, Z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}构造一个等价的DFA M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 xml:space="preserve">={Q,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Σ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,</w:t>
            </w:r>
            <w:r>
              <w:rPr>
                <w:rFonts w:hint="eastAsia" w:hAnsi="Cambria Math" w:eastAsia="宋体" w:cs="Times New Roman"/>
                <w:i w:val="0"/>
                <w:sz w:val="22"/>
                <w:szCs w:val="22"/>
                <w:lang w:val="en-US"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</m:oMath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, I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vertAlign w:val="subscript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vertAlign w:val="baseline"/>
                <w:lang w:val="en-US" w:eastAsia="zh-CN"/>
              </w:rPr>
              <w:t>, F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}的算法如下：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line="293" w:lineRule="auto"/>
              <w:ind w:left="105" w:leftChars="50" w:right="102" w:rightChars="0" w:firstLine="440" w:firstLineChars="200"/>
              <w:jc w:val="left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①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 xml:space="preserve"> 取I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vertAlign w:val="subscript"/>
                <w:lang w:val="en-US" w:eastAsia="zh-CN"/>
              </w:rPr>
              <w:t xml:space="preserve">0 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vertAlign w:val="baseline"/>
                <w:lang w:val="en-US" w:eastAsia="zh-CN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vertAlign w:val="baseline"/>
                  <w:lang w:val="en-US"/>
                </w:rPr>
                <m:t>ε</m:t>
              </m:r>
            </m:oMath>
            <w:r>
              <w:rPr>
                <w:rFonts w:hint="eastAsia" w:hAnsi="Cambria Math" w:eastAsia="宋体" w:cs="Times New Roman"/>
                <w:i w:val="0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Closure(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vertAlign w:val="subscript"/>
                <w:lang w:val="en-US" w:eastAsia="zh-CN"/>
              </w:rPr>
              <w:t>0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)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加入状态集Q，这里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定义状态集合</w:t>
            </w:r>
            <w:r>
              <w:rPr>
                <w:rFonts w:hint="default" w:ascii="Times New Roman" w:hAnsi="Times New Roman" w:eastAsia="楷体" w:cs="Times New Roman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I</w:t>
            </w:r>
            <w:r>
              <w:rPr>
                <w:rFonts w:hint="default" w:ascii="Times New Roman" w:hAnsi="Times New Roman" w:eastAsia="楷体" w:cs="Times New Roman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的</w:t>
            </w:r>
            <w:r>
              <w:rPr>
                <w:rFonts w:hint="default" w:ascii="Times New Roman" w:hAnsi="Times New Roman" w:eastAsia="楷体" w:cs="Times New Roman"/>
                <w:spacing w:val="-5"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vertAlign w:val="baseline"/>
                  <w:lang w:val="en-US"/>
                </w:rPr>
                <m:t>ε</m:t>
              </m:r>
            </m:oMath>
            <w:r>
              <w:rPr>
                <w:rFonts w:hint="eastAsia" w:hAnsi="Cambria Math" w:eastAsia="宋体" w:cs="Times New Roman"/>
                <w:i w:val="0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Closure(I)</w:t>
            </w:r>
            <w:r>
              <w:rPr>
                <w:rFonts w:hint="default" w:ascii="Times New Roman" w:hAnsi="Times New Roman" w:eastAsia="楷体" w:cs="Times New Roman"/>
                <w:spacing w:val="-55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pacing w:val="-111"/>
                <w:sz w:val="22"/>
                <w:szCs w:val="22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为</w:t>
            </w:r>
            <w:r>
              <w:rPr>
                <w:rFonts w:hint="default" w:ascii="Times New Roman" w:hAnsi="Times New Roman" w:eastAsia="楷体" w:cs="Times New Roman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I 中的任何状态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经任意条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vertAlign w:val="baseline"/>
                  <w:lang w:val="en-US"/>
                </w:rPr>
                <m:t>ε</m:t>
              </m:r>
            </m:oMath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边能到达的状态的集合</w:t>
            </w:r>
            <w:r>
              <w:rPr>
                <w:rFonts w:hint="default" w:ascii="Times New Roman" w:hAnsi="Times New Roman" w:eastAsia="楷体" w:cs="Times New Roman"/>
                <w:spacing w:val="-99"/>
                <w:sz w:val="22"/>
                <w:szCs w:val="22"/>
              </w:rPr>
              <w:t>；</w:t>
            </w:r>
            <w:r>
              <w:rPr>
                <w:rFonts w:hint="default" w:ascii="Times New Roman" w:hAnsi="Times New Roman" w:eastAsia="楷体" w:cs="Times New Roman"/>
                <w:spacing w:val="-110"/>
                <w:sz w:val="22"/>
                <w:szCs w:val="22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line="293" w:lineRule="auto"/>
              <w:ind w:left="105" w:leftChars="50" w:right="102" w:rightChars="0" w:firstLine="440" w:firstLineChars="200"/>
              <w:jc w:val="left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②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 xml:space="preserve"> 接着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定义状态集合 I 的 a 弧转换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f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(I,</w:t>
            </w:r>
            <w:r>
              <w:rPr>
                <w:rFonts w:hint="default" w:ascii="Times New Roman" w:hAnsi="Times New Roman" w:eastAsia="楷体" w:cs="Times New Roman"/>
                <w:spacing w:val="-55"/>
                <w:sz w:val="22"/>
                <w:szCs w:val="22"/>
              </w:rPr>
              <w:t xml:space="preserve"> 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a)</w:t>
            </w:r>
            <w:r>
              <w:rPr>
                <w:rFonts w:hint="default" w:ascii="Times New Roman" w:hAnsi="Times New Roman" w:eastAsia="楷体" w:cs="Times New Roman"/>
                <w:spacing w:val="-55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pacing w:val="-18"/>
                <w:sz w:val="22"/>
                <w:szCs w:val="22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表示可从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I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中的某一状态经过一条 a 弧到达的状态的全体</w:t>
            </w:r>
            <w:r>
              <w:rPr>
                <w:rFonts w:hint="default" w:ascii="Times New Roman" w:hAnsi="Times New Roman" w:eastAsia="楷体" w:cs="Times New Roman"/>
                <w:spacing w:val="-18"/>
                <w:sz w:val="22"/>
                <w:szCs w:val="22"/>
              </w:rPr>
              <w:t>。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则当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状态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集</w:t>
            </w:r>
            <w:r>
              <w:rPr>
                <w:rFonts w:hint="eastAsia" w:ascii="Times New Roman" w:hAnsi="Times New Roman" w:eastAsia="楷体" w:cs="Times New Roman"/>
                <w:spacing w:val="-1"/>
                <w:sz w:val="21"/>
                <w:szCs w:val="21"/>
                <w:lang w:val="en-US" w:eastAsia="zh-CN"/>
              </w:rPr>
              <w:t>Q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中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有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状态</w:t>
            </w:r>
            <m:oMath>
              <m:sSub>
                <m:sSubP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={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,...,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}</m:t>
              </m:r>
            </m:oMath>
            <w:r>
              <w:rPr>
                <w:rFonts w:hint="default" w:ascii="Times New Roman" w:hAnsi="Times New Roman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m:oMath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 xml:space="preserve"> 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1"/>
                  <w:szCs w:val="21"/>
                  <w:vertAlign w:val="baseline"/>
                  <w:lang w:val="en-US"/>
                </w:rPr>
                <m:t>∈</m:t>
              </m:r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S</m:t>
              </m:r>
            </m:oMath>
            <w:r>
              <w:rPr>
                <w:rFonts w:hint="default" w:ascii="Times New Roman" w:hAnsi="Times New Roman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m:oMath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0</m:t>
              </m:r>
              <m:r>
                <m:rPr/>
                <w:rPr>
                  <w:rFonts w:ascii="Cambria Math" w:hAnsi="Cambria Math" w:cs="Times New Roman"/>
                  <w:sz w:val="21"/>
                  <w:szCs w:val="21"/>
                  <w:vertAlign w:val="baseline"/>
                  <w:lang w:val="en-US"/>
                </w:rPr>
                <m:t>≤</m:t>
              </m:r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k</m:t>
              </m:r>
              <m:r>
                <m:rPr/>
                <w:rPr>
                  <w:rFonts w:ascii="Cambria Math" w:hAnsi="Cambria Math" w:cs="Times New Roman"/>
                  <w:sz w:val="21"/>
                  <w:szCs w:val="21"/>
                  <w:vertAlign w:val="baseline"/>
                  <w:lang w:val="en-US"/>
                </w:rPr>
                <m:t>≤</m:t>
              </m:r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j</m:t>
              </m:r>
            </m:oMath>
            <w:r>
              <w:rPr>
                <w:rFonts w:hint="default" w:ascii="Times New Roman" w:hAnsi="Times New Roman" w:eastAsia="楷体" w:cs="Times New Roman"/>
                <w:spacing w:val="-12"/>
                <w:sz w:val="22"/>
                <w:szCs w:val="22"/>
              </w:rPr>
              <w:t>，</w:t>
            </w:r>
            <w:r>
              <w:rPr>
                <w:rFonts w:hint="eastAsia" w:ascii="Times New Roman" w:hAnsi="Times New Roman" w:eastAsia="楷体" w:cs="Times New Roman"/>
                <w:spacing w:val="-12"/>
                <w:sz w:val="22"/>
                <w:szCs w:val="22"/>
                <w:lang w:val="en-US" w:eastAsia="zh-CN"/>
              </w:rPr>
              <w:t>而且 M 机中有</w:t>
            </w:r>
            <m:oMath>
              <m:r>
                <m:rPr/>
                <w:rPr>
                  <w:rFonts w:hint="default" w:ascii="Cambria Math" w:hAnsi="Times New Roman" w:eastAsia="楷体" w:cs="Times New Roman"/>
                  <w:sz w:val="21"/>
                  <w:szCs w:val="21"/>
                  <w:vertAlign w:val="baseline"/>
                  <w:lang w:val="en-US" w:eastAsia="zh-CN"/>
                </w:rPr>
                <m:t>f(</m:t>
              </m:r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{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,...,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},a)=</m:t>
              </m:r>
              <m:nary>
                <m:naryPr>
                  <m:chr m:val="⋃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vertAlign w:val="baseline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k=0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vertAlign w:val="baseline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vertAlign w:val="baseline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f(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 w:cs="Times New Roman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m:t>s</m:t>
                      </m: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 w:cs="Times New Roman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,a)={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 w:cs="Times New Roman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m:t>s</m:t>
                      </m: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 w:cs="Times New Roman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 w:cs="Times New Roman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m:t>s</m:t>
                      </m: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 w:cs="Times New Roman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,...,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 w:cs="Times New Roman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m:t>s</m:t>
                      </m: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 w:cs="Times New Roman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}=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 w:cs="Times New Roman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 w:cs="Times New Roman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eastAsia="宋体" w:cs="Times New Roman"/>
                          <w:i/>
                          <w:sz w:val="21"/>
                          <w:szCs w:val="21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vertAlign w:val="baseline"/>
                      <w:lang w:val="en-US"/>
                    </w:rPr>
                  </m:ctrlPr>
                </m:e>
              </m:nary>
            </m:oMath>
            <w:r>
              <w:rPr>
                <w:rFonts w:hint="eastAsia" w:hAnsi="Cambria Math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便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对于每个输入符号 a</w:t>
            </w:r>
            <w:r>
              <w:rPr>
                <w:rFonts w:hint="default" w:ascii="Times New Roman" w:hAnsi="Times New Roman" w:eastAsia="楷体" w:cs="Times New Roman"/>
                <w:spacing w:val="-92"/>
                <w:sz w:val="21"/>
                <w:szCs w:val="21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计算 U=</w:t>
            </w:r>
            <w:r>
              <w:rPr>
                <w:rFonts w:hint="default" w:ascii="Times New Roman" w:hAnsi="Times New Roman" w:eastAsia="楷体" w:cs="Times New Roman"/>
                <w:spacing w:val="-5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vertAlign w:val="baseline"/>
                  <w:lang w:val="en-US"/>
                </w:rPr>
                <m:t>ε</m:t>
              </m:r>
            </m:oMath>
            <w:r>
              <w:rPr>
                <w:rFonts w:hint="eastAsia" w:hAnsi="Cambria Math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Closure(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(</w:t>
            </w:r>
            <m:oMath>
              <m:sSub>
                <m:sSubP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,</w:t>
            </w:r>
            <w:r>
              <w:rPr>
                <w:rFonts w:hint="default" w:ascii="Times New Roman" w:hAnsi="Times New Roman" w:eastAsia="楷体" w:cs="Times New Roman"/>
                <w:spacing w:val="-5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a))</w:t>
            </w:r>
            <w:r>
              <w:rPr>
                <w:rFonts w:hint="default" w:ascii="Times New Roman" w:hAnsi="Times New Roman" w:eastAsia="楷体" w:cs="Times New Roman"/>
                <w:spacing w:val="-92"/>
                <w:sz w:val="21"/>
                <w:szCs w:val="21"/>
              </w:rPr>
              <w:t>，</w:t>
            </w:r>
            <w:r>
              <w:rPr>
                <w:rFonts w:hint="eastAsia" w:ascii="Times New Roman" w:hAnsi="Times New Roman" w:eastAsia="楷体" w:cs="Times New Roman"/>
                <w:spacing w:val="-92"/>
                <w:sz w:val="21"/>
                <w:szCs w:val="21"/>
                <w:lang w:val="en-US" w:eastAsia="zh-CN"/>
              </w:rPr>
              <w:t>即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Times New Roman" w:eastAsia="楷体" w:cs="Times New Roman"/>
                  <w:sz w:val="21"/>
                  <w:szCs w:val="21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δ</m:t>
              </m:r>
            </m:oMath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(</w:t>
            </w:r>
            <m:oMath>
              <m:sSub>
                <m:sSubP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 w:cs="Times New Roman"/>
                      <w:sz w:val="21"/>
                      <w:szCs w:val="21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sz w:val="21"/>
                      <w:szCs w:val="21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,a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)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（DFA的状态转移</w:t>
            </w:r>
            <w:r>
              <w:rPr>
                <w:rFonts w:hint="default" w:ascii="Times New Roman" w:hAnsi="Times New Roman" w:eastAsia="楷体" w:cs="Times New Roman"/>
                <w:spacing w:val="-38"/>
                <w:sz w:val="21"/>
                <w:szCs w:val="21"/>
              </w:rPr>
              <w:t>）</w:t>
            </w:r>
            <w:r>
              <w:rPr>
                <w:rFonts w:hint="eastAsia" w:ascii="Times New Roman" w:hAnsi="Times New Roman" w:eastAsia="楷体" w:cs="Times New Roman"/>
                <w:spacing w:val="-110"/>
                <w:sz w:val="21"/>
                <w:szCs w:val="21"/>
                <w:lang w:val="en-US" w:eastAsia="zh-CN"/>
              </w:rPr>
              <w:t>=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U</w:t>
            </w:r>
            <w:r>
              <w:rPr>
                <w:rFonts w:hint="default" w:ascii="Times New Roman" w:hAnsi="Times New Roman" w:eastAsia="楷体" w:cs="Times New Roman"/>
                <w:spacing w:val="-38"/>
                <w:sz w:val="21"/>
                <w:szCs w:val="21"/>
              </w:rPr>
              <w:t>。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并且</w:t>
            </w:r>
            <w:r>
              <w:rPr>
                <w:rFonts w:hint="default" w:ascii="Times New Roman" w:hAnsi="Times New Roman" w:eastAsia="楷体" w:cs="Times New Roman"/>
                <w:spacing w:val="-38"/>
                <w:sz w:val="21"/>
                <w:szCs w:val="21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若U不在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状态集</w:t>
            </w:r>
            <w:r>
              <w:rPr>
                <w:rFonts w:hint="eastAsia" w:ascii="Times New Roman" w:hAnsi="Times New Roman" w:eastAsia="楷体" w:cs="Times New Roman"/>
                <w:spacing w:val="-1"/>
                <w:sz w:val="21"/>
                <w:szCs w:val="21"/>
                <w:lang w:val="en-US" w:eastAsia="zh-CN"/>
              </w:rPr>
              <w:t>Q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中</w:t>
            </w:r>
            <w:r>
              <w:rPr>
                <w:rFonts w:hint="default" w:ascii="Times New Roman" w:hAnsi="Times New Roman" w:eastAsia="楷体" w:cs="Times New Roman"/>
                <w:spacing w:val="-38"/>
                <w:sz w:val="21"/>
                <w:szCs w:val="21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 xml:space="preserve">则将 U 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加入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Q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line="245" w:lineRule="auto"/>
              <w:ind w:left="561" w:leftChars="0" w:right="102" w:rightChars="0"/>
              <w:jc w:val="left"/>
              <w:textAlignment w:val="baseline"/>
              <w:rPr>
                <w:rFonts w:hint="default" w:ascii="Times New Roman" w:hAnsi="Times New Roman" w:eastAsia="楷体" w:cs="Times New Roman"/>
                <w:spacing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③ 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重复第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②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步，直至Q中不再有新的状态加入为止；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line="245" w:lineRule="auto"/>
              <w:ind w:left="561" w:leftChars="0" w:right="102" w:rightChars="0"/>
              <w:jc w:val="left"/>
              <w:textAlignment w:val="baseline"/>
              <w:rPr>
                <w:rFonts w:hint="default" w:ascii="Times New Roman" w:hAnsi="Times New Roman" w:eastAsia="楷体" w:cs="Times New Roman"/>
                <w:spacing w:val="-2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④ 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取F={I|</w:t>
            </w:r>
            <m:oMath>
              <m:r>
                <m:rPr/>
                <w:rPr>
                  <w:rFonts w:hint="default" w:ascii="Cambria Math" w:hAnsi="Times New Roman" w:eastAsia="楷体" w:cs="Times New Roman"/>
                  <w:sz w:val="21"/>
                  <w:szCs w:val="21"/>
                  <w:lang w:val="en-US" w:eastAsia="zh-CN"/>
                </w:rPr>
                <m:t>I</m:t>
              </m:r>
              <m:r>
                <m:rPr/>
                <w:rPr>
                  <w:rFonts w:ascii="Cambria Math" w:hAnsi="Cambria Math" w:cs="Times New Roman"/>
                  <w:sz w:val="21"/>
                  <w:szCs w:val="21"/>
                  <w:vertAlign w:val="baseline"/>
                  <w:lang w:val="en-US"/>
                </w:rPr>
                <m:t>∈</m:t>
              </m:r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Q</m:t>
              </m:r>
            </m:oMath>
            <w:r>
              <w:rPr>
                <w:rFonts w:hint="default" w:ascii="Times New Roman" w:hAnsi="Times New Roman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i w:val="0"/>
                <w:sz w:val="21"/>
                <w:szCs w:val="21"/>
                <w:vertAlign w:val="baseline"/>
                <w:lang w:val="en-US" w:eastAsia="zh-CN"/>
              </w:rPr>
              <w:t xml:space="preserve"> 且</w:t>
            </w:r>
            <m:oMath>
              <m:r>
                <m:rPr>
                  <m:sty m:val="p"/>
                </m:rPr>
                <w:rPr>
                  <w:rFonts w:hint="default" w:ascii="Cambria Math" w:hAnsi="Times New Roman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vertAlign w:val="baseline"/>
                  <w:lang w:val="en-US"/>
                </w:rPr>
                <m:t>∩</m:t>
              </m:r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sz w:val="21"/>
                  <w:szCs w:val="21"/>
                  <w:vertAlign w:val="baseline"/>
                  <w:lang w:val="en-US" w:eastAsia="zh-CN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vertAlign w:val="baseline"/>
                  <w:lang w:val="en-US"/>
                </w:rPr>
                <m:t>≠∅</m:t>
              </m:r>
            </m:oMath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}</w:t>
            </w:r>
            <w:r>
              <w:rPr>
                <w:rFonts w:hint="default" w:ascii="Times New Roman" w:hAnsi="Times New Roman" w:eastAsia="楷体" w:cs="Times New Roman"/>
                <w:spacing w:val="-52"/>
                <w:sz w:val="21"/>
                <w:szCs w:val="21"/>
              </w:rPr>
              <w:t>。</w:t>
            </w:r>
          </w:p>
        </w:tc>
      </w:tr>
    </w:tbl>
    <w:p>
      <w:pPr>
        <w:jc w:val="left"/>
        <w:sectPr>
          <w:pgSz w:w="11905" w:h="16839"/>
          <w:pgMar w:top="1431" w:right="1680" w:bottom="0" w:left="1685" w:header="0" w:footer="0" w:gutter="0"/>
          <w:cols w:space="720" w:num="1"/>
        </w:sectPr>
      </w:pPr>
    </w:p>
    <w:p>
      <w:pPr>
        <w:spacing w:line="95" w:lineRule="auto"/>
        <w:jc w:val="left"/>
        <w:rPr>
          <w:rFonts w:ascii="Arial"/>
          <w:sz w:val="2"/>
        </w:rPr>
      </w:pPr>
    </w:p>
    <w:tbl>
      <w:tblPr>
        <w:tblStyle w:val="5"/>
        <w:tblW w:w="853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15" w:hRule="atLeast"/>
        </w:trPr>
        <w:tc>
          <w:tcPr>
            <w:tcW w:w="8533" w:type="dxa"/>
            <w:vAlign w:val="top"/>
          </w:tcPr>
          <w:p>
            <w:pPr>
              <w:spacing w:before="149" w:line="301" w:lineRule="auto"/>
              <w:ind w:left="121" w:right="100" w:firstLine="425"/>
              <w:jc w:val="left"/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在上面这个NFA确定化的算法中，我们借助Node struct结构体中定义的set&lt;int&gt; NFANodeSet保存NFA状态编号，将一个DFA状态对应于NFA状态子集，从而在构建DFA节点时通过set数据结构的=相等判断，知晓是否新建过对应该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vertAlign w:val="baseline"/>
                  <w:lang w:val="en-US"/>
                </w:rPr>
                <m:t>ε</m:t>
              </m:r>
            </m:oMath>
            <w:r>
              <w:rPr>
                <w:rFonts w:hint="eastAsia" w:hAnsi="Cambria Math" w:eastAsia="宋体" w:cs="Times New Roman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闭包的DFA节点，若无则通过newDFANode()函数新建节点。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300" w:lineRule="auto"/>
              <w:ind w:left="119" w:right="102" w:firstLine="425"/>
              <w:jc w:val="left"/>
              <w:textAlignment w:val="baseline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同时，对于每一个新建的DFA节点（即新的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vertAlign w:val="baseline"/>
                  <w:lang w:val="en-US"/>
                </w:rPr>
                <m:t>ε</m:t>
              </m:r>
            </m:oMath>
            <w:r>
              <w:rPr>
                <w:rFonts w:hint="eastAsia" w:hAnsi="Cambria Math" w:eastAsia="宋体" w:cs="Times New Roman"/>
                <w:b w:val="0"/>
                <w:i w:val="0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闭包），都需通过makeDFATable()函数构建对应的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跳转表，此处跳转表采用map数据结构map&lt;string, set&lt;int&gt;&gt;Symbols记录所有非终结符与对应的NFA节点编号集合，便可完成跳转表的可视化。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left="119" w:right="102" w:firstLine="425"/>
              <w:jc w:val="left"/>
              <w:textAlignment w:val="baseline"/>
              <w:rPr>
                <w:rFonts w:hint="default" w:ascii="Times New Roman" w:hAnsi="Times New Roman" w:eastAsia="楷体" w:cs="Times New Roman"/>
                <w:spacing w:val="-27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另外</w:t>
            </w:r>
            <w:r>
              <w:rPr>
                <w:rFonts w:hint="default" w:ascii="Times New Roman" w:hAnsi="Times New Roman" w:eastAsia="楷体" w:cs="Times New Roman"/>
                <w:spacing w:val="-51"/>
                <w:sz w:val="22"/>
                <w:szCs w:val="22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10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我们知道</w:t>
            </w:r>
            <w:r>
              <w:rPr>
                <w:rFonts w:hint="default" w:ascii="Times New Roman" w:hAnsi="Times New Roman" w:eastAsia="楷体" w:cs="Times New Roman"/>
                <w:spacing w:val="-51"/>
                <w:sz w:val="22"/>
                <w:szCs w:val="22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子集构造法的每个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DFA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状态都对应于若干个 NFA 状态</w:t>
            </w:r>
            <w:r>
              <w:rPr>
                <w:rFonts w:hint="default" w:ascii="Times New Roman" w:hAnsi="Times New Roman" w:eastAsia="楷体" w:cs="Times New Roman"/>
                <w:spacing w:val="-51"/>
                <w:sz w:val="22"/>
                <w:szCs w:val="22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10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 xml:space="preserve">那么在 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</w:rPr>
              <w:t>一个</w:t>
            </w:r>
            <w:r>
              <w:rPr>
                <w:rFonts w:hint="default" w:ascii="Times New Roman" w:hAnsi="Times New Roman" w:eastAsia="楷体" w:cs="Times New Roman"/>
                <w:spacing w:val="-10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</w:rPr>
              <w:t>DFA</w:t>
            </w:r>
            <w:r>
              <w:rPr>
                <w:rFonts w:hint="default" w:ascii="Times New Roman" w:hAnsi="Times New Roman" w:eastAsia="楷体" w:cs="Times New Roman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</w:rPr>
              <w:t>接收态中</w:t>
            </w:r>
            <w:r>
              <w:rPr>
                <w:rFonts w:hint="default" w:ascii="Times New Roman" w:hAnsi="Times New Roman" w:eastAsia="楷体" w:cs="Times New Roman"/>
                <w:spacing w:val="-111"/>
                <w:sz w:val="22"/>
                <w:szCs w:val="22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10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</w:rPr>
              <w:t>有没有可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能包括多种动作代码不同的</w:t>
            </w:r>
            <w:r>
              <w:rPr>
                <w:rFonts w:hint="default" w:ascii="Times New Roman" w:hAnsi="Times New Roman" w:eastAsia="楷体" w:cs="Times New Roman"/>
                <w:spacing w:val="-10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NFA</w:t>
            </w:r>
            <w:r>
              <w:rPr>
                <w:rFonts w:hint="default" w:ascii="Times New Roman" w:hAnsi="Times New Roman" w:eastAsia="楷体" w:cs="Times New Roman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接收态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 xml:space="preserve">?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我们发现</w:t>
            </w:r>
            <w:r>
              <w:rPr>
                <w:rFonts w:hint="default" w:ascii="Times New Roman" w:hAnsi="Times New Roman" w:eastAsia="楷体" w:cs="Times New Roman"/>
                <w:spacing w:val="-111"/>
                <w:sz w:val="22"/>
                <w:szCs w:val="22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答案是肯定的</w:t>
            </w:r>
            <w:r>
              <w:rPr>
                <w:rFonts w:hint="default" w:ascii="Times New Roman" w:hAnsi="Times New Roman" w:eastAsia="楷体" w:cs="Times New Roman"/>
                <w:spacing w:val="-30"/>
                <w:sz w:val="22"/>
                <w:szCs w:val="22"/>
              </w:rPr>
              <w:t>。</w:t>
            </w:r>
            <w:r>
              <w:rPr>
                <w:rFonts w:hint="default" w:ascii="Times New Roman" w:hAnsi="Times New Roman" w:eastAsia="楷体" w:cs="Times New Roman"/>
                <w:spacing w:val="-110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这种动作代码的冲突问题需要借助动作的优先级</w:t>
            </w:r>
            <w:r>
              <w:rPr>
                <w:rFonts w:hint="default" w:ascii="Times New Roman" w:hAnsi="Times New Roman" w:eastAsia="楷体" w:cs="Times New Roman"/>
                <w:spacing w:val="-30"/>
                <w:sz w:val="22"/>
                <w:szCs w:val="22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10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即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借助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Lex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的正则-动作部 分“先定义的优先高”的规则进行解决</w:t>
            </w:r>
            <w:r>
              <w:rPr>
                <w:rFonts w:hint="default" w:ascii="Times New Roman" w:hAnsi="Times New Roman" w:eastAsia="楷体" w:cs="Times New Roman"/>
                <w:spacing w:val="-27"/>
                <w:sz w:val="22"/>
                <w:szCs w:val="22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 w:after="0" w:afterLines="50" w:line="231" w:lineRule="auto"/>
              <w:ind w:firstLine="130"/>
              <w:jc w:val="left"/>
              <w:textAlignment w:val="baseline"/>
              <w:outlineLvl w:val="0"/>
              <w:rPr>
                <w:rFonts w:hint="default" w:ascii="Times New Roman" w:hAnsi="Times New Roman" w:eastAsia="楷体" w:cs="Times New Roman"/>
                <w:spacing w:val="-27"/>
                <w:sz w:val="22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DFA()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  <w:lang w:val="en-US" w:eastAsia="zh-CN"/>
              </w:rPr>
              <w:t>函数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中的详细设计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left="119" w:right="102" w:firstLine="425"/>
              <w:jc w:val="left"/>
              <w:textAlignment w:val="baseline"/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DFA的最小化算法[又称划分法(Partition)]的原则是将DFA中的状态划分成不相交的子集，在每个子集内部其状态等价，而在不同子集间状态均不等价（即可划分的）。最后，从每个子集中任选一状态作为代表，消去其他的等价状态。将那些原来射入其他等价状态的弧改射入相应的代表状态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left="119" w:right="102" w:firstLine="425"/>
              <w:jc w:val="left"/>
              <w:textAlignment w:val="baseline"/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按照这个原则构造算法如下：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left="105" w:leftChars="50" w:right="102" w:rightChars="0" w:firstLine="440" w:firstLineChars="200"/>
              <w:jc w:val="left"/>
              <w:textAlignment w:val="baseline"/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① 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首先将状态集F划分为终态集和非终态集，即</w:t>
            </w:r>
            <m:oMath>
              <m:nary>
                <m:naryPr>
                  <m:chr m:val="∏"/>
                  <m:limLoc m:val="subSup"/>
                  <m:supHide m:val="1"/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={</m:t>
                  </m:r>
                  <m:sSubSup>
                    <m:sSubSupP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}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</m:nary>
            </m:oMath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，设</w:t>
            </w:r>
            <m:oMath>
              <m:sSubSup>
                <m:sSubSupP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p>
              </m:sSubSup>
            </m:oMath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为非终态集，</w:t>
            </w:r>
            <m:oMath>
              <m:sSubSup>
                <m:sSubSupP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p>
              </m:sSubSup>
            </m:oMath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为终态集</w:t>
            </w: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left="105" w:leftChars="50" w:right="102" w:rightChars="0" w:firstLine="440" w:firstLineChars="200"/>
              <w:jc w:val="left"/>
              <w:textAlignment w:val="baseline"/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② </w:t>
            </w: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假定k次划分后，已含有m个子集，记作</w:t>
            </w:r>
            <m:oMath>
              <m:nary>
                <m:naryPr>
                  <m:chr m:val="∏"/>
                  <m:limLoc m:val="subSup"/>
                  <m:supHide m:val="1"/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={</m:t>
                  </m:r>
                  <m:sSubSup>
                    <m:sSubSupP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,...,</m:t>
                  </m:r>
                  <m:sSubSup>
                    <m:sSubSupP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 w:eastAsia="楷体" w:cs="Times New Roman"/>
                          <w:spacing w:val="-1"/>
                          <w:sz w:val="22"/>
                          <w:szCs w:val="22"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}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。这些子集到现在为止都是可区分的，然后继续考察这些子集是否还可以划分。设任取一子集</w:t>
            </w:r>
            <m:oMath>
              <m:sSubSup>
                <m:sSubSupP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eastAsia="楷体" w:cs="Times New Roman"/>
                  <w:spacing w:val="-1"/>
                  <w:sz w:val="22"/>
                  <w:szCs w:val="22"/>
                  <w:lang w:val="en-US" w:eastAsia="zh-CN"/>
                </w:rPr>
                <m:t>={</m:t>
              </m:r>
              <m:sSub>
                <m:sSubP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楷体" w:cs="Times New Roman"/>
                  <w:spacing w:val="-1"/>
                  <w:sz w:val="22"/>
                  <w:szCs w:val="22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楷体" w:cs="Times New Roman"/>
                  <w:spacing w:val="-1"/>
                  <w:sz w:val="22"/>
                  <w:szCs w:val="22"/>
                  <w:lang w:val="en-US" w:eastAsia="zh-CN"/>
                </w:rPr>
                <m:t>,...,</m:t>
              </m:r>
              <m:sSub>
                <m:sSubP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楷体" w:cs="Times New Roman"/>
                  <w:spacing w:val="-1"/>
                  <w:sz w:val="22"/>
                  <w:szCs w:val="22"/>
                  <w:lang w:val="en-US" w:eastAsia="zh-CN"/>
                </w:rPr>
                <m:t>}</m:t>
              </m:r>
            </m:oMath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，若存在一个输入字符a，使得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楷体" w:cs="Times New Roman"/>
                  <w:spacing w:val="-1"/>
                  <w:sz w:val="22"/>
                  <w:szCs w:val="22"/>
                  <w:lang w:val="en-US" w:eastAsia="zh-CN"/>
                </w:rPr>
                <m:t>f(</m:t>
              </m:r>
              <m:sSubSup>
                <m:sSubSupP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eastAsia="楷体" w:cs="Times New Roman"/>
                  <w:spacing w:val="-1"/>
                  <w:sz w:val="22"/>
                  <w:szCs w:val="22"/>
                  <w:lang w:val="en-US" w:eastAsia="zh-CN"/>
                </w:rPr>
                <m:t>,a)</m:t>
              </m:r>
            </m:oMath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不全包含在现行</w:t>
            </w:r>
            <m:oMath>
              <m:nary>
                <m:naryPr>
                  <m:chr m:val="∏"/>
                  <m:limLoc m:val="subSup"/>
                  <m:supHide m:val="1"/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 xml:space="preserve"> 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的某子集中，这说明</w:t>
            </w:r>
            <m:oMath>
              <m:nary>
                <m:naryPr>
                  <m:chr m:val="∏"/>
                  <m:limLoc m:val="subSup"/>
                  <m:supHide m:val="1"/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 xml:space="preserve"> </m:t>
                  </m:r>
                  <m:ctrl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中存在不等价的状态，他应该还可一分为二，做一次划分；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left="105" w:leftChars="50" w:right="102" w:rightChars="0" w:firstLine="440" w:firstLineChars="200"/>
              <w:jc w:val="left"/>
              <w:textAlignment w:val="baseline"/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③ </w:t>
            </w: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重复步骤</w:t>
            </w:r>
            <w:r>
              <w:rPr>
                <w:rFonts w:hint="eastAsia" w:asciiTheme="minorEastAsia" w:hAnsiTheme="minorEastAsia" w:eastAsiaTheme="minorEastAsia" w:cstheme="minorEastAsia"/>
                <w:spacing w:val="-1"/>
                <w:sz w:val="22"/>
                <w:szCs w:val="22"/>
                <w:lang w:val="en-US" w:eastAsia="zh-CN"/>
              </w:rPr>
              <w:t>②</w:t>
            </w: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，直到所含的子集数不再增加为止。到此</w:t>
            </w:r>
            <m:oMath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hint="eastAsia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naryPr>
                <m:sub>
                  <m:ctrlPr>
                    <w:rPr>
                      <w:rFonts w:hint="eastAsia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b>
                <m:sup>
                  <m:ctrlPr>
                    <w:rPr>
                      <w:rFonts w:hint="eastAsia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  <m:t xml:space="preserve"> </m:t>
                  </m:r>
                  <m:ctrlPr>
                    <w:rPr>
                      <w:rFonts w:hint="eastAsia" w:ascii="Cambria Math" w:hAnsi="Cambria Math" w:eastAsia="楷体" w:cs="Times New Roman"/>
                      <w:spacing w:val="-1"/>
                      <w:sz w:val="22"/>
                      <w:szCs w:val="22"/>
                      <w:lang w:val="en-US" w:eastAsia="zh-CN"/>
                    </w:rPr>
                  </m:ctrlPr>
                </m:e>
              </m:nary>
            </m:oMath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中的每个子集都是不可再分的了；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left="105" w:leftChars="50" w:right="102" w:rightChars="0" w:firstLine="440" w:firstLineChars="200"/>
              <w:jc w:val="left"/>
              <w:textAlignment w:val="baseline"/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④ </w:t>
            </w: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对每个子集任取一个状态为代表，若该子集包含原有的初态，则此代表状态便为最小化后DFA的初态；若该子集包含原有的终态，则此代表状态便为最小化后DFA的终态。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left="119" w:right="102" w:firstLine="425"/>
              <w:jc w:val="left"/>
              <w:textAlignment w:val="baseline"/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以上过程可以在有限步内结束，因为状态数是有限的。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00" w:lineRule="auto"/>
              <w:ind w:left="119" w:right="102" w:firstLine="425"/>
              <w:jc w:val="left"/>
              <w:textAlignment w:val="baseline"/>
            </w:pP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需要注意的是，对于</w:t>
            </w: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终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态，不能把它们放在同一个划分，而要在一开始就全部</w:t>
            </w: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构建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独立的划分（即一个新状态不能包含多个</w:t>
            </w: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终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态），这是因为</w:t>
            </w: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终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态上绑定着</w:t>
            </w: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动作代码</w:t>
            </w:r>
            <w:r>
              <w:rPr>
                <w:rFonts w:hint="eastAsia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”</w:t>
            </w:r>
            <w:r>
              <w:rPr>
                <w:rFonts w:hint="default" w:ascii="Times New Roman" w:hAnsi="Times New Roman" w:eastAsia="楷体" w:cs="Times New Roman"/>
                <w:spacing w:val="-1"/>
                <w:sz w:val="22"/>
                <w:szCs w:val="22"/>
                <w:lang w:val="en-US" w:eastAsia="zh-CN"/>
              </w:rPr>
              <w:t>属性，因此它们之间不是真正等价的。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5" w:h="16839"/>
          <w:pgMar w:top="1431" w:right="1680" w:bottom="0" w:left="1685" w:header="0" w:footer="0" w:gutter="0"/>
          <w:cols w:space="720" w:num="1"/>
        </w:sectPr>
      </w:pPr>
    </w:p>
    <w:p>
      <w:pPr>
        <w:spacing w:line="95" w:lineRule="auto"/>
        <w:rPr>
          <w:rFonts w:ascii="Arial"/>
          <w:sz w:val="2"/>
        </w:rPr>
      </w:pPr>
    </w:p>
    <w:tbl>
      <w:tblPr>
        <w:tblStyle w:val="5"/>
        <w:tblW w:w="854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3" w:hRule="atLeast"/>
        </w:trPr>
        <w:tc>
          <w:tcPr>
            <w:tcW w:w="85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20" w:line="231" w:lineRule="auto"/>
              <w:ind w:firstLine="119"/>
              <w:textAlignment w:val="baseline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3.2.5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  <w:lang w:val="en-US" w:eastAsia="zh-CN"/>
              </w:rPr>
              <w:t>词法分析代码生成的详细设计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，即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constructLexAnalysis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  <w:t xml:space="preserve">()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函数</w:t>
            </w:r>
          </w:p>
          <w:p>
            <w:pPr>
              <w:spacing w:before="67" w:line="219" w:lineRule="auto"/>
              <w:ind w:firstLine="440" w:firstLineChars="200"/>
              <w:rPr>
                <w:rFonts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ascii="Times New Roman" w:hAnsi="Times New Roman" w:eastAsia="楷体" w:cs="Times New Roman"/>
                <w:sz w:val="22"/>
                <w:szCs w:val="22"/>
              </w:rPr>
              <w:t>在完成了上述所有步骤后</w:t>
            </w:r>
            <w:r>
              <w:rPr>
                <w:rFonts w:ascii="Times New Roman" w:hAnsi="Times New Roman" w:eastAsia="楷体" w:cs="Times New Roman"/>
                <w:spacing w:val="-40"/>
                <w:sz w:val="22"/>
                <w:szCs w:val="22"/>
              </w:rPr>
              <w:t>，</w:t>
            </w:r>
            <w:r>
              <w:rPr>
                <w:rFonts w:ascii="Times New Roman" w:hAnsi="Times New Roman" w:eastAsia="楷体" w:cs="Times New Roman"/>
                <w:spacing w:val="-11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楷体" w:cs="Times New Roman"/>
                <w:sz w:val="22"/>
                <w:szCs w:val="22"/>
              </w:rPr>
              <w:t>即可生成词法分析程序的</w:t>
            </w:r>
            <w:r>
              <w:rPr>
                <w:rFonts w:ascii="Times New Roman" w:hAnsi="Times New Roman" w:eastAsia="楷体" w:cs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楷体" w:cs="Times New Roman"/>
                <w:sz w:val="22"/>
                <w:szCs w:val="22"/>
              </w:rPr>
              <w:t>C 代码</w:t>
            </w:r>
            <w:r>
              <w:rPr>
                <w:rFonts w:ascii="Times New Roman" w:hAnsi="Times New Roman" w:eastAsia="楷体" w:cs="Times New Roman"/>
                <w:spacing w:val="-40"/>
                <w:sz w:val="22"/>
                <w:szCs w:val="22"/>
              </w:rPr>
              <w:t>。</w:t>
            </w:r>
            <w:r>
              <w:rPr>
                <w:rFonts w:ascii="Times New Roman" w:hAnsi="Times New Roman" w:eastAsia="楷体" w:cs="Times New Roman"/>
                <w:spacing w:val="-11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楷体" w:cs="Times New Roman"/>
                <w:sz w:val="22"/>
                <w:szCs w:val="22"/>
              </w:rPr>
              <w:t>具体分为如下几步</w:t>
            </w:r>
            <w:r>
              <w:rPr>
                <w:rFonts w:ascii="Times New Roman" w:hAnsi="Times New Roman" w:eastAsia="楷体" w:cs="Times New Roman"/>
                <w:spacing w:val="-40"/>
                <w:sz w:val="22"/>
                <w:szCs w:val="22"/>
              </w:rPr>
              <w:t>：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① 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 xml:space="preserve">直接复制c99.l文件文件解析后得到的第一部分，即：用户自定义变量、常量和头文件； 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② 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C/C++程序必须包含的一些预申明，如：using namespace std;；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③ 词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法分析函数定义string analysis(char *yytext,int n)；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④ 状态标识符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state初始化，状态数N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； 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⑤ 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生成接收状态到动作代码的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 xml:space="preserve"> switch case </w:t>
            </w: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的映射表，注意：若到了最后一个状态就跳出循环，若发什么错误就返回ERROR，还要特别处理所有的转义运算符。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yylex在匹配词法单元时，要遵循最长匹配原则。 因此， 每当到了接收状态，则暂时记录下来， 然后继续进行状态转移，尝试接触下一个接收状态， 进行更长的匹配。 这样， 记录的永远是当前看到的最长的接收状态；同长度情况下永远是最早出现接收状态（后出现规定不覆盖），符合 Lex 的优先级要求。 直到无法进行更长的匹配， 则把失败 的多余匹配全部回退，然后采取最近记录的接收状态进行接收， 填充 yytext。</w:t>
            </w:r>
          </w:p>
          <w:p>
            <w:pPr>
              <w:spacing w:line="218" w:lineRule="auto"/>
              <w:ind w:firstLine="559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⑥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楷体" w:cs="Times New Roman"/>
                <w:spacing w:val="2"/>
                <w:sz w:val="22"/>
                <w:szCs w:val="22"/>
              </w:rPr>
              <w:t>直接复制</w:t>
            </w:r>
            <w:r>
              <w:rPr>
                <w:rFonts w:hint="eastAsia" w:ascii="Times New Roman" w:hAnsi="Times New Roman" w:eastAsia="楷体" w:cs="Times New Roman"/>
                <w:spacing w:val="2"/>
                <w:sz w:val="22"/>
                <w:szCs w:val="22"/>
              </w:rPr>
              <w:t>c</w:t>
            </w:r>
            <w:r>
              <w:rPr>
                <w:rFonts w:ascii="Times New Roman" w:hAnsi="Times New Roman" w:eastAsia="楷体" w:cs="Times New Roman"/>
                <w:spacing w:val="2"/>
                <w:sz w:val="22"/>
                <w:szCs w:val="22"/>
              </w:rPr>
              <w:t>99.l文件文件解析</w:t>
            </w:r>
            <w:r>
              <w:rPr>
                <w:rFonts w:hint="eastAsia" w:ascii="Times New Roman" w:hAnsi="Times New Roman" w:eastAsia="楷体" w:cs="Times New Roman"/>
                <w:spacing w:val="2"/>
                <w:sz w:val="22"/>
                <w:szCs w:val="22"/>
              </w:rPr>
              <w:t>后得到的第四部分，即：用户自定义子例程段。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40" w:line="231" w:lineRule="auto"/>
              <w:ind w:firstLine="119"/>
              <w:textAlignment w:val="baseline"/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  <w:lang w:val="en-US" w:eastAsia="zh-CN"/>
              </w:rPr>
              <w:t>增强功能的详细设计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6" w:line="293" w:lineRule="auto"/>
              <w:ind w:left="119" w:right="23" w:firstLine="437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 xml:space="preserve"> NFA确定化时跳转表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的可视化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：在makeDFATable()函数构建对应的跳转表时，此处跳转表采用map数据结构map&lt;string, set&lt;int&gt;&gt;Symbols记录所有非终结符与对应的NFA节点编号集合，便可完成跳转表的可视化。下面是一个示例：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6" w:line="293" w:lineRule="auto"/>
              <w:ind w:left="556" w:leftChars="0" w:right="23" w:rightChars="0"/>
              <w:jc w:val="center"/>
              <w:textAlignment w:val="baseline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3311525" cy="1585595"/>
                  <wp:effectExtent l="0" t="0" r="317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525" cy="158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spacing w:before="86" w:line="261" w:lineRule="auto"/>
              <w:ind w:left="121" w:right="22" w:firstLine="43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</w:t>
            </w:r>
            <w:r>
              <w:rPr>
                <w:rFonts w:hint="eastAsia" w:ascii="Times New Roman" w:hAnsi="Times New Roman" w:eastAsia="宋体" w:cs="Times New Roman"/>
                <w:spacing w:val="-2"/>
                <w:sz w:val="22"/>
                <w:szCs w:val="22"/>
                <w:lang w:val="en-US" w:eastAsia="zh-CN"/>
              </w:rPr>
              <w:t>++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代码美化：生成的C++代码格式可能不够美观，我们使用一些简单的方法，如制表符、 分析大括号层数等， 对代码进行了一定的格式化。下面是一个示例：</w:t>
            </w:r>
          </w:p>
          <w:tbl>
            <w:tblPr>
              <w:tblStyle w:val="5"/>
              <w:tblW w:w="6439" w:type="dxa"/>
              <w:jc w:val="center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16"/>
              <w:gridCol w:w="3323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2" w:hRule="atLeast"/>
                <w:jc w:val="center"/>
              </w:trPr>
              <w:tc>
                <w:tcPr>
                  <w:tcW w:w="3116" w:type="dxa"/>
                  <w:vAlign w:val="top"/>
                </w:tcPr>
                <w:p>
                  <w:pPr>
                    <w:spacing w:before="74" w:line="221" w:lineRule="auto"/>
                    <w:jc w:val="center"/>
                    <w:rPr>
                      <w:rFonts w:hint="eastAsia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楷体" w:cs="Times New Roman"/>
                      <w:b/>
                      <w:bCs/>
                      <w:sz w:val="24"/>
                      <w:szCs w:val="24"/>
                      <w:lang w:val="en-US" w:eastAsia="zh-CN"/>
                    </w:rPr>
                    <w:t>美化前</w:t>
                  </w:r>
                </w:p>
              </w:tc>
              <w:tc>
                <w:tcPr>
                  <w:tcW w:w="3323" w:type="dxa"/>
                  <w:vAlign w:val="top"/>
                </w:tcPr>
                <w:p>
                  <w:pPr>
                    <w:spacing w:before="74" w:line="221" w:lineRule="auto"/>
                    <w:jc w:val="center"/>
                    <w:rPr>
                      <w:rFonts w:ascii="宋体" w:hAnsi="宋体" w:eastAsia="宋体" w:cs="宋体"/>
                      <w:sz w:val="22"/>
                      <w:szCs w:val="22"/>
                    </w:rPr>
                  </w:pPr>
                  <w:r>
                    <w:rPr>
                      <w:rFonts w:hint="eastAsia" w:ascii="Times New Roman" w:hAnsi="Times New Roman" w:eastAsia="楷体" w:cs="Times New Roman"/>
                      <w:b/>
                      <w:bCs/>
                      <w:sz w:val="24"/>
                      <w:szCs w:val="24"/>
                      <w:lang w:val="en-US" w:eastAsia="zh-CN"/>
                    </w:rPr>
                    <w:t>美化后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5" w:hRule="atLeast"/>
                <w:jc w:val="center"/>
              </w:trPr>
              <w:tc>
                <w:tcPr>
                  <w:tcW w:w="3116" w:type="dxa"/>
                  <w:vAlign w:val="top"/>
                </w:tcPr>
                <w:p>
                  <w:pPr>
                    <w:spacing w:before="76" w:line="216" w:lineRule="auto"/>
                    <w:ind w:firstLine="127"/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Consolas" w:cs="Times New Roman"/>
                      <w:spacing w:val="1"/>
                      <w:sz w:val="20"/>
                      <w:szCs w:val="20"/>
                    </w:rPr>
                    <w:t>in</w:t>
                  </w:r>
                  <w:r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  <w:t>t</w:t>
                  </w:r>
                  <w:r>
                    <w:rPr>
                      <w:rFonts w:hint="default" w:ascii="Times New Roman" w:hAnsi="Times New Roman" w:eastAsia="Consolas" w:cs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  <w:t>main() {</w:t>
                  </w:r>
                </w:p>
                <w:p>
                  <w:pPr>
                    <w:spacing w:before="101" w:line="312" w:lineRule="exact"/>
                    <w:ind w:firstLine="127"/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Consolas" w:cs="Times New Roman"/>
                      <w:spacing w:val="1"/>
                      <w:position w:val="10"/>
                      <w:sz w:val="20"/>
                      <w:szCs w:val="20"/>
                    </w:rPr>
                    <w:t>if (</w:t>
                  </w:r>
                  <w:r>
                    <w:rPr>
                      <w:rFonts w:hint="eastAsia" w:ascii="Times New Roman" w:hAnsi="Times New Roman" w:eastAsia="宋体" w:cs="Times New Roman"/>
                      <w:spacing w:val="1"/>
                      <w:position w:val="10"/>
                      <w:sz w:val="20"/>
                      <w:szCs w:val="20"/>
                      <w:lang w:val="en-US" w:eastAsia="zh-CN"/>
                    </w:rPr>
                    <w:t>...</w:t>
                  </w:r>
                  <w:r>
                    <w:rPr>
                      <w:rFonts w:hint="default" w:ascii="Times New Roman" w:hAnsi="Times New Roman" w:eastAsia="Consolas" w:cs="Times New Roman"/>
                      <w:position w:val="10"/>
                      <w:sz w:val="20"/>
                      <w:szCs w:val="20"/>
                    </w:rPr>
                    <w:t>) {</w:t>
                  </w:r>
                  <w:r>
                    <w:rPr>
                      <w:rFonts w:hint="default" w:ascii="Times New Roman" w:hAnsi="Times New Roman" w:eastAsia="Consolas" w:cs="Times New Roman"/>
                      <w:spacing w:val="1"/>
                      <w:position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spacing w:val="1"/>
                      <w:position w:val="10"/>
                      <w:sz w:val="20"/>
                      <w:szCs w:val="20"/>
                      <w:lang w:val="en-US" w:eastAsia="zh-CN"/>
                    </w:rPr>
                    <w:t>cout&lt;&lt;</w:t>
                  </w:r>
                  <w:r>
                    <w:rPr>
                      <w:rFonts w:hint="default" w:ascii="Times New Roman" w:hAnsi="Times New Roman" w:eastAsia="Consolas" w:cs="Times New Roman"/>
                      <w:position w:val="10"/>
                      <w:sz w:val="20"/>
                      <w:szCs w:val="20"/>
                    </w:rPr>
                    <w:t>"</w:t>
                  </w:r>
                  <w:r>
                    <w:rPr>
                      <w:rFonts w:hint="eastAsia" w:ascii="Times New Roman" w:hAnsi="Times New Roman" w:eastAsia="宋体" w:cs="Times New Roman"/>
                      <w:position w:val="10"/>
                      <w:sz w:val="20"/>
                      <w:szCs w:val="20"/>
                      <w:lang w:val="en-US" w:eastAsia="zh-CN"/>
                    </w:rPr>
                    <w:t>Error</w:t>
                  </w:r>
                  <w:r>
                    <w:rPr>
                      <w:rFonts w:hint="default" w:ascii="Times New Roman" w:hAnsi="Times New Roman" w:eastAsia="Consolas" w:cs="Times New Roman"/>
                      <w:position w:val="10"/>
                      <w:sz w:val="20"/>
                      <w:szCs w:val="20"/>
                    </w:rPr>
                    <w:t>"</w:t>
                  </w:r>
                  <w:r>
                    <w:rPr>
                      <w:rFonts w:hint="eastAsia" w:ascii="Times New Roman" w:hAnsi="Times New Roman" w:eastAsia="宋体" w:cs="Times New Roman"/>
                      <w:position w:val="10"/>
                      <w:sz w:val="20"/>
                      <w:szCs w:val="20"/>
                      <w:lang w:val="en-US" w:eastAsia="zh-CN"/>
                    </w:rPr>
                    <w:t>&lt;&lt;endl</w:t>
                  </w:r>
                  <w:r>
                    <w:rPr>
                      <w:rFonts w:hint="default" w:ascii="Times New Roman" w:hAnsi="Times New Roman" w:eastAsia="Consolas" w:cs="Times New Roman"/>
                      <w:position w:val="10"/>
                      <w:sz w:val="20"/>
                      <w:szCs w:val="20"/>
                    </w:rPr>
                    <w:t>; }</w:t>
                  </w:r>
                </w:p>
                <w:p>
                  <w:pPr>
                    <w:spacing w:line="217" w:lineRule="auto"/>
                    <w:ind w:firstLine="132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323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line="240" w:lineRule="auto"/>
                    <w:ind w:firstLine="119"/>
                    <w:textAlignment w:val="baseline"/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Consolas" w:cs="Times New Roman"/>
                      <w:spacing w:val="1"/>
                      <w:sz w:val="20"/>
                      <w:szCs w:val="20"/>
                    </w:rPr>
                    <w:t>in</w:t>
                  </w:r>
                  <w:r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  <w:t>t</w:t>
                  </w:r>
                  <w:r>
                    <w:rPr>
                      <w:rFonts w:hint="default" w:ascii="Times New Roman" w:hAnsi="Times New Roman" w:eastAsia="Consolas" w:cs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  <w:t>main() {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line="240" w:lineRule="auto"/>
                    <w:ind w:firstLine="542"/>
                    <w:textAlignment w:val="baseline"/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Consolas" w:cs="Times New Roman"/>
                      <w:spacing w:val="1"/>
                      <w:position w:val="10"/>
                      <w:sz w:val="20"/>
                      <w:szCs w:val="20"/>
                    </w:rPr>
                    <w:t xml:space="preserve">if </w:t>
                  </w:r>
                  <w:r>
                    <w:rPr>
                      <w:rFonts w:hint="default" w:ascii="Times New Roman" w:hAnsi="Times New Roman" w:eastAsia="Consolas" w:cs="Times New Roman"/>
                      <w:position w:val="10"/>
                      <w:sz w:val="20"/>
                      <w:szCs w:val="20"/>
                    </w:rPr>
                    <w:t>(</w:t>
                  </w:r>
                  <w:r>
                    <w:rPr>
                      <w:rFonts w:hint="eastAsia" w:ascii="Times New Roman" w:hAnsi="Times New Roman" w:eastAsia="宋体" w:cs="Times New Roman"/>
                      <w:position w:val="10"/>
                      <w:sz w:val="20"/>
                      <w:szCs w:val="20"/>
                      <w:lang w:val="en-US" w:eastAsia="zh-CN"/>
                    </w:rPr>
                    <w:t>...</w:t>
                  </w:r>
                  <w:r>
                    <w:rPr>
                      <w:rFonts w:hint="default" w:ascii="Times New Roman" w:hAnsi="Times New Roman" w:eastAsia="Consolas" w:cs="Times New Roman"/>
                      <w:position w:val="10"/>
                      <w:sz w:val="20"/>
                      <w:szCs w:val="20"/>
                    </w:rPr>
                    <w:t>) {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line="240" w:lineRule="auto"/>
                    <w:ind w:firstLine="959"/>
                    <w:textAlignment w:val="baseline"/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pacing w:val="1"/>
                      <w:position w:val="10"/>
                      <w:sz w:val="20"/>
                      <w:szCs w:val="20"/>
                      <w:lang w:val="en-US" w:eastAsia="zh-CN"/>
                    </w:rPr>
                    <w:t>cout&lt;&lt;</w:t>
                  </w:r>
                  <w:r>
                    <w:rPr>
                      <w:rFonts w:hint="default" w:ascii="Times New Roman" w:hAnsi="Times New Roman" w:eastAsia="Consolas" w:cs="Times New Roman"/>
                      <w:position w:val="10"/>
                      <w:sz w:val="20"/>
                      <w:szCs w:val="20"/>
                    </w:rPr>
                    <w:t>"</w:t>
                  </w:r>
                  <w:r>
                    <w:rPr>
                      <w:rFonts w:hint="eastAsia" w:ascii="Times New Roman" w:hAnsi="Times New Roman" w:eastAsia="宋体" w:cs="Times New Roman"/>
                      <w:position w:val="10"/>
                      <w:sz w:val="20"/>
                      <w:szCs w:val="20"/>
                      <w:lang w:val="en-US" w:eastAsia="zh-CN"/>
                    </w:rPr>
                    <w:t>Error</w:t>
                  </w:r>
                  <w:r>
                    <w:rPr>
                      <w:rFonts w:hint="default" w:ascii="Times New Roman" w:hAnsi="Times New Roman" w:eastAsia="Consolas" w:cs="Times New Roman"/>
                      <w:position w:val="10"/>
                      <w:sz w:val="20"/>
                      <w:szCs w:val="20"/>
                    </w:rPr>
                    <w:t>"</w:t>
                  </w:r>
                  <w:r>
                    <w:rPr>
                      <w:rFonts w:hint="eastAsia" w:ascii="Times New Roman" w:hAnsi="Times New Roman" w:eastAsia="宋体" w:cs="Times New Roman"/>
                      <w:position w:val="10"/>
                      <w:sz w:val="20"/>
                      <w:szCs w:val="20"/>
                      <w:lang w:val="en-US" w:eastAsia="zh-CN"/>
                    </w:rPr>
                    <w:t>&lt;&lt;endl</w:t>
                  </w:r>
                  <w:r>
                    <w:rPr>
                      <w:rFonts w:hint="default" w:ascii="Times New Roman" w:hAnsi="Times New Roman" w:eastAsia="Consolas" w:cs="Times New Roman"/>
                      <w:position w:val="10"/>
                      <w:sz w:val="20"/>
                      <w:szCs w:val="20"/>
                    </w:rPr>
                    <w:t>;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line="240" w:lineRule="auto"/>
                    <w:ind w:firstLine="548"/>
                    <w:textAlignment w:val="baseline"/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Consolas" w:cs="Times New Roman"/>
                      <w:position w:val="10"/>
                      <w:sz w:val="20"/>
                      <w:szCs w:val="20"/>
                    </w:rPr>
                    <w:t>}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line="240" w:lineRule="auto"/>
                    <w:ind w:firstLine="125"/>
                    <w:textAlignment w:val="baseline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Consolas" w:cs="Times New Roman"/>
                      <w:sz w:val="20"/>
                      <w:szCs w:val="20"/>
                    </w:rPr>
                    <w:t>}</w:t>
                  </w:r>
                </w:p>
              </w:tc>
            </w:tr>
          </w:tbl>
          <w:p>
            <w:pPr>
              <w:numPr>
                <w:ilvl w:val="0"/>
                <w:numId w:val="5"/>
              </w:numPr>
              <w:spacing w:before="86" w:line="261" w:lineRule="auto"/>
              <w:ind w:left="121" w:right="22" w:firstLine="43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++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代码的自动编译</w:t>
            </w:r>
            <w:r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  <w:t>：在调用SeuLex时，附加-c参数，则SeuLex会使用ChildProcess自动唤起编译器，传递合适的参数，编译生成Lex.cpp文件。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540" w:type="dxa"/>
            <w:vAlign w:val="top"/>
          </w:tcPr>
          <w:p>
            <w:pPr>
              <w:numPr>
                <w:ilvl w:val="0"/>
                <w:numId w:val="0"/>
              </w:numPr>
              <w:spacing w:before="86" w:line="261" w:lineRule="auto"/>
              <w:ind w:right="22" w:rightChars="0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</w:p>
        </w:tc>
      </w:tr>
    </w:tbl>
    <w:p>
      <w:pPr>
        <w:sectPr>
          <w:pgSz w:w="11905" w:h="16839"/>
          <w:pgMar w:top="1431" w:right="1680" w:bottom="0" w:left="1685" w:header="0" w:footer="0" w:gutter="0"/>
          <w:cols w:space="720" w:num="1"/>
        </w:sectPr>
      </w:pPr>
    </w:p>
    <w:p>
      <w:pPr>
        <w:spacing w:line="95" w:lineRule="auto"/>
        <w:rPr>
          <w:rFonts w:ascii="Arial"/>
          <w:sz w:val="2"/>
        </w:rPr>
      </w:pPr>
    </w:p>
    <w:tbl>
      <w:tblPr>
        <w:tblStyle w:val="5"/>
        <w:tblW w:w="853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33" w:type="dxa"/>
            <w:vAlign w:val="top"/>
          </w:tcPr>
          <w:p>
            <w:pPr>
              <w:spacing w:before="177" w:line="224" w:lineRule="auto"/>
              <w:ind w:firstLine="115"/>
              <w:rPr>
                <w:rFonts w:ascii="仿宋" w:hAnsi="仿宋" w:eastAsia="仿宋" w:cs="仿宋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8"/>
                <w:szCs w:val="28"/>
              </w:rPr>
              <w:t xml:space="preserve">4 </w:t>
            </w:r>
            <w:r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</w:rPr>
              <w:t xml:space="preserve"> 使用说明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5" w:hRule="atLeast"/>
        </w:trPr>
        <w:tc>
          <w:tcPr>
            <w:tcW w:w="8533" w:type="dxa"/>
            <w:vAlign w:val="top"/>
          </w:tcPr>
          <w:p>
            <w:pPr>
              <w:spacing w:before="115" w:line="232" w:lineRule="auto"/>
              <w:ind w:firstLine="3378"/>
              <w:rPr>
                <w:rFonts w:hint="default"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  <w:lang w:val="en-US" w:eastAsia="zh-CN"/>
              </w:rPr>
              <w:t xml:space="preserve">测试 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Lex.h </w:t>
            </w:r>
            <w:r>
              <w:rPr>
                <w:rFonts w:hint="default" w:ascii="Times New Roman" w:hAnsi="Times New Roman" w:eastAsia="楷体" w:cs="Times New Roman"/>
                <w:b/>
                <w:bCs/>
                <w:sz w:val="24"/>
                <w:szCs w:val="24"/>
              </w:rPr>
              <w:t>使用说明</w:t>
            </w:r>
          </w:p>
          <w:p>
            <w:pPr>
              <w:spacing w:before="6" w:line="284" w:lineRule="auto"/>
              <w:ind w:left="118" w:right="32" w:firstLine="440"/>
              <w:jc w:val="left"/>
              <w:rPr>
                <w:rFonts w:hint="default"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  <w:t>我们通过VisualStudio在Debug模式下运行一遍我们的SeuLex项目文件，从而在项目文件夹下的Debug文件夹中便会自动生成对应的exe文件。</w:t>
            </w:r>
          </w:p>
          <w:p>
            <w:pPr>
              <w:numPr>
                <w:ilvl w:val="0"/>
                <w:numId w:val="6"/>
              </w:numPr>
              <w:spacing w:before="115" w:line="232" w:lineRule="auto"/>
              <w:ind w:left="845" w:leftChars="0" w:hanging="425" w:firstLineChars="0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1"/>
                <w:szCs w:val="21"/>
                <w:lang w:val="en-US" w:eastAsia="zh-CN"/>
              </w:rPr>
              <w:t>找到exe文件，在对应的文件夹下打开cmd</w:t>
            </w:r>
          </w:p>
          <w:p>
            <w:pPr>
              <w:numPr>
                <w:ilvl w:val="0"/>
                <w:numId w:val="6"/>
              </w:numPr>
              <w:spacing w:before="115" w:line="232" w:lineRule="auto"/>
              <w:ind w:left="845" w:leftChars="0" w:hanging="425" w:firstLineChars="0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1"/>
                <w:szCs w:val="21"/>
                <w:lang w:val="en-US" w:eastAsia="zh-CN"/>
              </w:rPr>
              <w:t>输入exe名称进行运行</w:t>
            </w:r>
          </w:p>
          <w:p>
            <w:pPr>
              <w:numPr>
                <w:ilvl w:val="0"/>
                <w:numId w:val="6"/>
              </w:numPr>
              <w:spacing w:before="115" w:line="232" w:lineRule="auto"/>
              <w:ind w:left="845" w:leftChars="0" w:hanging="425" w:firstLineChars="0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1"/>
                <w:szCs w:val="21"/>
                <w:lang w:val="en-US" w:eastAsia="zh-CN"/>
              </w:rPr>
              <w:t>按照提示输入我们待解析的C99.l文件名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15" w:after="0" w:afterLines="50" w:line="233" w:lineRule="auto"/>
              <w:ind w:left="845" w:leftChars="0" w:hanging="425" w:firstLineChars="0"/>
              <w:textAlignment w:val="baseline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1"/>
                <w:szCs w:val="21"/>
                <w:lang w:val="en-US" w:eastAsia="zh-CN"/>
              </w:rPr>
              <w:t>便能得到结果</w:t>
            </w:r>
          </w:p>
          <w:p>
            <w:pPr>
              <w:spacing w:line="232" w:lineRule="auto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drawing>
                <wp:inline distT="0" distB="0" distL="114300" distR="114300">
                  <wp:extent cx="5102225" cy="3411220"/>
                  <wp:effectExtent l="0" t="0" r="3175" b="825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225" cy="341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5" w:h="16839"/>
          <w:pgMar w:top="1431" w:right="1680" w:bottom="0" w:left="1685" w:header="0" w:footer="0" w:gutter="0"/>
          <w:cols w:space="720" w:num="1"/>
        </w:sectPr>
      </w:pPr>
    </w:p>
    <w:p>
      <w:pPr>
        <w:spacing w:line="95" w:lineRule="auto"/>
        <w:rPr>
          <w:rFonts w:ascii="Arial"/>
          <w:sz w:val="2"/>
        </w:rPr>
      </w:pPr>
    </w:p>
    <w:tbl>
      <w:tblPr>
        <w:tblStyle w:val="5"/>
        <w:tblW w:w="86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33" w:type="dxa"/>
            <w:vAlign w:val="top"/>
          </w:tcPr>
          <w:p>
            <w:pPr>
              <w:spacing w:before="178" w:line="223" w:lineRule="auto"/>
              <w:ind w:firstLine="124"/>
              <w:rPr>
                <w:rFonts w:ascii="仿宋" w:hAnsi="仿宋" w:eastAsia="仿宋" w:cs="仿宋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8"/>
                <w:szCs w:val="28"/>
              </w:rPr>
              <w:t xml:space="preserve">5  </w:t>
            </w:r>
            <w:r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</w:rPr>
              <w:t>测试用例与结果分析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77" w:hRule="atLeast"/>
        </w:trPr>
        <w:tc>
          <w:tcPr>
            <w:tcW w:w="8533" w:type="dxa"/>
          </w:tcPr>
          <w:p>
            <w:pPr>
              <w:spacing w:before="79" w:line="249" w:lineRule="auto"/>
              <w:ind w:right="115" w:firstLine="424" w:firstLineChars="200"/>
              <w:jc w:val="both"/>
              <w:rPr>
                <w:rFonts w:hint="default" w:ascii="Times New Roman" w:hAnsi="Times New Roman" w:eastAsia="楷体" w:cs="Times New Roman"/>
                <w:spacing w:val="1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pacing w:val="1"/>
                <w:sz w:val="21"/>
                <w:szCs w:val="21"/>
              </w:rPr>
              <w:t>使用</w:t>
            </w:r>
            <w:r>
              <w:rPr>
                <w:rFonts w:hint="eastAsia" w:ascii="Times New Roman" w:hAnsi="Times New Roman" w:eastAsia="楷体" w:cs="Times New Roman"/>
                <w:spacing w:val="1"/>
                <w:sz w:val="21"/>
                <w:szCs w:val="21"/>
              </w:rPr>
              <w:t>我们的</w:t>
            </w:r>
            <w:r>
              <w:rPr>
                <w:rFonts w:hint="default" w:ascii="Times New Roman" w:hAnsi="Times New Roman" w:eastAsia="楷体" w:cs="Times New Roman"/>
                <w:spacing w:val="1"/>
                <w:sz w:val="21"/>
                <w:szCs w:val="21"/>
              </w:rPr>
              <w:t>词法分析器进行</w:t>
            </w:r>
            <w:r>
              <w:rPr>
                <w:rFonts w:hint="eastAsia" w:ascii="Times New Roman" w:hAnsi="Times New Roman" w:eastAsia="楷体" w:cs="Times New Roman"/>
                <w:spacing w:val="1"/>
                <w:sz w:val="21"/>
                <w:szCs w:val="21"/>
              </w:rPr>
              <w:t>测试。输入待分析的代码文件名，输出</w:t>
            </w:r>
            <w:r>
              <w:rPr>
                <w:rFonts w:hint="default" w:ascii="Times New Roman" w:hAnsi="Times New Roman" w:eastAsia="楷体" w:cs="Times New Roman"/>
                <w:spacing w:val="1"/>
                <w:sz w:val="21"/>
                <w:szCs w:val="21"/>
              </w:rPr>
              <w:t>yytext</w:t>
            </w:r>
            <w:r>
              <w:rPr>
                <w:rFonts w:hint="eastAsia" w:ascii="Times New Roman" w:hAnsi="Times New Roman" w:eastAsia="楷体" w:cs="Times New Roman"/>
                <w:spacing w:val="1"/>
                <w:sz w:val="21"/>
                <w:szCs w:val="21"/>
              </w:rPr>
              <w:t>与对应的</w:t>
            </w:r>
            <w:r>
              <w:rPr>
                <w:rFonts w:hint="default" w:ascii="Times New Roman" w:hAnsi="Times New Roman" w:eastAsia="楷体" w:cs="Times New Roman"/>
                <w:spacing w:val="1"/>
                <w:sz w:val="21"/>
                <w:szCs w:val="21"/>
              </w:rPr>
              <w:t>TokenName。结果如下：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4" w:lineRule="auto"/>
              <w:ind w:firstLine="125"/>
              <w:jc w:val="center"/>
              <w:textAlignment w:val="baseline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测试用例 1（test_1.c）</w:t>
            </w:r>
          </w:p>
          <w:p>
            <w:pPr>
              <w:spacing w:before="79" w:line="249" w:lineRule="auto"/>
              <w:ind w:right="115" w:firstLine="212" w:firstLineChars="100"/>
              <w:jc w:val="both"/>
              <w:rPr>
                <w:rFonts w:hint="eastAsia" w:ascii="Times New Roman" w:hAnsi="Times New Roman" w:eastAsia="楷体" w:cs="Times New Roman"/>
                <w:spacing w:val="1"/>
                <w:sz w:val="21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pacing w:val="1"/>
                <w:sz w:val="21"/>
                <w:szCs w:val="21"/>
              </w:rPr>
              <w:t>源代码：</w:t>
            </w:r>
          </w:p>
          <w:tbl>
            <w:tblPr>
              <w:tblStyle w:val="5"/>
              <w:tblW w:w="8297" w:type="dxa"/>
              <w:tblInd w:w="113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97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78" w:hRule="atLeast"/>
              </w:trPr>
              <w:tc>
                <w:tcPr>
                  <w:tcW w:w="8297" w:type="dxa"/>
                </w:tcPr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int main()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{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double x;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int n = 5;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for (int i = 0; i &lt; n; i++)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{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if (i &gt; 3) x = 3.14;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else x = 0;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}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return 0;</w:t>
                  </w:r>
                </w:p>
                <w:p>
                  <w:pPr>
                    <w:spacing w:before="100" w:line="237" w:lineRule="auto"/>
                    <w:ind w:firstLine="121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}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 w:after="0" w:afterLines="50" w:line="250" w:lineRule="auto"/>
              <w:ind w:right="113" w:firstLine="212" w:firstLineChars="100"/>
              <w:jc w:val="both"/>
              <w:textAlignment w:val="baseline"/>
              <w:rPr>
                <w:rFonts w:hint="eastAsia" w:ascii="Times New Roman" w:hAnsi="Times New Roman" w:eastAsia="楷体" w:cs="Times New Roman"/>
                <w:spacing w:val="1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pacing w:val="1"/>
                <w:sz w:val="21"/>
                <w:szCs w:val="21"/>
              </w:rPr>
              <w:t>分析结果（按列从上到下阅读），经验证完全正确：</w:t>
            </w: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8"/>
              <w:gridCol w:w="2128"/>
              <w:gridCol w:w="2128"/>
              <w:gridCol w:w="212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vAlign w:val="top"/>
                </w:tcPr>
                <w:p>
                  <w:pPr>
                    <w:spacing w:before="38" w:line="212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yytext</w:t>
                  </w:r>
                </w:p>
              </w:tc>
              <w:tc>
                <w:tcPr>
                  <w:tcW w:w="2128" w:type="dxa"/>
                  <w:vAlign w:val="top"/>
                </w:tcPr>
                <w:p>
                  <w:pPr>
                    <w:spacing w:before="38" w:line="212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TokenName</w:t>
                  </w:r>
                </w:p>
              </w:tc>
              <w:tc>
                <w:tcPr>
                  <w:tcW w:w="2128" w:type="dxa"/>
                  <w:vAlign w:val="top"/>
                </w:tcPr>
                <w:p>
                  <w:pPr>
                    <w:spacing w:before="38" w:line="212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yytext</w:t>
                  </w:r>
                </w:p>
              </w:tc>
              <w:tc>
                <w:tcPr>
                  <w:tcW w:w="2129" w:type="dxa"/>
                  <w:vAlign w:val="top"/>
                </w:tcPr>
                <w:p>
                  <w:pPr>
                    <w:spacing w:before="38" w:line="212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TokenName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main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++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INC_OP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if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double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DOUBLE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&gt;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&gt;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3.14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for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FOR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else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ELSE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return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RETURN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&lt;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&lt;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</w:tr>
          </w:tbl>
          <w:p>
            <w:pPr>
              <w:spacing w:before="38" w:line="212" w:lineRule="auto"/>
              <w:ind w:firstLine="121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0" w:hRule="atLeast"/>
        </w:trPr>
        <w:tc>
          <w:tcPr>
            <w:tcW w:w="8533" w:type="dxa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 w:line="224" w:lineRule="auto"/>
              <w:ind w:firstLine="125"/>
              <w:jc w:val="center"/>
              <w:textAlignment w:val="baseline"/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24"/>
              </w:rPr>
              <w:t>测试用例 2（test_2.c）</w:t>
            </w:r>
          </w:p>
          <w:p>
            <w:pPr>
              <w:spacing w:before="79" w:line="249" w:lineRule="auto"/>
              <w:ind w:right="115" w:firstLine="212" w:firstLineChars="100"/>
              <w:jc w:val="both"/>
              <w:rPr>
                <w:rFonts w:hint="eastAsia" w:ascii="Times New Roman" w:hAnsi="Times New Roman" w:eastAsia="楷体" w:cs="Times New Roman"/>
                <w:spacing w:val="1"/>
                <w:sz w:val="21"/>
                <w:szCs w:val="21"/>
              </w:rPr>
            </w:pPr>
            <w:r>
              <w:rPr>
                <w:rFonts w:hint="eastAsia" w:ascii="Times New Roman" w:hAnsi="Times New Roman" w:eastAsia="楷体" w:cs="Times New Roman"/>
                <w:spacing w:val="1"/>
                <w:sz w:val="21"/>
                <w:szCs w:val="21"/>
              </w:rPr>
              <w:t>源代码：</w:t>
            </w:r>
          </w:p>
          <w:tbl>
            <w:tblPr>
              <w:tblStyle w:val="5"/>
              <w:tblW w:w="8297" w:type="dxa"/>
              <w:tblInd w:w="113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97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90" w:hRule="atLeast"/>
              </w:trPr>
              <w:tc>
                <w:tcPr>
                  <w:tcW w:w="8297" w:type="dxa"/>
                </w:tcPr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int squre(int x)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{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int temp = x * x;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return temp;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}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void main()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{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const double Pi = 3.141592;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int r = 0;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double c, s;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while (1)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{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if (r &lt; 7)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{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++r;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continue;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}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else if (r &lt; 0)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{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c = 0;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s = 0;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break;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}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else {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c = 2 * Pi * r;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s = Pi * squre(r);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break;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}</w:t>
                  </w:r>
                </w:p>
                <w:p>
                  <w:pPr>
                    <w:spacing w:before="80" w:line="216" w:lineRule="auto"/>
                    <w:ind w:firstLine="127"/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ab/>
                  </w: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}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100" w:after="0" w:afterLines="20" w:line="238" w:lineRule="auto"/>
                    <w:ind w:firstLine="119"/>
                    <w:textAlignment w:val="baseline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Consolas" w:cs="Times New Roman"/>
                      <w:spacing w:val="1"/>
                      <w:sz w:val="21"/>
                      <w:szCs w:val="21"/>
                    </w:rPr>
                    <w:t>}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 w:after="0" w:afterLines="50" w:line="250" w:lineRule="auto"/>
              <w:ind w:right="113" w:firstLine="212" w:firstLineChars="100"/>
              <w:jc w:val="both"/>
              <w:textAlignment w:val="baseline"/>
              <w:rPr>
                <w:rFonts w:hint="eastAsia" w:ascii="Times New Roman" w:hAnsi="Times New Roman" w:eastAsia="楷体" w:cs="Times New Roman"/>
                <w:spacing w:val="1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pacing w:val="1"/>
                <w:sz w:val="21"/>
                <w:szCs w:val="21"/>
              </w:rPr>
              <w:t>分析结果（按列从上到下阅读），经验证完全正确：</w:t>
            </w: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8"/>
              <w:gridCol w:w="2128"/>
              <w:gridCol w:w="2128"/>
              <w:gridCol w:w="212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vAlign w:val="top"/>
                </w:tcPr>
                <w:p>
                  <w:pPr>
                    <w:spacing w:before="38" w:line="212" w:lineRule="auto"/>
                    <w:jc w:val="center"/>
                    <w:rPr>
                      <w:rFonts w:hint="default" w:ascii="Times New Roman" w:hAnsi="Times New Roman" w:eastAsia="仿宋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</w:rPr>
                    <w:t>yytext</w:t>
                  </w:r>
                </w:p>
              </w:tc>
              <w:tc>
                <w:tcPr>
                  <w:tcW w:w="2128" w:type="dxa"/>
                  <w:vAlign w:val="top"/>
                </w:tcPr>
                <w:p>
                  <w:pPr>
                    <w:spacing w:before="38" w:line="212" w:lineRule="auto"/>
                    <w:jc w:val="center"/>
                    <w:rPr>
                      <w:rFonts w:hint="default" w:ascii="Times New Roman" w:hAnsi="Times New Roman" w:eastAsia="仿宋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</w:rPr>
                    <w:t>TokenName</w:t>
                  </w:r>
                </w:p>
              </w:tc>
              <w:tc>
                <w:tcPr>
                  <w:tcW w:w="2128" w:type="dxa"/>
                  <w:vAlign w:val="top"/>
                </w:tcPr>
                <w:p>
                  <w:pPr>
                    <w:spacing w:before="38" w:line="212" w:lineRule="auto"/>
                    <w:jc w:val="center"/>
                    <w:rPr>
                      <w:rFonts w:hint="default" w:ascii="Times New Roman" w:hAnsi="Times New Roman" w:eastAsia="仿宋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</w:rPr>
                    <w:t>yytext</w:t>
                  </w:r>
                </w:p>
              </w:tc>
              <w:tc>
                <w:tcPr>
                  <w:tcW w:w="2129" w:type="dxa"/>
                  <w:vAlign w:val="top"/>
                </w:tcPr>
                <w:p>
                  <w:pPr>
                    <w:spacing w:before="38" w:line="212" w:lineRule="auto"/>
                    <w:jc w:val="center"/>
                    <w:rPr>
                      <w:rFonts w:hint="default" w:ascii="Times New Roman" w:hAnsi="Times New Roman" w:eastAsia="仿宋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</w:rPr>
                    <w:t>TokenName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squre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++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INC_OP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continue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CONTINUE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else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ELSE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temp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if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IF</w:t>
                  </w:r>
                </w:p>
              </w:tc>
            </w:tr>
          </w:tbl>
          <w:p>
            <w:pPr>
              <w:kinsoku/>
              <w:autoSpaceDE/>
              <w:autoSpaceDN/>
              <w:adjustRightInd/>
              <w:snapToGrid/>
              <w:jc w:val="center"/>
              <w:textAlignment w:val="auto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66" w:hRule="atLeast"/>
        </w:trPr>
        <w:tc>
          <w:tcPr>
            <w:tcW w:w="8533" w:type="dxa"/>
          </w:tcPr>
          <w:tbl>
            <w:tblPr>
              <w:tblStyle w:val="3"/>
              <w:tblW w:w="864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8"/>
              <w:gridCol w:w="2128"/>
              <w:gridCol w:w="2128"/>
              <w:gridCol w:w="212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*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*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&lt;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&lt;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return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RETURN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temp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void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VOID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main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break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BREAK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double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DOUBLE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Pi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else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ELSE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3.141592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*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Pi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*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double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DOUBLE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,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,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=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Pi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while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WHILE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*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squre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{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if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IF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(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break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BREAK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&lt;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&lt;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CONSTANT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  <w:jc w:val="center"/>
              </w:trPr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8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29" w:type="dxa"/>
                  <w:noWrap/>
                  <w:vAlign w:val="top"/>
                </w:tcPr>
                <w:p>
                  <w:pPr>
                    <w:kinsoku/>
                    <w:autoSpaceDE/>
                    <w:autoSpaceDN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等线" w:cs="Times New Roman"/>
                      <w:snapToGrid/>
                      <w:sz w:val="22"/>
                      <w:szCs w:val="22"/>
                    </w:rPr>
                    <w:t>}</w:t>
                  </w:r>
                </w:p>
              </w:tc>
            </w:tr>
          </w:tbl>
          <w:p>
            <w:pPr>
              <w:kinsoku/>
              <w:autoSpaceDE/>
              <w:autoSpaceDN/>
              <w:adjustRightInd/>
              <w:snapToGrid/>
              <w:jc w:val="center"/>
              <w:textAlignment w:val="auto"/>
            </w:pP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5" w:h="16839"/>
          <w:pgMar w:top="1431" w:right="1680" w:bottom="0" w:left="1685" w:header="0" w:footer="0" w:gutter="0"/>
          <w:cols w:space="720" w:num="1"/>
        </w:sectPr>
      </w:pPr>
    </w:p>
    <w:p>
      <w:pPr>
        <w:spacing w:line="95" w:lineRule="auto"/>
        <w:rPr>
          <w:rFonts w:ascii="Arial"/>
          <w:sz w:val="2"/>
        </w:rPr>
      </w:pPr>
    </w:p>
    <w:tbl>
      <w:tblPr>
        <w:tblStyle w:val="5"/>
        <w:tblW w:w="853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33" w:type="dxa"/>
            <w:vAlign w:val="top"/>
          </w:tcPr>
          <w:p>
            <w:pPr>
              <w:spacing w:before="178" w:line="223" w:lineRule="auto"/>
              <w:ind w:firstLine="122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8"/>
                <w:szCs w:val="28"/>
              </w:rPr>
              <w:t xml:space="preserve">6  </w:t>
            </w:r>
            <w:r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</w:rPr>
              <w:t>课程设计总结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（包括设计的总结和需要改进的内容</w:t>
            </w:r>
            <w:r>
              <w:rPr>
                <w:rFonts w:hint="eastAsia" w:ascii="楷体" w:hAnsi="楷体" w:eastAsia="楷体" w:cs="楷体"/>
                <w:spacing w:val="-67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0" w:hRule="atLeast"/>
        </w:trPr>
        <w:tc>
          <w:tcPr>
            <w:tcW w:w="853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40" w:line="221" w:lineRule="auto"/>
              <w:ind w:firstLine="119"/>
              <w:textAlignment w:val="baseline"/>
              <w:rPr>
                <w:rFonts w:hint="default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</w:rPr>
              <w:t>0901</w:t>
            </w: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9204</w:t>
            </w:r>
            <w:r>
              <w:rPr>
                <w:rFonts w:hint="default" w:ascii="Times New Roman" w:hAnsi="Times New Roman" w:eastAsia="楷体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b/>
                <w:bCs/>
                <w:spacing w:val="-1"/>
                <w:sz w:val="24"/>
                <w:szCs w:val="24"/>
                <w:lang w:val="en-US" w:eastAsia="zh-CN"/>
              </w:rPr>
              <w:t>曹邹颖</w:t>
            </w:r>
          </w:p>
          <w:p>
            <w:pPr>
              <w:spacing w:before="50"/>
              <w:ind w:left="120" w:right="48" w:firstLine="424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eu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ex的设计过程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使我对构造词法分析器的基本原理有更为深入的理解和掌握，将词法分析过程的理论运用到实际，更加熟练地构造与化简DFA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 xml:space="preserve">。在设计 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eu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ex的过程中</w:t>
            </w:r>
            <w:r>
              <w:rPr>
                <w:rFonts w:hint="default" w:ascii="Times New Roman" w:hAnsi="Times New Roman" w:eastAsia="楷体" w:cs="Times New Roman"/>
                <w:spacing w:val="-118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 xml:space="preserve"> 我充分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实践了将NFA确定化、最小化DFA这两部分工作，难点便是将RE-NFA-DFA的转换图、转换表映射到代码算法中，不止有NFA-DFA转换表的可视化还有一些便利的数据结构做辅助；最小化划分时，因为有多个终止状态对应着不一样的表达式，所以对终结符需要逐一划分</w:t>
            </w:r>
            <w:r>
              <w:rPr>
                <w:rFonts w:hint="default" w:ascii="Times New Roman" w:hAnsi="Times New Roman" w:eastAsia="楷体" w:cs="Times New Roman"/>
                <w:spacing w:val="-18"/>
                <w:sz w:val="24"/>
                <w:szCs w:val="24"/>
              </w:rPr>
              <w:t>。</w:t>
            </w:r>
          </w:p>
          <w:p>
            <w:pPr>
              <w:spacing w:before="1" w:line="248" w:lineRule="auto"/>
              <w:ind w:left="124" w:right="110" w:firstLine="477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eu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Le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x仍存在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DFA最小化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不够完善的问题</w:t>
            </w:r>
            <w:r>
              <w:rPr>
                <w:rFonts w:hint="default" w:ascii="Times New Roman" w:hAnsi="Times New Roman" w:eastAsia="楷体" w:cs="Times New Roman"/>
                <w:spacing w:val="-29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2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并且在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基于最小化的DFA生成的相应词法分析程序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阶段</w:t>
            </w:r>
            <w:r>
              <w:rPr>
                <w:rFonts w:hint="default" w:ascii="Times New Roman" w:hAnsi="Times New Roman" w:eastAsia="楷体" w:cs="Times New Roman"/>
                <w:spacing w:val="-29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2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有着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冗余代码，虽然没有逻辑问题但是会存在生成代码过长的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问题</w:t>
            </w:r>
            <w:r>
              <w:rPr>
                <w:rFonts w:hint="default" w:ascii="Times New Roman" w:hAnsi="Times New Roman" w:eastAsia="楷体" w:cs="Times New Roman"/>
                <w:spacing w:val="-12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2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有待改进</w:t>
            </w:r>
            <w:r>
              <w:rPr>
                <w:rFonts w:hint="default" w:ascii="Times New Roman" w:hAnsi="Times New Roman" w:eastAsia="楷体" w:cs="Times New Roman"/>
                <w:spacing w:val="-12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40" w:line="221" w:lineRule="auto"/>
              <w:ind w:firstLine="119"/>
              <w:textAlignment w:val="baseline"/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0901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9223</w:t>
            </w: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  <w:lang w:val="en-US" w:eastAsia="zh-CN"/>
              </w:rPr>
              <w:t>许志豪</w:t>
            </w:r>
          </w:p>
          <w:p>
            <w:pPr>
              <w:spacing w:before="51"/>
              <w:ind w:left="121" w:right="39" w:firstLine="482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项目中的</w:t>
            </w:r>
            <w:r>
              <w:rPr>
                <w:rFonts w:hint="default" w:ascii="Times New Roman" w:hAnsi="Times New Roman" w:eastAsia="楷体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lex 进行实现时使用了一定的模块化设计</w:t>
            </w:r>
            <w:r>
              <w:rPr>
                <w:rFonts w:hint="default" w:ascii="Times New Roman" w:hAnsi="Times New Roman" w:eastAsia="楷体" w:cs="Times New Roman"/>
                <w:spacing w:val="-44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将 lex 文件解析</w:t>
            </w:r>
            <w:r>
              <w:rPr>
                <w:rFonts w:hint="default" w:ascii="Times New Roman" w:hAnsi="Times New Roman" w:eastAsia="楷体" w:cs="Times New Roman"/>
                <w:spacing w:val="-44"/>
                <w:sz w:val="24"/>
                <w:szCs w:val="24"/>
              </w:rPr>
              <w:t>、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正则 式 Regex</w:t>
            </w:r>
            <w:r>
              <w:rPr>
                <w:rFonts w:hint="default" w:ascii="Times New Roman" w:hAnsi="Times New Roman" w:eastAsia="楷体" w:cs="Times New Roman"/>
                <w:spacing w:val="-60"/>
                <w:sz w:val="24"/>
                <w:szCs w:val="24"/>
              </w:rPr>
              <w:t>、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NFA</w:t>
            </w:r>
            <w:r>
              <w:rPr>
                <w:rFonts w:hint="default" w:ascii="Times New Roman" w:hAnsi="Times New Roman" w:eastAsia="楷体" w:cs="Times New Roman"/>
                <w:spacing w:val="-60"/>
                <w:sz w:val="24"/>
                <w:szCs w:val="24"/>
              </w:rPr>
              <w:t>、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DFA 与代码生成各自作为一个独立的模块</w:t>
            </w:r>
            <w:r>
              <w:rPr>
                <w:rFonts w:hint="default" w:ascii="Times New Roman" w:hAnsi="Times New Roman" w:eastAsia="楷体" w:cs="Times New Roman"/>
                <w:spacing w:val="-60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2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通过各接口进行相 互之间的交互</w:t>
            </w:r>
            <w:r>
              <w:rPr>
                <w:rFonts w:hint="default" w:ascii="Times New Roman" w:hAnsi="Times New Roman" w:eastAsia="楷体" w:cs="Times New Roman"/>
                <w:spacing w:val="-50"/>
                <w:sz w:val="24"/>
                <w:szCs w:val="24"/>
              </w:rPr>
              <w:t>。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这一设计结构极大地方便了具体功能的开发过程</w:t>
            </w:r>
            <w:r>
              <w:rPr>
                <w:rFonts w:hint="default" w:ascii="Times New Roman" w:hAnsi="Times New Roman" w:eastAsia="楷体" w:cs="Times New Roman"/>
                <w:spacing w:val="-50"/>
                <w:sz w:val="24"/>
                <w:szCs w:val="24"/>
              </w:rPr>
              <w:t>。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本人在</w:t>
            </w:r>
            <w:r>
              <w:rPr>
                <w:rFonts w:hint="default" w:ascii="Times New Roman" w:hAnsi="Times New Roman" w:eastAsia="楷体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lex</w:t>
            </w:r>
            <w:r>
              <w:rPr>
                <w:rFonts w:hint="default" w:ascii="Times New Roman" w:hAnsi="Times New Roman" w:eastAsia="楷体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 xml:space="preserve">部 </w:t>
            </w:r>
            <w:r>
              <w:rPr>
                <w:rFonts w:hint="default" w:ascii="Times New Roman" w:hAnsi="Times New Roman" w:eastAsia="楷体" w:cs="Times New Roman"/>
                <w:spacing w:val="-1"/>
                <w:sz w:val="24"/>
                <w:szCs w:val="24"/>
              </w:rPr>
              <w:t>分的开发中主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要实现了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生成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NFA</w:t>
            </w:r>
            <w:r>
              <w:rPr>
                <w:rFonts w:hint="default" w:ascii="Times New Roman" w:hAnsi="Times New Roman" w:eastAsia="楷体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的功能以及对</w:t>
            </w:r>
            <w:r>
              <w:rPr>
                <w:rFonts w:hint="default" w:ascii="Times New Roman" w:hAnsi="Times New Roman" w:eastAsia="楷体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lex</w:t>
            </w:r>
            <w:r>
              <w:rPr>
                <w:rFonts w:hint="default" w:ascii="Times New Roman" w:hAnsi="Times New Roman" w:eastAsia="楷体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文件解析的部分功能</w:t>
            </w:r>
            <w:r>
              <w:rPr>
                <w:rFonts w:hint="default" w:ascii="Times New Roman" w:hAnsi="Times New Roman" w:eastAsia="楷体" w:cs="Times New Roman"/>
                <w:spacing w:val="-121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 xml:space="preserve"> 实现过程基本按照预先搭好的架构进行</w:t>
            </w:r>
            <w:r>
              <w:rPr>
                <w:rFonts w:hint="default" w:ascii="Times New Roman" w:hAnsi="Times New Roman" w:eastAsia="楷体" w:cs="Times New Roman"/>
                <w:spacing w:val="-52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2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因此较为顺利</w:t>
            </w:r>
            <w:r>
              <w:rPr>
                <w:rFonts w:hint="default" w:ascii="Times New Roman" w:hAnsi="Times New Roman" w:eastAsia="楷体" w:cs="Times New Roman"/>
                <w:spacing w:val="-52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2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切实感受到了一个好的 架构对程序开发的重要性</w:t>
            </w:r>
            <w:r>
              <w:rPr>
                <w:rFonts w:hint="default" w:ascii="Times New Roman" w:hAnsi="Times New Roman" w:eastAsia="楷体" w:cs="Times New Roman"/>
                <w:spacing w:val="-42"/>
                <w:sz w:val="24"/>
                <w:szCs w:val="24"/>
              </w:rPr>
              <w:t>。</w:t>
            </w:r>
          </w:p>
          <w:p>
            <w:pPr>
              <w:spacing w:line="248" w:lineRule="auto"/>
              <w:ind w:left="142" w:right="111" w:firstLine="455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但</w:t>
            </w:r>
            <w:r>
              <w:rPr>
                <w:rFonts w:hint="default" w:ascii="Times New Roman" w:hAnsi="Times New Roman" w:eastAsia="楷体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lex 部分仍然有待改进之处</w:t>
            </w:r>
            <w:r>
              <w:rPr>
                <w:rFonts w:hint="default" w:ascii="Times New Roman" w:hAnsi="Times New Roman" w:eastAsia="楷体" w:cs="Times New Roman"/>
                <w:spacing w:val="-47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2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其中最为明显的是运行速度</w:t>
            </w:r>
            <w:r>
              <w:rPr>
                <w:rFonts w:hint="default" w:ascii="Times New Roman" w:hAnsi="Times New Roman" w:eastAsia="楷体" w:cs="Times New Roman"/>
                <w:spacing w:val="-47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pacing w:val="-12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因为</w:t>
            </w:r>
            <w:bookmarkStart w:id="0" w:name="_GoBack"/>
            <w:bookmarkEnd w:id="0"/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开发过程 中并没有注重考虑运行效率</w:t>
            </w:r>
            <w:r>
              <w:rPr>
                <w:rFonts w:hint="default" w:ascii="Times New Roman" w:hAnsi="Times New Roman" w:eastAsia="楷体" w:cs="Times New Roman"/>
                <w:spacing w:val="-29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因此许多地方存在一定的优化问题有待改进</w:t>
            </w:r>
            <w:r>
              <w:rPr>
                <w:rFonts w:hint="default" w:ascii="Times New Roman" w:hAnsi="Times New Roman" w:eastAsia="楷体" w:cs="Times New Roman"/>
                <w:spacing w:val="-29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40" w:line="221" w:lineRule="auto"/>
              <w:ind w:firstLine="119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901</w:t>
            </w: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9104</w:t>
            </w: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24"/>
                <w:lang w:val="en-US" w:eastAsia="zh-CN"/>
              </w:rPr>
              <w:t>陈逸彤</w:t>
            </w:r>
          </w:p>
          <w:p>
            <w:pPr>
              <w:spacing w:before="44" w:line="244" w:lineRule="auto"/>
              <w:ind w:left="119" w:right="68" w:firstLine="481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这次的S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eu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ex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难度颇高且工程量巨大，不过我负责的部分相对比较简单——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C99.l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文件解析和词法分析代码生成的详细设计。前者是对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C99.l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文件中的数据进行简单的处理并存储下来，后者是将我们构建的DFA用代码的方式最终实现出来。感谢队友们的帮助，我顺利地完成了我的任务。</w:t>
            </w:r>
          </w:p>
          <w:p>
            <w:pPr>
              <w:spacing w:before="44" w:line="244" w:lineRule="auto"/>
              <w:ind w:left="119" w:right="68" w:firstLine="4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然而，我们的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项目也存在需改进之处</w:t>
            </w:r>
            <w:r>
              <w:rPr>
                <w:rFonts w:ascii="Times New Roman" w:hAnsi="Times New Roman" w:eastAsia="楷体" w:cs="Times New Roman"/>
                <w:spacing w:val="-20"/>
                <w:sz w:val="24"/>
                <w:szCs w:val="24"/>
              </w:rPr>
              <w:t>，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 如果考虑到效率的话</w:t>
            </w:r>
            <w:r>
              <w:rPr>
                <w:rFonts w:ascii="Times New Roman" w:hAnsi="Times New Roman" w:eastAsia="楷体" w:cs="Times New Roman"/>
                <w:spacing w:val="-51"/>
                <w:sz w:val="24"/>
                <w:szCs w:val="24"/>
              </w:rPr>
              <w:t>，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项目中存在的多重</w:t>
            </w:r>
            <w:r>
              <w:rPr>
                <w:rFonts w:ascii="Times New Roman" w:hAnsi="Times New Roman" w:eastAsia="楷体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eastAsia="楷体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循环确实是一个需要优化的部分</w:t>
            </w:r>
            <w:r>
              <w:rPr>
                <w:rFonts w:ascii="Times New Roman" w:hAnsi="Times New Roman" w:eastAsia="楷体" w:cs="Times New Roman"/>
                <w:spacing w:val="-51"/>
                <w:sz w:val="24"/>
                <w:szCs w:val="24"/>
              </w:rPr>
              <w:t>。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 如果测试用的正则表达式极其庞大复杂</w:t>
            </w:r>
            <w:r>
              <w:rPr>
                <w:rFonts w:ascii="Times New Roman" w:hAnsi="Times New Roman" w:eastAsia="楷体" w:cs="Times New Roman"/>
                <w:spacing w:val="-19"/>
                <w:sz w:val="24"/>
                <w:szCs w:val="24"/>
              </w:rPr>
              <w:t>，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则会影响到程序运行的效率</w:t>
            </w:r>
            <w:r>
              <w:rPr>
                <w:rFonts w:ascii="Times New Roman" w:hAnsi="Times New Roman" w:eastAsia="楷体" w:cs="Times New Roman"/>
                <w:spacing w:val="-19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533" w:type="dxa"/>
            <w:vAlign w:val="top"/>
          </w:tcPr>
          <w:p>
            <w:pPr>
              <w:spacing w:before="176" w:line="224" w:lineRule="auto"/>
              <w:ind w:firstLine="120"/>
              <w:rPr>
                <w:rFonts w:ascii="仿宋" w:hAnsi="仿宋" w:eastAsia="仿宋" w:cs="仿宋"/>
                <w:sz w:val="27"/>
                <w:szCs w:val="27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8"/>
                <w:szCs w:val="28"/>
              </w:rPr>
              <w:t xml:space="preserve">7  </w:t>
            </w:r>
            <w:r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</w:rPr>
              <w:t>教 师 评 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9" w:hRule="atLeast"/>
        </w:trPr>
        <w:tc>
          <w:tcPr>
            <w:tcW w:w="8533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before="78" w:line="214" w:lineRule="auto"/>
              <w:ind w:firstLine="5793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z w:val="24"/>
                <w:szCs w:val="24"/>
              </w:rPr>
              <w:t>签名</w:t>
            </w:r>
            <w:r>
              <w:rPr>
                <w:rFonts w:ascii="仿宋" w:hAnsi="仿宋" w:eastAsia="仿宋" w:cs="仿宋"/>
                <w:spacing w:val="-54"/>
                <w:sz w:val="24"/>
                <w:szCs w:val="24"/>
              </w:rPr>
              <w:t>：</w:t>
            </w:r>
          </w:p>
        </w:tc>
      </w:tr>
    </w:tbl>
    <w:p>
      <w:pPr>
        <w:spacing w:line="271" w:lineRule="auto"/>
        <w:rPr>
          <w:rFonts w:ascii="Arial"/>
          <w:sz w:val="21"/>
        </w:rPr>
      </w:pPr>
    </w:p>
    <w:p>
      <w:pPr>
        <w:spacing w:before="78" w:line="254" w:lineRule="auto"/>
        <w:ind w:left="135" w:right="113" w:firstLine="7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pacing w:val="2"/>
          <w:sz w:val="24"/>
          <w:szCs w:val="24"/>
        </w:rPr>
        <w:t>附</w:t>
      </w:r>
      <w:r>
        <w:rPr>
          <w:rFonts w:ascii="仿宋" w:hAnsi="仿宋" w:eastAsia="仿宋" w:cs="仿宋"/>
          <w:spacing w:val="3"/>
          <w:sz w:val="24"/>
          <w:szCs w:val="24"/>
        </w:rPr>
        <w:t>：</w:t>
      </w:r>
      <w:r>
        <w:rPr>
          <w:rFonts w:ascii="仿宋" w:hAnsi="仿宋" w:eastAsia="仿宋" w:cs="仿宋"/>
          <w:spacing w:val="2"/>
          <w:sz w:val="24"/>
          <w:szCs w:val="24"/>
        </w:rPr>
        <w:t>包含源程序</w:t>
      </w:r>
      <w:r>
        <w:rPr>
          <w:rFonts w:ascii="仿宋" w:hAnsi="仿宋" w:eastAsia="仿宋" w:cs="仿宋"/>
          <w:spacing w:val="3"/>
          <w:sz w:val="24"/>
          <w:szCs w:val="24"/>
        </w:rPr>
        <w:t>、</w:t>
      </w:r>
      <w:r>
        <w:rPr>
          <w:rFonts w:ascii="仿宋" w:hAnsi="仿宋" w:eastAsia="仿宋" w:cs="仿宋"/>
          <w:spacing w:val="2"/>
          <w:sz w:val="24"/>
          <w:szCs w:val="24"/>
        </w:rPr>
        <w:t>可运行程序</w:t>
      </w:r>
      <w:r>
        <w:rPr>
          <w:rFonts w:ascii="仿宋" w:hAnsi="仿宋" w:eastAsia="仿宋" w:cs="仿宋"/>
          <w:spacing w:val="3"/>
          <w:sz w:val="24"/>
          <w:szCs w:val="24"/>
        </w:rPr>
        <w:t>、</w:t>
      </w:r>
      <w:r>
        <w:rPr>
          <w:rFonts w:ascii="仿宋" w:hAnsi="仿宋" w:eastAsia="仿宋" w:cs="仿宋"/>
          <w:spacing w:val="2"/>
          <w:sz w:val="24"/>
          <w:szCs w:val="24"/>
        </w:rPr>
        <w:t>输入数据文件</w:t>
      </w:r>
      <w:r>
        <w:rPr>
          <w:rFonts w:ascii="仿宋" w:hAnsi="仿宋" w:eastAsia="仿宋" w:cs="仿宋"/>
          <w:spacing w:val="3"/>
          <w:sz w:val="24"/>
          <w:szCs w:val="24"/>
        </w:rPr>
        <w:t>、</w:t>
      </w:r>
      <w:r>
        <w:rPr>
          <w:rFonts w:ascii="仿宋" w:hAnsi="仿宋" w:eastAsia="仿宋" w:cs="仿宋"/>
          <w:spacing w:val="2"/>
          <w:sz w:val="24"/>
          <w:szCs w:val="24"/>
        </w:rPr>
        <w:t>输出数据</w:t>
      </w:r>
      <w:r>
        <w:rPr>
          <w:rFonts w:ascii="仿宋" w:hAnsi="仿宋" w:eastAsia="仿宋" w:cs="仿宋"/>
          <w:spacing w:val="1"/>
          <w:sz w:val="24"/>
          <w:szCs w:val="24"/>
        </w:rPr>
        <w:t>文件</w:t>
      </w:r>
      <w:r>
        <w:rPr>
          <w:rFonts w:ascii="仿宋" w:hAnsi="仿宋" w:eastAsia="仿宋" w:cs="仿宋"/>
          <w:spacing w:val="3"/>
          <w:sz w:val="24"/>
          <w:szCs w:val="24"/>
        </w:rPr>
        <w:t>、</w:t>
      </w:r>
      <w:r>
        <w:rPr>
          <w:rFonts w:ascii="仿宋" w:hAnsi="仿宋" w:eastAsia="仿宋" w:cs="仿宋"/>
          <w:spacing w:val="1"/>
          <w:sz w:val="24"/>
          <w:szCs w:val="24"/>
        </w:rPr>
        <w:t>答辩所做</w:t>
      </w:r>
      <w:r>
        <w:rPr>
          <w:rFonts w:ascii="仿宋" w:hAnsi="仿宋" w:eastAsia="仿宋" w:cs="仿宋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PPT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仿宋" w:hAnsi="仿宋" w:eastAsia="仿宋" w:cs="仿宋"/>
          <w:sz w:val="24"/>
          <w:szCs w:val="24"/>
        </w:rPr>
        <w:t>文件</w:t>
      </w:r>
      <w:r>
        <w:rPr>
          <w:rFonts w:ascii="仿宋" w:hAnsi="仿宋" w:eastAsia="仿宋" w:cs="仿宋"/>
          <w:spacing w:val="-33"/>
          <w:sz w:val="24"/>
          <w:szCs w:val="24"/>
        </w:rPr>
        <w:t>、</w:t>
      </w:r>
      <w:r>
        <w:rPr>
          <w:rFonts w:ascii="仿宋" w:hAnsi="仿宋" w:eastAsia="仿宋" w:cs="仿宋"/>
          <w:sz w:val="24"/>
          <w:szCs w:val="24"/>
        </w:rPr>
        <w:t>本设计报告等一切可放入光盘的内容的光盘</w:t>
      </w:r>
      <w:r>
        <w:rPr>
          <w:rFonts w:ascii="仿宋" w:hAnsi="仿宋" w:eastAsia="仿宋" w:cs="仿宋"/>
          <w:spacing w:val="-33"/>
          <w:sz w:val="24"/>
          <w:szCs w:val="24"/>
        </w:rPr>
        <w:t>。</w:t>
      </w:r>
    </w:p>
    <w:sectPr>
      <w:pgSz w:w="11905" w:h="16839"/>
      <w:pgMar w:top="1431" w:right="1680" w:bottom="0" w:left="16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525B2"/>
    <w:multiLevelType w:val="singleLevel"/>
    <w:tmpl w:val="B35525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AF6B9A"/>
    <w:multiLevelType w:val="multilevel"/>
    <w:tmpl w:val="BCAF6B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CD8B0784"/>
    <w:multiLevelType w:val="singleLevel"/>
    <w:tmpl w:val="CD8B078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DC282AFF"/>
    <w:multiLevelType w:val="singleLevel"/>
    <w:tmpl w:val="DC282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673461"/>
    <w:multiLevelType w:val="singleLevel"/>
    <w:tmpl w:val="3D6734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148E7B1"/>
    <w:multiLevelType w:val="multilevel"/>
    <w:tmpl w:val="4148E7B1"/>
    <w:lvl w:ilvl="0" w:tentative="0">
      <w:start w:val="1"/>
      <w:numFmt w:val="decimal"/>
      <w:lvlText w:val="%1"/>
      <w:lvlJc w:val="left"/>
      <w:pPr>
        <w:ind w:left="635" w:hanging="425"/>
      </w:pPr>
      <w:rPr>
        <w:rFonts w:hint="default" w:ascii="楷体" w:hAnsi="楷体" w:eastAsia="楷体" w:cs="楷体"/>
      </w:rPr>
    </w:lvl>
    <w:lvl w:ilvl="1" w:tentative="0">
      <w:start w:val="1"/>
      <w:numFmt w:val="decimal"/>
      <w:lvlText w:val="%1.%2"/>
      <w:lvlJc w:val="left"/>
      <w:pPr>
        <w:ind w:left="77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91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06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120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ind w:left="134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ind w:left="148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"/>
      <w:lvlJc w:val="left"/>
      <w:pPr>
        <w:ind w:left="162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"/>
      <w:lvlJc w:val="left"/>
      <w:pPr>
        <w:ind w:left="1768" w:hanging="1558"/>
      </w:pPr>
      <w:rPr>
        <w:rFonts w:hint="default" w:ascii="宋体" w:hAnsi="宋体" w:eastAsia="宋体" w:cs="宋体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172A27"/>
    <w:rsid w:val="00CC27AC"/>
    <w:rsid w:val="00E91F36"/>
    <w:rsid w:val="02617D85"/>
    <w:rsid w:val="047628C3"/>
    <w:rsid w:val="057E6236"/>
    <w:rsid w:val="06F141E7"/>
    <w:rsid w:val="07F05518"/>
    <w:rsid w:val="083375A0"/>
    <w:rsid w:val="08803D89"/>
    <w:rsid w:val="098F2B9B"/>
    <w:rsid w:val="0D565C09"/>
    <w:rsid w:val="0DCF4D02"/>
    <w:rsid w:val="0E1D5422"/>
    <w:rsid w:val="0E783034"/>
    <w:rsid w:val="108D6033"/>
    <w:rsid w:val="110877B9"/>
    <w:rsid w:val="11382C4E"/>
    <w:rsid w:val="12473EDF"/>
    <w:rsid w:val="12922A8A"/>
    <w:rsid w:val="137700CC"/>
    <w:rsid w:val="13F5706E"/>
    <w:rsid w:val="14D600CD"/>
    <w:rsid w:val="150D2643"/>
    <w:rsid w:val="15814549"/>
    <w:rsid w:val="15C511DD"/>
    <w:rsid w:val="18521A46"/>
    <w:rsid w:val="1ABD4FE2"/>
    <w:rsid w:val="1B1335D0"/>
    <w:rsid w:val="1B4C5B60"/>
    <w:rsid w:val="1BE6178F"/>
    <w:rsid w:val="1C804523"/>
    <w:rsid w:val="1DD7043F"/>
    <w:rsid w:val="20DB3C10"/>
    <w:rsid w:val="238A5E57"/>
    <w:rsid w:val="25D06632"/>
    <w:rsid w:val="261B5221"/>
    <w:rsid w:val="269415E0"/>
    <w:rsid w:val="29BB1C3D"/>
    <w:rsid w:val="2A53774F"/>
    <w:rsid w:val="2F060607"/>
    <w:rsid w:val="2F904B82"/>
    <w:rsid w:val="30C60521"/>
    <w:rsid w:val="30DD2804"/>
    <w:rsid w:val="31191AC7"/>
    <w:rsid w:val="312D3585"/>
    <w:rsid w:val="321A418C"/>
    <w:rsid w:val="32207200"/>
    <w:rsid w:val="327719A3"/>
    <w:rsid w:val="32DF11DB"/>
    <w:rsid w:val="35083315"/>
    <w:rsid w:val="35114999"/>
    <w:rsid w:val="35CE0CA3"/>
    <w:rsid w:val="35E406F4"/>
    <w:rsid w:val="376A2630"/>
    <w:rsid w:val="38F815D3"/>
    <w:rsid w:val="3A477746"/>
    <w:rsid w:val="3D431611"/>
    <w:rsid w:val="3DA94C02"/>
    <w:rsid w:val="3E3D2DA2"/>
    <w:rsid w:val="411E13B7"/>
    <w:rsid w:val="415C2902"/>
    <w:rsid w:val="443020B6"/>
    <w:rsid w:val="44C52B23"/>
    <w:rsid w:val="46FA7520"/>
    <w:rsid w:val="471301E4"/>
    <w:rsid w:val="48B00E0E"/>
    <w:rsid w:val="492C64E0"/>
    <w:rsid w:val="49961E1D"/>
    <w:rsid w:val="4BD26837"/>
    <w:rsid w:val="4BDB78EF"/>
    <w:rsid w:val="4D9724CF"/>
    <w:rsid w:val="4DAD7889"/>
    <w:rsid w:val="4DDD5337"/>
    <w:rsid w:val="4EDC7138"/>
    <w:rsid w:val="4FA93450"/>
    <w:rsid w:val="508152A5"/>
    <w:rsid w:val="50991BCB"/>
    <w:rsid w:val="50F97A16"/>
    <w:rsid w:val="5109793F"/>
    <w:rsid w:val="51D841E7"/>
    <w:rsid w:val="53EB2695"/>
    <w:rsid w:val="568E0152"/>
    <w:rsid w:val="593530AE"/>
    <w:rsid w:val="59581068"/>
    <w:rsid w:val="5B122129"/>
    <w:rsid w:val="5CB1430A"/>
    <w:rsid w:val="5E0F3A1A"/>
    <w:rsid w:val="5E14186F"/>
    <w:rsid w:val="5E35067F"/>
    <w:rsid w:val="5F701DEB"/>
    <w:rsid w:val="5FFD6C32"/>
    <w:rsid w:val="60121E89"/>
    <w:rsid w:val="61120ADA"/>
    <w:rsid w:val="613805BE"/>
    <w:rsid w:val="61B42727"/>
    <w:rsid w:val="62EE098B"/>
    <w:rsid w:val="63860597"/>
    <w:rsid w:val="63D22DB6"/>
    <w:rsid w:val="64822BE3"/>
    <w:rsid w:val="649E026C"/>
    <w:rsid w:val="65247C56"/>
    <w:rsid w:val="652A042C"/>
    <w:rsid w:val="65AD68DC"/>
    <w:rsid w:val="66023881"/>
    <w:rsid w:val="66811B16"/>
    <w:rsid w:val="67367361"/>
    <w:rsid w:val="67A61834"/>
    <w:rsid w:val="6CA7412D"/>
    <w:rsid w:val="6CB06DD0"/>
    <w:rsid w:val="6CE740AA"/>
    <w:rsid w:val="6CF45CBB"/>
    <w:rsid w:val="6DCD1A40"/>
    <w:rsid w:val="6E05095D"/>
    <w:rsid w:val="6EF27944"/>
    <w:rsid w:val="6FC83E42"/>
    <w:rsid w:val="6FD97427"/>
    <w:rsid w:val="70470A58"/>
    <w:rsid w:val="71793333"/>
    <w:rsid w:val="71CB5273"/>
    <w:rsid w:val="73820EDC"/>
    <w:rsid w:val="76215244"/>
    <w:rsid w:val="76E44CFC"/>
    <w:rsid w:val="7704325A"/>
    <w:rsid w:val="78EA0633"/>
    <w:rsid w:val="79007F69"/>
    <w:rsid w:val="79EB4154"/>
    <w:rsid w:val="7C1C539B"/>
    <w:rsid w:val="7C3B387B"/>
    <w:rsid w:val="7CFD1B4F"/>
    <w:rsid w:val="7EE07DCE"/>
    <w:rsid w:val="7F497F59"/>
    <w:rsid w:val="7F6414BB"/>
    <w:rsid w:val="7FF508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73</TotalTime>
  <ScaleCrop>false</ScaleCrop>
  <LinksUpToDate>false</LinksUpToDate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2020-06-15T22:27:00Z</dcterms:created>
  <dc:creator>yyy</dc:creator>
  <cp:lastModifiedBy>、禾页』</cp:lastModifiedBy>
  <dcterms:modified xsi:type="dcterms:W3CDTF">2022-05-21T08:56:19Z</dcterms:modified>
  <dc:title>计算机系统综合课程设计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2022-03-26T12:04:10Z</vt:filetime>
  </property>
  <property fmtid="{D5CDD505-2E9C-101B-9397-08002B2CF9AE}" pid="4" name="KSOProductBuildVer">
    <vt:lpwstr>2052-11.1.0.11691</vt:lpwstr>
  </property>
  <property fmtid="{D5CDD505-2E9C-101B-9397-08002B2CF9AE}" pid="5" name="ICV">
    <vt:lpwstr>B5CA798231074626BE160F003CD328D3</vt:lpwstr>
  </property>
</Properties>
</file>