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2F" w:rsidRDefault="008F3E2F" w:rsidP="008F3E2F">
      <w:pPr>
        <w:pStyle w:val="3"/>
        <w:rPr>
          <w:rFonts w:hint="eastAsia"/>
        </w:rPr>
      </w:pPr>
      <w:r>
        <w:rPr>
          <w:rFonts w:hint="eastAsia"/>
          <w:noProof/>
        </w:rPr>
        <w:t xml:space="preserve">Mini C </w:t>
      </w:r>
      <w:r>
        <w:rPr>
          <w:rFonts w:hint="eastAsia"/>
          <w:noProof/>
        </w:rPr>
        <w:t>简介</w:t>
      </w:r>
      <w:r>
        <w:rPr>
          <w:noProof/>
        </w:rPr>
        <w:tab/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MiniSYS</w:t>
      </w:r>
      <w:proofErr w:type="spellEnd"/>
      <w:r>
        <w:rPr>
          <w:rFonts w:hint="eastAsia"/>
        </w:rPr>
        <w:t>，我们可对</w:t>
      </w:r>
      <w:r>
        <w:rPr>
          <w:rFonts w:hint="eastAsia"/>
        </w:rPr>
        <w:t>ANSI C</w:t>
      </w:r>
      <w:r>
        <w:rPr>
          <w:rFonts w:hint="eastAsia"/>
        </w:rPr>
        <w:t>作如下限制形成</w:t>
      </w:r>
      <w:r>
        <w:rPr>
          <w:rFonts w:hint="eastAsia"/>
        </w:rPr>
        <w:t>Mini C</w:t>
      </w:r>
      <w:r>
        <w:rPr>
          <w:rFonts w:hint="eastAsia"/>
        </w:rPr>
        <w:t>：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允许全局变量和函数局部变量，但一个函数内的变量在同一层次；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所有标识符只能是以字母打头的字母数字串，不能含有‘</w:t>
      </w:r>
      <w:r>
        <w:rPr>
          <w:rFonts w:hint="eastAsia"/>
        </w:rPr>
        <w:t>_</w:t>
      </w:r>
      <w:r>
        <w:rPr>
          <w:rFonts w:hint="eastAsia"/>
        </w:rPr>
        <w:t>’；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立即数是十进制；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循环语句允许有</w:t>
      </w:r>
      <w:r>
        <w:rPr>
          <w:rFonts w:hint="eastAsia"/>
        </w:rPr>
        <w:t>while</w:t>
      </w:r>
      <w:r>
        <w:rPr>
          <w:rFonts w:hint="eastAsia"/>
        </w:rPr>
        <w:t>，可以用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条件语句可以用</w:t>
      </w:r>
      <w:r>
        <w:rPr>
          <w:rFonts w:hint="eastAsia"/>
        </w:rPr>
        <w:t>if...else...</w:t>
      </w:r>
      <w:r>
        <w:rPr>
          <w:rFonts w:hint="eastAsia"/>
        </w:rPr>
        <w:t>，不能用</w:t>
      </w:r>
      <w:r>
        <w:rPr>
          <w:rFonts w:hint="eastAsia"/>
        </w:rPr>
        <w:t>switch...case...</w:t>
      </w:r>
      <w:r>
        <w:rPr>
          <w:rFonts w:hint="eastAsia"/>
        </w:rPr>
        <w:t>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变量最多允许为一维，类型只能为有符号整型，不支持变量初始化；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函数可以有申明，返回类型为</w:t>
      </w:r>
      <w:r>
        <w:rPr>
          <w:rFonts w:hint="eastAsia"/>
        </w:rPr>
        <w:t>void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，可以嵌套、递归调用；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允许空语句；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算术操作符有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（负号）；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逻辑操作符有</w:t>
      </w:r>
      <w:r>
        <w:rPr>
          <w:rFonts w:hint="eastAsia"/>
        </w:rPr>
        <w:t>&amp;&amp;(AND)</w:t>
      </w:r>
      <w:r>
        <w:rPr>
          <w:rFonts w:hint="eastAsia"/>
        </w:rPr>
        <w:t>、</w:t>
      </w:r>
      <w:r>
        <w:rPr>
          <w:rFonts w:hint="eastAsia"/>
        </w:rPr>
        <w:t>||(OR)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关系运算符有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不支持变量后</w:t>
      </w:r>
      <w:r>
        <w:rPr>
          <w:rFonts w:hint="eastAsia"/>
        </w:rPr>
        <w:t>++</w:t>
      </w:r>
      <w:r>
        <w:rPr>
          <w:rFonts w:hint="eastAsia"/>
        </w:rPr>
        <w:t>，变量后</w:t>
      </w:r>
      <w:r>
        <w:rPr>
          <w:rFonts w:hint="eastAsia"/>
        </w:rPr>
        <w:t>--</w:t>
      </w:r>
      <w:r>
        <w:rPr>
          <w:rFonts w:hint="eastAsia"/>
        </w:rPr>
        <w:t>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对端口操作可以用在端口号地址前加‘</w:t>
      </w:r>
      <w:r>
        <w:rPr>
          <w:rFonts w:hint="eastAsia"/>
        </w:rPr>
        <w:t>$</w:t>
      </w:r>
      <w:r>
        <w:rPr>
          <w:rFonts w:hint="eastAsia"/>
        </w:rPr>
        <w:t>’；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可以没有</w:t>
      </w:r>
      <w:r>
        <w:rPr>
          <w:rFonts w:hint="eastAsia"/>
        </w:rPr>
        <w:t>main()</w:t>
      </w:r>
      <w:r>
        <w:rPr>
          <w:rFonts w:hint="eastAsia"/>
        </w:rPr>
        <w:t>函数，中断处理函数的名称分别为“</w:t>
      </w:r>
      <w:r>
        <w:rPr>
          <w:rFonts w:hint="eastAsia"/>
        </w:rPr>
        <w:t>interuptServer0</w:t>
      </w:r>
      <w:r>
        <w:rPr>
          <w:rFonts w:hint="eastAsia"/>
        </w:rPr>
        <w:t>”和“</w:t>
      </w:r>
      <w:r>
        <w:rPr>
          <w:rFonts w:hint="eastAsia"/>
        </w:rPr>
        <w:t>interuptServer1</w:t>
      </w:r>
      <w:r>
        <w:rPr>
          <w:rFonts w:hint="eastAsia"/>
        </w:rPr>
        <w:t>”；</w:t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>不允许用头文件，所有程序只能放在同一个文件中。</w:t>
      </w:r>
    </w:p>
    <w:p w:rsidR="008F3E2F" w:rsidRDefault="008F3E2F">
      <w:pPr>
        <w:widowControl/>
        <w:adjustRightInd/>
        <w:snapToGrid/>
        <w:spacing w:line="240" w:lineRule="auto"/>
        <w:ind w:firstLine="0"/>
        <w:jc w:val="left"/>
        <w:textAlignment w:val="auto"/>
      </w:pPr>
      <w:r>
        <w:br w:type="page"/>
      </w:r>
    </w:p>
    <w:p w:rsidR="008F3E2F" w:rsidRDefault="008F3E2F" w:rsidP="008F3E2F">
      <w:pPr>
        <w:rPr>
          <w:rFonts w:hint="eastAsia"/>
        </w:rPr>
      </w:pPr>
      <w:r>
        <w:rPr>
          <w:rFonts w:hint="eastAsia"/>
        </w:rPr>
        <w:lastRenderedPageBreak/>
        <w:t>为此，我们可将</w:t>
      </w:r>
      <w:r>
        <w:rPr>
          <w:rFonts w:hint="eastAsia"/>
        </w:rPr>
        <w:t>Mini C</w:t>
      </w:r>
      <w:r>
        <w:rPr>
          <w:rFonts w:hint="eastAsia"/>
        </w:rPr>
        <w:t>词法和语法定义如下：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program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程序由变量描述或函数描述组成（</w:t>
      </w:r>
      <w:proofErr w:type="spellStart"/>
      <w:r>
        <w:rPr>
          <w:rFonts w:hint="eastAsia"/>
          <w:kern w:val="0"/>
          <w:sz w:val="18"/>
          <w:szCs w:val="18"/>
        </w:rPr>
        <w:t>decl</w:t>
      </w:r>
      <w:proofErr w:type="spellEnd"/>
      <w:r>
        <w:rPr>
          <w:rFonts w:hint="eastAsia"/>
          <w:kern w:val="0"/>
          <w:sz w:val="18"/>
          <w:szCs w:val="18"/>
        </w:rPr>
        <w:t>）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decl</w:t>
      </w:r>
      <w:proofErr w:type="spellEnd"/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decl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var_decl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fun_decl</w:t>
      </w:r>
      <w:proofErr w:type="spellEnd"/>
      <w:r>
        <w:rPr>
          <w:rFonts w:hint="eastAsia"/>
          <w:kern w:val="0"/>
          <w:sz w:val="18"/>
          <w:szCs w:val="18"/>
        </w:rPr>
        <w:t xml:space="preserve"> 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200" w:firstLine="360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  </w:t>
      </w:r>
      <w:proofErr w:type="spellStart"/>
      <w:r>
        <w:rPr>
          <w:kern w:val="0"/>
          <w:sz w:val="18"/>
          <w:szCs w:val="18"/>
        </w:rPr>
        <w:t>var_decl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;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 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>] ;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200" w:firstLine="360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变量包括简单变量和一维数组变量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VOID | INT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函数返回值类型或变量类型包括整型或</w:t>
      </w:r>
      <w:r>
        <w:rPr>
          <w:rFonts w:hint="eastAsia"/>
          <w:kern w:val="0"/>
          <w:sz w:val="18"/>
          <w:szCs w:val="18"/>
        </w:rPr>
        <w:t>VOID*/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fun_decl</w:t>
      </w:r>
      <w:proofErr w:type="spellEnd"/>
      <w:r>
        <w:rPr>
          <w:kern w:val="0"/>
          <w:sz w:val="18"/>
          <w:szCs w:val="18"/>
        </w:rPr>
        <w:t xml:space="preserve">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( </w:t>
      </w:r>
      <w:proofErr w:type="spellStart"/>
      <w:r>
        <w:rPr>
          <w:kern w:val="0"/>
          <w:sz w:val="18"/>
          <w:szCs w:val="18"/>
        </w:rPr>
        <w:t>params</w:t>
      </w:r>
      <w:proofErr w:type="spellEnd"/>
      <w:r>
        <w:rPr>
          <w:kern w:val="0"/>
          <w:sz w:val="18"/>
          <w:szCs w:val="18"/>
        </w:rPr>
        <w:t xml:space="preserve"> ) </w:t>
      </w:r>
      <w:proofErr w:type="spellStart"/>
      <w:r>
        <w:rPr>
          <w:kern w:val="0"/>
          <w:sz w:val="18"/>
          <w:szCs w:val="18"/>
        </w:rPr>
        <w:t>compound_stmt</w:t>
      </w:r>
      <w:proofErr w:type="spellEnd"/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params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param_list</w:t>
      </w:r>
      <w:proofErr w:type="spellEnd"/>
      <w:r>
        <w:rPr>
          <w:kern w:val="0"/>
          <w:sz w:val="18"/>
          <w:szCs w:val="18"/>
        </w:rPr>
        <w:t xml:space="preserve"> | VOID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函数参数个数可为</w:t>
      </w:r>
      <w:r>
        <w:rPr>
          <w:rFonts w:hint="eastAsia"/>
          <w:kern w:val="0"/>
          <w:sz w:val="18"/>
          <w:szCs w:val="18"/>
        </w:rPr>
        <w:t>0</w:t>
      </w:r>
      <w:r>
        <w:rPr>
          <w:rFonts w:hint="eastAsia"/>
          <w:kern w:val="0"/>
          <w:sz w:val="18"/>
          <w:szCs w:val="18"/>
        </w:rPr>
        <w:t>或多个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param_list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param_list</w:t>
      </w:r>
      <w:proofErr w:type="spellEnd"/>
      <w:r>
        <w:rPr>
          <w:kern w:val="0"/>
          <w:sz w:val="18"/>
          <w:szCs w:val="18"/>
        </w:rPr>
        <w:t xml:space="preserve"> , </w:t>
      </w:r>
      <w:proofErr w:type="spellStart"/>
      <w:r>
        <w:rPr>
          <w:kern w:val="0"/>
          <w:sz w:val="18"/>
          <w:szCs w:val="18"/>
        </w:rPr>
        <w:t>param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param</w:t>
      </w:r>
      <w:proofErr w:type="spellEnd"/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param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>]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eastAsia="Times-Roman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stmt | </w:t>
      </w:r>
      <w:r>
        <w:rPr>
          <w:rFonts w:eastAsia="Times-Roman" w:hint="eastAsia"/>
          <w:kern w:val="0"/>
          <w:sz w:val="18"/>
          <w:szCs w:val="18"/>
        </w:rPr>
        <w:t>ε</w:t>
      </w:r>
      <w:r>
        <w:rPr>
          <w:rFonts w:eastAsia="Times-Roman" w:hint="eastAsia"/>
          <w:kern w:val="0"/>
          <w:sz w:val="18"/>
          <w:szCs w:val="18"/>
        </w:rPr>
        <w:t xml:space="preserve"> 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stmt </w:t>
      </w:r>
      <w:r>
        <w:rPr>
          <w:rFonts w:hint="eastAsia"/>
          <w:kern w:val="0"/>
          <w:sz w:val="18"/>
          <w:szCs w:val="18"/>
        </w:rPr>
        <w:t xml:space="preserve">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compound_stmt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if_stmt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while_stmt</w:t>
      </w:r>
      <w:proofErr w:type="spellEnd"/>
      <w:r>
        <w:rPr>
          <w:kern w:val="0"/>
          <w:sz w:val="18"/>
          <w:szCs w:val="18"/>
        </w:rPr>
        <w:t xml:space="preserve"> |</w:t>
      </w:r>
      <w:proofErr w:type="spellStart"/>
      <w:r>
        <w:rPr>
          <w:kern w:val="0"/>
          <w:sz w:val="18"/>
          <w:szCs w:val="18"/>
        </w:rPr>
        <w:t>return_stmt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rFonts w:hint="eastAsia"/>
          <w:kern w:val="0"/>
          <w:sz w:val="18"/>
          <w:szCs w:val="18"/>
        </w:rPr>
        <w:t>continue_stmt|</w:t>
      </w:r>
      <w:r>
        <w:rPr>
          <w:kern w:val="0"/>
          <w:sz w:val="18"/>
          <w:szCs w:val="18"/>
        </w:rPr>
        <w:t>break_stmt</w:t>
      </w:r>
      <w:proofErr w:type="spellEnd"/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expr_stmt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IDENT =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;</w:t>
      </w:r>
      <w:r>
        <w:rPr>
          <w:kern w:val="0"/>
          <w:sz w:val="18"/>
          <w:szCs w:val="18"/>
        </w:rPr>
        <w:t xml:space="preserve"> | IDENT [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] =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; | ;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赋值语句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while_stmt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WHILE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</w:t>
      </w:r>
      <w:r>
        <w:rPr>
          <w:rFonts w:hint="eastAsia"/>
          <w:kern w:val="0"/>
          <w:sz w:val="18"/>
          <w:szCs w:val="18"/>
        </w:rPr>
        <w:t xml:space="preserve">  /*WHILE</w:t>
      </w:r>
      <w:r>
        <w:rPr>
          <w:rFonts w:hint="eastAsia"/>
          <w:kern w:val="0"/>
          <w:sz w:val="18"/>
          <w:szCs w:val="18"/>
        </w:rPr>
        <w:t>语句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compound_stmt</w:t>
      </w:r>
      <w:proofErr w:type="spellEnd"/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{ </w:t>
      </w: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}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函数内部描述，包括局部变量和语句描述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local_decl</w:t>
      </w:r>
      <w:proofErr w:type="spellEnd"/>
      <w:r>
        <w:rPr>
          <w:kern w:val="0"/>
          <w:sz w:val="18"/>
          <w:szCs w:val="18"/>
        </w:rPr>
        <w:t xml:space="preserve"> | </w:t>
      </w:r>
      <w:r>
        <w:rPr>
          <w:rFonts w:eastAsia="Times-Roman" w:hint="eastAsia"/>
          <w:kern w:val="0"/>
          <w:sz w:val="18"/>
          <w:szCs w:val="18"/>
        </w:rPr>
        <w:t>ε</w:t>
      </w:r>
      <w:r>
        <w:rPr>
          <w:rFonts w:eastAsia="Times-Roman"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>/*</w:t>
      </w:r>
      <w:r>
        <w:rPr>
          <w:rFonts w:hint="eastAsia"/>
          <w:kern w:val="0"/>
          <w:sz w:val="18"/>
          <w:szCs w:val="18"/>
        </w:rPr>
        <w:t>函数内部变量描述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local_decl</w:t>
      </w:r>
      <w:proofErr w:type="spellEnd"/>
      <w:r>
        <w:rPr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;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 xml:space="preserve"> ] ;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if_stmt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IF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 | IF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 ELSE stmt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return_stmt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RETURN ; | RETURN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;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OR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逻辑或表达式</w:t>
      </w:r>
      <w:bookmarkStart w:id="0" w:name="OLE_LINK1"/>
      <w:r>
        <w:rPr>
          <w:rFonts w:hint="eastAsia"/>
          <w:kern w:val="0"/>
          <w:sz w:val="18"/>
          <w:szCs w:val="18"/>
        </w:rPr>
        <w:t>，运算符为</w:t>
      </w:r>
      <w:r>
        <w:rPr>
          <w:kern w:val="0"/>
          <w:sz w:val="18"/>
          <w:szCs w:val="18"/>
        </w:rPr>
        <w:t>’</w:t>
      </w:r>
      <w:r>
        <w:rPr>
          <w:rFonts w:hint="eastAsia"/>
          <w:kern w:val="0"/>
          <w:sz w:val="18"/>
          <w:szCs w:val="18"/>
        </w:rPr>
        <w:t>||</w:t>
      </w:r>
      <w:r>
        <w:rPr>
          <w:kern w:val="0"/>
          <w:sz w:val="18"/>
          <w:szCs w:val="18"/>
        </w:rPr>
        <w:t>’</w:t>
      </w:r>
      <w:r>
        <w:rPr>
          <w:rFonts w:hint="eastAsia"/>
          <w:kern w:val="0"/>
          <w:sz w:val="18"/>
          <w:szCs w:val="18"/>
        </w:rPr>
        <w:t>*</w:t>
      </w:r>
      <w:bookmarkEnd w:id="0"/>
      <w:r>
        <w:rPr>
          <w:rFonts w:hint="eastAsia"/>
          <w:kern w:val="0"/>
          <w:sz w:val="18"/>
          <w:szCs w:val="18"/>
        </w:rPr>
        <w:t>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EQ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NE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关系表达式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LE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&lt;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GE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&gt;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关系表达式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86" w:firstLine="1595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AND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逻辑与表达式，运算符为</w:t>
      </w:r>
      <w:r>
        <w:rPr>
          <w:kern w:val="0"/>
          <w:sz w:val="18"/>
          <w:szCs w:val="18"/>
        </w:rPr>
        <w:t>’</w:t>
      </w:r>
      <w:r>
        <w:rPr>
          <w:rFonts w:hint="eastAsia"/>
          <w:kern w:val="0"/>
          <w:sz w:val="18"/>
          <w:szCs w:val="18"/>
        </w:rPr>
        <w:t>&amp;&amp;</w:t>
      </w:r>
      <w:r>
        <w:rPr>
          <w:kern w:val="0"/>
          <w:sz w:val="18"/>
          <w:szCs w:val="18"/>
        </w:rPr>
        <w:t>’</w:t>
      </w:r>
      <w:r>
        <w:rPr>
          <w:rFonts w:hint="eastAsia"/>
          <w:kern w:val="0"/>
          <w:sz w:val="18"/>
          <w:szCs w:val="18"/>
        </w:rPr>
        <w:t>**/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+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–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算术表达式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*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/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%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算术表达式</w:t>
      </w:r>
      <w:r>
        <w:rPr>
          <w:rFonts w:hint="eastAsia"/>
          <w:kern w:val="0"/>
          <w:sz w:val="18"/>
          <w:szCs w:val="18"/>
        </w:rPr>
        <w:t xml:space="preserve">*/ 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0" w:firstLine="1602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!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-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+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|$ 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/*$ 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为取端口地址为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值的端口值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IDENT | IDENT [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] | IDENT ( </w:t>
      </w: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)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kern w:val="0"/>
          <w:sz w:val="18"/>
          <w:szCs w:val="18"/>
        </w:rPr>
        <w:t xml:space="preserve"> IDENT ( </w:t>
      </w: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)</w:t>
      </w:r>
      <w:r>
        <w:rPr>
          <w:rFonts w:hint="eastAsia"/>
          <w:kern w:val="0"/>
          <w:sz w:val="18"/>
          <w:szCs w:val="18"/>
        </w:rPr>
        <w:t>为函数调用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数值常量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rFonts w:hint="eastAsia"/>
          <w:kern w:val="0"/>
          <w:sz w:val="18"/>
          <w:szCs w:val="18"/>
        </w:rPr>
        <w:t>decnum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数值常量是十进制整数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rFonts w:hint="eastAsia"/>
          <w:kern w:val="0"/>
          <w:sz w:val="18"/>
          <w:szCs w:val="18"/>
        </w:rPr>
        <w:t>decnum</w:t>
      </w:r>
      <w:proofErr w:type="spellEnd"/>
      <w:r>
        <w:rPr>
          <w:rFonts w:hint="eastAsia"/>
          <w:kern w:val="0"/>
          <w:sz w:val="18"/>
          <w:szCs w:val="18"/>
        </w:rPr>
        <w:t xml:space="preserve">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>[0..9]+    /*</w:t>
      </w:r>
      <w:r>
        <w:rPr>
          <w:rFonts w:hint="eastAsia"/>
          <w:kern w:val="0"/>
          <w:sz w:val="18"/>
          <w:szCs w:val="18"/>
        </w:rPr>
        <w:t>十进制数定义</w:t>
      </w:r>
      <w:r>
        <w:rPr>
          <w:rFonts w:hint="eastAsia"/>
          <w:kern w:val="0"/>
          <w:sz w:val="18"/>
          <w:szCs w:val="18"/>
        </w:rPr>
        <w:t>*/</w:t>
      </w:r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eastAsia="Times-Roman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arg_list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arg_list</w:t>
      </w:r>
      <w:proofErr w:type="spellEnd"/>
      <w:r>
        <w:rPr>
          <w:kern w:val="0"/>
          <w:sz w:val="18"/>
          <w:szCs w:val="18"/>
        </w:rPr>
        <w:t xml:space="preserve"> ,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rFonts w:eastAsia="Times-Roman" w:hint="eastAsia"/>
          <w:kern w:val="0"/>
          <w:sz w:val="18"/>
          <w:szCs w:val="18"/>
        </w:rPr>
        <w:t>expr</w:t>
      </w:r>
      <w:proofErr w:type="spellEnd"/>
    </w:p>
    <w:p w:rsidR="008F3E2F" w:rsidRDefault="008F3E2F" w:rsidP="008F3E2F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20"/>
        </w:rPr>
      </w:pP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arg_list</w:t>
      </w:r>
      <w:proofErr w:type="spellEnd"/>
      <w:r>
        <w:rPr>
          <w:kern w:val="0"/>
          <w:sz w:val="18"/>
          <w:szCs w:val="18"/>
        </w:rPr>
        <w:t xml:space="preserve"> | </w:t>
      </w:r>
      <w:r>
        <w:rPr>
          <w:rFonts w:eastAsia="Times-Roman" w:hint="eastAsia"/>
          <w:kern w:val="0"/>
          <w:sz w:val="18"/>
          <w:szCs w:val="18"/>
        </w:rPr>
        <w:t>ε</w:t>
      </w:r>
    </w:p>
    <w:p w:rsidR="008F3E2F" w:rsidRDefault="008F3E2F" w:rsidP="008F3E2F">
      <w:pPr>
        <w:ind w:firstLineChars="300" w:firstLine="630"/>
        <w:rPr>
          <w:rFonts w:hint="eastAsia"/>
        </w:rPr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）其中</w:t>
      </w:r>
      <w:r>
        <w:rPr>
          <w:rFonts w:hint="eastAsia"/>
        </w:rPr>
        <w:t>IDENT</w:t>
      </w:r>
      <w:r>
        <w:rPr>
          <w:rFonts w:hint="eastAsia"/>
        </w:rPr>
        <w:t>是表示标识符，标识符可以是字母开头的字母数字串</w:t>
      </w:r>
    </w:p>
    <w:p w:rsidR="008F3E2F" w:rsidRDefault="008F3E2F" w:rsidP="008F3E2F">
      <w:pPr>
        <w:rPr>
          <w:rFonts w:eastAsia="Times-Roman" w:hint="eastAsia"/>
          <w:kern w:val="0"/>
          <w:sz w:val="18"/>
          <w:szCs w:val="18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eastAsia="Times-Roman" w:hint="eastAsia"/>
          <w:kern w:val="0"/>
          <w:sz w:val="18"/>
          <w:szCs w:val="18"/>
        </w:rPr>
        <w:t>ε表示为空</w:t>
      </w:r>
    </w:p>
    <w:p w:rsidR="008F3E2F" w:rsidRDefault="008F3E2F" w:rsidP="008F3E2F">
      <w:pPr>
        <w:rPr>
          <w:rFonts w:eastAsia="Times-Roman" w:hint="eastAsia"/>
          <w:kern w:val="0"/>
          <w:sz w:val="18"/>
          <w:szCs w:val="18"/>
        </w:rPr>
      </w:pPr>
      <w:r>
        <w:rPr>
          <w:rFonts w:eastAsia="Times-Roman" w:hint="eastAsia"/>
          <w:kern w:val="0"/>
          <w:sz w:val="18"/>
          <w:szCs w:val="18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）规定嵌套的</w:t>
      </w:r>
      <w:r>
        <w:rPr>
          <w:rFonts w:hint="eastAsia"/>
        </w:rPr>
        <w:t>IF</w:t>
      </w:r>
      <w:r>
        <w:rPr>
          <w:rFonts w:hint="eastAsia"/>
        </w:rPr>
        <w:t>语句中，</w:t>
      </w:r>
      <w:r>
        <w:rPr>
          <w:rFonts w:hint="eastAsia"/>
        </w:rPr>
        <w:t>ELSE</w:t>
      </w:r>
      <w:r>
        <w:rPr>
          <w:rFonts w:hint="eastAsia"/>
        </w:rPr>
        <w:t>与最近的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8F3E2F" w:rsidRDefault="008F3E2F" w:rsidP="008F3E2F">
      <w:pPr>
        <w:rPr>
          <w:rFonts w:hint="eastAsia"/>
        </w:rPr>
      </w:pPr>
      <w:r>
        <w:rPr>
          <w:rFonts w:eastAsia="Times-Roman" w:hint="eastAsia"/>
          <w:kern w:val="0"/>
          <w:sz w:val="18"/>
          <w:szCs w:val="18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）运算符优先级是单目运算符高于双目运算符，算术运算符高于逻辑运算符</w:t>
      </w:r>
      <w:r>
        <w:rPr>
          <w:rFonts w:hint="eastAsia"/>
        </w:rPr>
        <w:t xml:space="preserve">  </w:t>
      </w:r>
    </w:p>
    <w:p w:rsidR="008F3E2F" w:rsidRDefault="008F3E2F" w:rsidP="008F3E2F">
      <w:pPr>
        <w:ind w:firstLineChars="459" w:firstLine="96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）单目运算符采用右结合规则，双目运算符采用左结合规则</w:t>
      </w:r>
    </w:p>
    <w:p w:rsidR="00BE0305" w:rsidRPr="008F3E2F" w:rsidRDefault="00BE0305"/>
    <w:sectPr w:rsidR="00BE0305" w:rsidRPr="008F3E2F" w:rsidSect="00BE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E2F"/>
    <w:rsid w:val="000B2D10"/>
    <w:rsid w:val="000D3C20"/>
    <w:rsid w:val="001354C8"/>
    <w:rsid w:val="0018528A"/>
    <w:rsid w:val="001F1E6C"/>
    <w:rsid w:val="00320112"/>
    <w:rsid w:val="00426B8A"/>
    <w:rsid w:val="005641D4"/>
    <w:rsid w:val="007E2390"/>
    <w:rsid w:val="007F76E5"/>
    <w:rsid w:val="00811146"/>
    <w:rsid w:val="008F3E2F"/>
    <w:rsid w:val="009E191A"/>
    <w:rsid w:val="00A44D30"/>
    <w:rsid w:val="00A577EE"/>
    <w:rsid w:val="00AA2BA6"/>
    <w:rsid w:val="00AB2B7C"/>
    <w:rsid w:val="00AE61BD"/>
    <w:rsid w:val="00B31E99"/>
    <w:rsid w:val="00BE0305"/>
    <w:rsid w:val="00C74054"/>
    <w:rsid w:val="00D7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2F"/>
    <w:pPr>
      <w:widowControl w:val="0"/>
      <w:adjustRightInd w:val="0"/>
      <w:snapToGrid w:val="0"/>
      <w:spacing w:line="312" w:lineRule="atLeast"/>
      <w:ind w:firstLine="420"/>
      <w:jc w:val="both"/>
      <w:textAlignment w:val="baseline"/>
    </w:pPr>
    <w:rPr>
      <w:rFonts w:ascii="Times New Roman" w:eastAsia="宋体" w:hAnsi="Times New Roman" w:cs="Times New Roman"/>
      <w:kern w:val="21"/>
      <w:szCs w:val="20"/>
    </w:rPr>
  </w:style>
  <w:style w:type="paragraph" w:styleId="3">
    <w:name w:val="heading 3"/>
    <w:aliases w:val="小节"/>
    <w:basedOn w:val="a"/>
    <w:next w:val="a"/>
    <w:link w:val="3Char"/>
    <w:qFormat/>
    <w:rsid w:val="008F3E2F"/>
    <w:pPr>
      <w:keepNext/>
      <w:keepLines/>
      <w:spacing w:before="240" w:after="240"/>
      <w:ind w:firstLine="0"/>
      <w:outlineLvl w:val="2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F3E2F"/>
    <w:rPr>
      <w:rFonts w:ascii="Arial" w:eastAsia="黑体" w:hAnsi="Arial" w:cs="Times New Roman"/>
      <w:kern w:val="21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2020-04-29T01:39:00Z</dcterms:created>
  <dcterms:modified xsi:type="dcterms:W3CDTF">2020-04-29T01:40:00Z</dcterms:modified>
</cp:coreProperties>
</file>