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楷体" w:hAnsi="楷体" w:eastAsia="楷体"/>
          <w:b/>
          <w:bCs/>
          <w:sz w:val="52"/>
          <w:szCs w:val="52"/>
        </w:rPr>
      </w:pPr>
    </w:p>
    <w:p>
      <w:pPr>
        <w:spacing w:line="480" w:lineRule="auto"/>
        <w:jc w:val="center"/>
        <w:rPr>
          <w:rFonts w:ascii="楷体" w:hAnsi="楷体" w:eastAsia="楷体"/>
          <w:b/>
          <w:bCs/>
          <w:sz w:val="72"/>
          <w:szCs w:val="72"/>
        </w:rPr>
      </w:pPr>
      <w:r>
        <w:rPr>
          <w:rFonts w:hint="eastAsia" w:ascii="楷体" w:hAnsi="楷体" w:eastAsia="楷体"/>
          <w:b/>
          <w:bCs/>
          <w:sz w:val="72"/>
          <w:szCs w:val="72"/>
        </w:rPr>
        <w:t>河马先生酒店平台</w:t>
      </w:r>
    </w:p>
    <w:p>
      <w:pPr>
        <w:spacing w:line="480" w:lineRule="auto"/>
        <w:jc w:val="center"/>
        <w:rPr>
          <w:rFonts w:ascii="楷体" w:hAnsi="楷体" w:eastAsia="楷体"/>
          <w:b/>
          <w:bCs/>
          <w:sz w:val="44"/>
          <w:szCs w:val="44"/>
        </w:rPr>
      </w:pPr>
    </w:p>
    <w:p>
      <w:pPr>
        <w:spacing w:line="480" w:lineRule="auto"/>
        <w:jc w:val="center"/>
        <w:rPr>
          <w:rFonts w:ascii="楷体" w:hAnsi="楷体" w:eastAsia="楷体"/>
          <w:b/>
          <w:bCs/>
          <w:sz w:val="80"/>
          <w:szCs w:val="80"/>
        </w:rPr>
      </w:pPr>
      <w:r>
        <w:rPr>
          <w:rFonts w:hint="eastAsia" w:ascii="楷体" w:hAnsi="楷体" w:eastAsia="楷体"/>
          <w:b/>
          <w:bCs/>
          <w:sz w:val="80"/>
          <w:szCs w:val="80"/>
        </w:rPr>
        <w:t>《后端技术开发文档》</w:t>
      </w:r>
    </w:p>
    <w:p>
      <w:pPr>
        <w:jc w:val="center"/>
        <w:rPr>
          <w:rFonts w:ascii="楷体" w:hAnsi="楷体" w:eastAsia="楷体"/>
          <w:b/>
          <w:bCs/>
          <w:sz w:val="72"/>
          <w:szCs w:val="72"/>
        </w:rPr>
      </w:pPr>
      <w:r>
        <w:rPr>
          <w:rFonts w:ascii="楷体" w:hAnsi="楷体" w:eastAsia="楷体"/>
        </w:rPr>
        <w:drawing>
          <wp:inline distT="0" distB="0" distL="0" distR="0">
            <wp:extent cx="1804670" cy="17970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10649" cy="1802742"/>
                    </a:xfrm>
                    <a:prstGeom prst="rect">
                      <a:avLst/>
                    </a:prstGeom>
                  </pic:spPr>
                </pic:pic>
              </a:graphicData>
            </a:graphic>
          </wp:inline>
        </w:drawing>
      </w:r>
    </w:p>
    <w:p>
      <w:pPr>
        <w:jc w:val="center"/>
        <w:rPr>
          <w:rFonts w:ascii="楷体" w:hAnsi="楷体" w:eastAsia="楷体"/>
          <w:b/>
          <w:bCs/>
          <w:sz w:val="72"/>
          <w:szCs w:val="72"/>
        </w:rPr>
      </w:pPr>
    </w:p>
    <w:p>
      <w:pPr>
        <w:spacing w:line="360" w:lineRule="auto"/>
        <w:jc w:val="center"/>
        <w:rPr>
          <w:rFonts w:ascii="楷体" w:hAnsi="楷体" w:eastAsia="楷体"/>
          <w:b/>
          <w:bCs/>
          <w:sz w:val="28"/>
          <w:szCs w:val="28"/>
        </w:rPr>
      </w:pPr>
      <w:r>
        <w:rPr>
          <w:rFonts w:hint="eastAsia" w:ascii="楷体" w:hAnsi="楷体" w:eastAsia="楷体"/>
          <w:b/>
          <w:bCs/>
          <w:sz w:val="28"/>
          <w:szCs w:val="28"/>
        </w:rPr>
        <w:t>东南大学</w:t>
      </w:r>
    </w:p>
    <w:p>
      <w:pPr>
        <w:spacing w:line="360" w:lineRule="auto"/>
        <w:jc w:val="center"/>
        <w:rPr>
          <w:rFonts w:ascii="楷体" w:hAnsi="楷体" w:eastAsia="楷体"/>
          <w:b/>
          <w:bCs/>
          <w:sz w:val="28"/>
          <w:szCs w:val="28"/>
        </w:rPr>
      </w:pPr>
      <w:r>
        <w:rPr>
          <w:rFonts w:hint="eastAsia" w:ascii="楷体" w:hAnsi="楷体" w:eastAsia="楷体"/>
          <w:b/>
          <w:bCs/>
          <w:sz w:val="28"/>
          <w:szCs w:val="28"/>
        </w:rPr>
        <w:t>计算机科学与工程学院、软件学院、人工智能学院</w:t>
      </w:r>
    </w:p>
    <w:p>
      <w:pPr>
        <w:spacing w:line="360" w:lineRule="auto"/>
        <w:ind w:firstLine="2168" w:firstLineChars="900"/>
        <w:rPr>
          <w:rFonts w:ascii="楷体" w:hAnsi="楷体" w:eastAsia="楷体"/>
          <w:b/>
          <w:bCs/>
        </w:rPr>
      </w:pPr>
    </w:p>
    <w:p>
      <w:pPr>
        <w:spacing w:line="360" w:lineRule="auto"/>
        <w:ind w:firstLine="2168" w:firstLineChars="900"/>
        <w:rPr>
          <w:rFonts w:ascii="楷体" w:hAnsi="楷体" w:eastAsia="楷体"/>
          <w:b/>
          <w:bCs/>
        </w:rPr>
      </w:pPr>
      <w:r>
        <w:rPr>
          <w:rFonts w:hint="eastAsia" w:ascii="楷体" w:hAnsi="楷体" w:eastAsia="楷体"/>
          <w:b/>
          <w:bCs/>
        </w:rPr>
        <w:t xml:space="preserve">指导老师： </w:t>
      </w:r>
      <w:r>
        <w:rPr>
          <w:rFonts w:ascii="楷体" w:hAnsi="楷体" w:eastAsia="楷体"/>
          <w:b/>
          <w:bCs/>
        </w:rPr>
        <w:t xml:space="preserve">    </w:t>
      </w:r>
      <w:r>
        <w:rPr>
          <w:rFonts w:hint="eastAsia" w:ascii="楷体" w:hAnsi="楷体" w:eastAsia="楷体"/>
          <w:b/>
          <w:bCs/>
        </w:rPr>
        <w:t>王红兵</w:t>
      </w:r>
    </w:p>
    <w:p>
      <w:pPr>
        <w:spacing w:line="360" w:lineRule="auto"/>
        <w:ind w:firstLine="2168" w:firstLineChars="900"/>
        <w:rPr>
          <w:rFonts w:ascii="楷体" w:hAnsi="楷体" w:eastAsia="楷体"/>
          <w:b/>
          <w:bCs/>
        </w:rPr>
      </w:pPr>
      <w:r>
        <w:rPr>
          <w:rFonts w:hint="eastAsia" w:ascii="楷体" w:hAnsi="楷体" w:eastAsia="楷体"/>
          <w:b/>
          <w:bCs/>
        </w:rPr>
        <w:t xml:space="preserve">组长： </w:t>
      </w:r>
      <w:r>
        <w:rPr>
          <w:rFonts w:ascii="楷体" w:hAnsi="楷体" w:eastAsia="楷体"/>
          <w:b/>
          <w:bCs/>
        </w:rPr>
        <w:t xml:space="preserve">        </w:t>
      </w:r>
      <w:r>
        <w:rPr>
          <w:rFonts w:hint="eastAsia" w:ascii="楷体" w:hAnsi="楷体" w:eastAsia="楷体"/>
          <w:b/>
          <w:bCs/>
        </w:rPr>
        <w:t>闫志豪</w:t>
      </w:r>
    </w:p>
    <w:p>
      <w:pPr>
        <w:spacing w:line="360" w:lineRule="auto"/>
        <w:ind w:firstLine="2168" w:firstLineChars="900"/>
        <w:rPr>
          <w:rFonts w:ascii="楷体" w:hAnsi="楷体" w:eastAsia="楷体"/>
          <w:b/>
          <w:bCs/>
          <w:sz w:val="28"/>
          <w:szCs w:val="28"/>
        </w:rPr>
      </w:pPr>
      <w:r>
        <w:rPr>
          <w:rFonts w:hint="eastAsia" w:ascii="楷体" w:hAnsi="楷体" w:eastAsia="楷体"/>
          <w:b/>
          <w:bCs/>
        </w:rPr>
        <w:t>小组成员： 09019226</w:t>
      </w:r>
      <w:r>
        <w:rPr>
          <w:rFonts w:ascii="楷体" w:hAnsi="楷体" w:eastAsia="楷体"/>
          <w:b/>
          <w:bCs/>
        </w:rPr>
        <w:t xml:space="preserve"> </w:t>
      </w:r>
      <w:r>
        <w:rPr>
          <w:rFonts w:hint="eastAsia" w:ascii="楷体" w:hAnsi="楷体" w:eastAsia="楷体"/>
          <w:b/>
          <w:bCs/>
        </w:rPr>
        <w:t>闫志豪</w:t>
      </w:r>
    </w:p>
    <w:p>
      <w:pPr>
        <w:spacing w:line="360" w:lineRule="auto"/>
        <w:jc w:val="center"/>
        <w:rPr>
          <w:rFonts w:ascii="楷体" w:hAnsi="楷体" w:eastAsia="楷体"/>
          <w:b/>
          <w:bCs/>
        </w:rPr>
      </w:pPr>
      <w:r>
        <w:rPr>
          <w:rFonts w:ascii="楷体" w:hAnsi="楷体" w:eastAsia="楷体"/>
          <w:b/>
          <w:bCs/>
        </w:rPr>
        <w:t xml:space="preserve">    </w:t>
      </w:r>
      <w:r>
        <w:rPr>
          <w:rFonts w:hint="eastAsia" w:ascii="楷体" w:hAnsi="楷体" w:eastAsia="楷体"/>
          <w:b/>
          <w:bCs/>
        </w:rPr>
        <w:t>09019212</w:t>
      </w:r>
      <w:r>
        <w:rPr>
          <w:rFonts w:ascii="楷体" w:hAnsi="楷体" w:eastAsia="楷体"/>
          <w:b/>
          <w:bCs/>
        </w:rPr>
        <w:t xml:space="preserve"> </w:t>
      </w:r>
      <w:r>
        <w:rPr>
          <w:rFonts w:hint="eastAsia" w:ascii="楷体" w:hAnsi="楷体" w:eastAsia="楷体"/>
          <w:b/>
          <w:bCs/>
        </w:rPr>
        <w:t>卢昊飞</w:t>
      </w:r>
    </w:p>
    <w:p>
      <w:pPr>
        <w:spacing w:line="360" w:lineRule="auto"/>
        <w:jc w:val="center"/>
        <w:rPr>
          <w:rFonts w:ascii="楷体" w:hAnsi="楷体" w:eastAsia="楷体"/>
          <w:b/>
          <w:bCs/>
        </w:rPr>
      </w:pPr>
      <w:r>
        <w:rPr>
          <w:rFonts w:ascii="楷体" w:hAnsi="楷体" w:eastAsia="楷体"/>
          <w:b/>
          <w:bCs/>
        </w:rPr>
        <w:t xml:space="preserve">    </w:t>
      </w:r>
      <w:r>
        <w:rPr>
          <w:rFonts w:hint="eastAsia" w:ascii="楷体" w:hAnsi="楷体" w:eastAsia="楷体"/>
          <w:b/>
          <w:bCs/>
        </w:rPr>
        <w:t>09019204</w:t>
      </w:r>
      <w:r>
        <w:rPr>
          <w:rFonts w:ascii="楷体" w:hAnsi="楷体" w:eastAsia="楷体"/>
          <w:b/>
          <w:bCs/>
        </w:rPr>
        <w:t xml:space="preserve"> </w:t>
      </w:r>
      <w:r>
        <w:rPr>
          <w:rFonts w:hint="eastAsia" w:ascii="楷体" w:hAnsi="楷体" w:eastAsia="楷体"/>
          <w:b/>
          <w:bCs/>
        </w:rPr>
        <w:t>曹邹颖</w:t>
      </w:r>
    </w:p>
    <w:p>
      <w:pPr>
        <w:spacing w:line="360" w:lineRule="auto"/>
        <w:ind w:firstLine="488"/>
        <w:jc w:val="center"/>
        <w:rPr>
          <w:rFonts w:ascii="楷体" w:hAnsi="楷体" w:eastAsia="楷体"/>
          <w:b/>
          <w:bCs/>
        </w:rPr>
      </w:pPr>
      <w:r>
        <w:rPr>
          <w:rFonts w:hint="eastAsia" w:ascii="楷体" w:hAnsi="楷体" w:eastAsia="楷体"/>
          <w:b/>
          <w:bCs/>
        </w:rPr>
        <w:t>09019323</w:t>
      </w:r>
      <w:r>
        <w:rPr>
          <w:rFonts w:ascii="楷体" w:hAnsi="楷体" w:eastAsia="楷体"/>
          <w:b/>
          <w:bCs/>
        </w:rPr>
        <w:t xml:space="preserve"> </w:t>
      </w:r>
      <w:r>
        <w:rPr>
          <w:rFonts w:hint="eastAsia" w:ascii="楷体" w:hAnsi="楷体" w:eastAsia="楷体"/>
          <w:b/>
          <w:bCs/>
        </w:rPr>
        <w:t>潘昱辰</w:t>
      </w:r>
    </w:p>
    <w:p>
      <w:pPr>
        <w:spacing w:line="360" w:lineRule="auto"/>
        <w:ind w:firstLine="488"/>
        <w:jc w:val="center"/>
        <w:rPr>
          <w:rFonts w:ascii="楷体" w:hAnsi="楷体" w:eastAsia="楷体"/>
          <w:b/>
          <w:bCs/>
        </w:rPr>
      </w:pPr>
    </w:p>
    <w:p>
      <w:pPr>
        <w:spacing w:line="360" w:lineRule="auto"/>
        <w:jc w:val="center"/>
        <w:rPr>
          <w:rFonts w:ascii="楷体" w:hAnsi="楷体" w:eastAsia="楷体"/>
        </w:rPr>
      </w:pPr>
      <w:r>
        <w:rPr>
          <w:rFonts w:hint="eastAsia" w:ascii="楷体" w:hAnsi="楷体" w:eastAsia="楷体"/>
        </w:rPr>
        <w:t>二〇二二 年 六 月</w:t>
      </w:r>
    </w:p>
    <w:p>
      <w:pPr>
        <w:rPr>
          <w:rFonts w:ascii="楷体" w:hAnsi="楷体" w:eastAsia="楷体"/>
        </w:rPr>
      </w:pPr>
    </w:p>
    <w:p>
      <w:pPr>
        <w:rPr>
          <w:rFonts w:ascii="楷体" w:hAnsi="楷体" w:eastAsia="楷体"/>
        </w:rPr>
      </w:pPr>
    </w:p>
    <w:p>
      <w:pPr>
        <w:pStyle w:val="14"/>
        <w:jc w:val="center"/>
        <w:rPr>
          <w:rFonts w:ascii="楷体" w:hAnsi="楷体" w:eastAsia="楷体"/>
          <w:sz w:val="32"/>
          <w:szCs w:val="32"/>
        </w:rPr>
      </w:pPr>
      <w:r>
        <w:rPr>
          <w:rFonts w:ascii="楷体" w:hAnsi="楷体" w:eastAsia="楷体"/>
          <w:sz w:val="32"/>
          <w:szCs w:val="32"/>
        </w:rPr>
        <w:t>版本信息</w:t>
      </w:r>
    </w:p>
    <w:tbl>
      <w:tblPr>
        <w:tblStyle w:val="10"/>
        <w:tblW w:w="817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62"/>
        <w:gridCol w:w="1648"/>
        <w:gridCol w:w="1648"/>
        <w:gridCol w:w="321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2" w:type="dxa"/>
            <w:shd w:val="clear" w:color="auto" w:fill="4D7C2C"/>
          </w:tcPr>
          <w:p>
            <w:pPr>
              <w:jc w:val="center"/>
              <w:rPr>
                <w:rFonts w:ascii="楷体" w:hAnsi="楷体" w:eastAsia="楷体"/>
                <w:color w:val="FFFFFF" w:themeColor="background1"/>
                <w14:textFill>
                  <w14:solidFill>
                    <w14:schemeClr w14:val="bg1"/>
                  </w14:solidFill>
                </w14:textFill>
              </w:rPr>
            </w:pPr>
            <w:r>
              <w:rPr>
                <w:rFonts w:ascii="楷体" w:hAnsi="楷体" w:eastAsia="楷体"/>
                <w:color w:val="FFFFFF" w:themeColor="background1"/>
                <w14:textFill>
                  <w14:solidFill>
                    <w14:schemeClr w14:val="bg1"/>
                  </w14:solidFill>
                </w14:textFill>
              </w:rPr>
              <w:t>版本号</w:t>
            </w:r>
          </w:p>
        </w:tc>
        <w:tc>
          <w:tcPr>
            <w:tcW w:w="1648" w:type="dxa"/>
            <w:shd w:val="clear" w:color="auto" w:fill="4D7C2C"/>
          </w:tcPr>
          <w:p>
            <w:pPr>
              <w:jc w:val="center"/>
              <w:rPr>
                <w:rFonts w:ascii="楷体" w:hAnsi="楷体" w:eastAsia="楷体"/>
                <w:color w:val="FFFFFF" w:themeColor="background1"/>
                <w14:textFill>
                  <w14:solidFill>
                    <w14:schemeClr w14:val="bg1"/>
                  </w14:solidFill>
                </w14:textFill>
              </w:rPr>
            </w:pPr>
            <w:r>
              <w:rPr>
                <w:rFonts w:ascii="楷体" w:hAnsi="楷体" w:eastAsia="楷体"/>
                <w:color w:val="FFFFFF" w:themeColor="background1"/>
                <w14:textFill>
                  <w14:solidFill>
                    <w14:schemeClr w14:val="bg1"/>
                  </w14:solidFill>
                </w14:textFill>
              </w:rPr>
              <w:t>修订人</w:t>
            </w:r>
          </w:p>
        </w:tc>
        <w:tc>
          <w:tcPr>
            <w:tcW w:w="1648" w:type="dxa"/>
            <w:shd w:val="clear" w:color="auto" w:fill="4D7C2C"/>
          </w:tcPr>
          <w:p>
            <w:pPr>
              <w:jc w:val="center"/>
              <w:rPr>
                <w:rFonts w:ascii="楷体" w:hAnsi="楷体" w:eastAsia="楷体"/>
                <w:color w:val="FFFFFF" w:themeColor="background1"/>
                <w14:textFill>
                  <w14:solidFill>
                    <w14:schemeClr w14:val="bg1"/>
                  </w14:solidFill>
                </w14:textFill>
              </w:rPr>
            </w:pPr>
            <w:r>
              <w:rPr>
                <w:rFonts w:ascii="楷体" w:hAnsi="楷体" w:eastAsia="楷体"/>
                <w:color w:val="FFFFFF" w:themeColor="background1"/>
                <w14:textFill>
                  <w14:solidFill>
                    <w14:schemeClr w14:val="bg1"/>
                  </w14:solidFill>
                </w14:textFill>
              </w:rPr>
              <w:t>修订日期</w:t>
            </w:r>
          </w:p>
        </w:tc>
        <w:tc>
          <w:tcPr>
            <w:tcW w:w="3216" w:type="dxa"/>
            <w:shd w:val="clear" w:color="auto" w:fill="4D7C2C"/>
          </w:tcPr>
          <w:p>
            <w:pPr>
              <w:jc w:val="center"/>
              <w:rPr>
                <w:rFonts w:ascii="楷体" w:hAnsi="楷体" w:eastAsia="楷体"/>
                <w:color w:val="FFFFFF" w:themeColor="background1"/>
                <w14:textFill>
                  <w14:solidFill>
                    <w14:schemeClr w14:val="bg1"/>
                  </w14:solidFill>
                </w14:textFill>
              </w:rPr>
            </w:pPr>
            <w:r>
              <w:rPr>
                <w:rFonts w:ascii="楷体" w:hAnsi="楷体" w:eastAsia="楷体"/>
                <w:color w:val="FFFFFF" w:themeColor="background1"/>
                <w14:textFill>
                  <w14:solidFill>
                    <w14:schemeClr w14:val="bg1"/>
                  </w14:solidFill>
                </w14:textFill>
              </w:rPr>
              <w:t>修订原因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2" w:type="dxa"/>
          </w:tcPr>
          <w:p>
            <w:pPr>
              <w:jc w:val="center"/>
              <w:rPr>
                <w:rFonts w:ascii="楷体" w:hAnsi="楷体" w:eastAsia="楷体"/>
              </w:rPr>
            </w:pPr>
            <w:r>
              <w:rPr>
                <w:rFonts w:ascii="楷体" w:hAnsi="楷体" w:eastAsia="楷体"/>
              </w:rPr>
              <w:t>v1.0</w:t>
            </w:r>
          </w:p>
        </w:tc>
        <w:tc>
          <w:tcPr>
            <w:tcW w:w="1648" w:type="dxa"/>
          </w:tcPr>
          <w:p>
            <w:pPr>
              <w:jc w:val="center"/>
              <w:rPr>
                <w:rFonts w:ascii="楷体" w:hAnsi="楷体" w:eastAsia="楷体"/>
              </w:rPr>
            </w:pPr>
            <w:r>
              <w:rPr>
                <w:rFonts w:hint="eastAsia" w:ascii="楷体" w:hAnsi="楷体" w:eastAsia="楷体"/>
              </w:rPr>
              <w:t>河马先生全体小组成员</w:t>
            </w:r>
          </w:p>
        </w:tc>
        <w:tc>
          <w:tcPr>
            <w:tcW w:w="1648" w:type="dxa"/>
          </w:tcPr>
          <w:p>
            <w:pPr>
              <w:jc w:val="center"/>
              <w:rPr>
                <w:rFonts w:ascii="楷体" w:hAnsi="楷体" w:eastAsia="楷体"/>
              </w:rPr>
            </w:pPr>
            <w:r>
              <w:rPr>
                <w:rFonts w:ascii="楷体" w:hAnsi="楷体" w:eastAsia="楷体"/>
              </w:rPr>
              <w:t>202</w:t>
            </w:r>
            <w:r>
              <w:rPr>
                <w:rFonts w:hint="eastAsia" w:ascii="楷体" w:hAnsi="楷体" w:eastAsia="楷体"/>
              </w:rPr>
              <w:t>2</w:t>
            </w:r>
            <w:r>
              <w:rPr>
                <w:rFonts w:ascii="楷体" w:hAnsi="楷体" w:eastAsia="楷体"/>
              </w:rPr>
              <w:t>.0</w:t>
            </w:r>
            <w:r>
              <w:rPr>
                <w:rFonts w:hint="eastAsia" w:ascii="楷体" w:hAnsi="楷体" w:eastAsia="楷体"/>
              </w:rPr>
              <w:t>6</w:t>
            </w:r>
            <w:r>
              <w:rPr>
                <w:rFonts w:ascii="楷体" w:hAnsi="楷体" w:eastAsia="楷体"/>
              </w:rPr>
              <w:t>.</w:t>
            </w:r>
            <w:r>
              <w:rPr>
                <w:rFonts w:hint="eastAsia" w:ascii="楷体" w:hAnsi="楷体" w:eastAsia="楷体"/>
              </w:rPr>
              <w:t>19</w:t>
            </w:r>
          </w:p>
        </w:tc>
        <w:tc>
          <w:tcPr>
            <w:tcW w:w="3216" w:type="dxa"/>
          </w:tcPr>
          <w:p>
            <w:pPr>
              <w:jc w:val="center"/>
              <w:rPr>
                <w:rFonts w:ascii="楷体" w:hAnsi="楷体" w:eastAsia="楷体"/>
              </w:rPr>
            </w:pPr>
            <w:r>
              <w:rPr>
                <w:rFonts w:ascii="楷体" w:hAnsi="楷体" w:eastAsia="楷体"/>
              </w:rPr>
              <w:t>新建</w:t>
            </w:r>
          </w:p>
        </w:tc>
      </w:tr>
    </w:tbl>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sdt>
      <w:sdtPr>
        <w:rPr>
          <w:rFonts w:ascii="楷体" w:hAnsi="楷体" w:eastAsia="楷体"/>
          <w:lang w:val="zh-CN"/>
        </w:rPr>
        <w:id w:val="-835606519"/>
        <w:docPartObj>
          <w:docPartGallery w:val="Table of Contents"/>
          <w:docPartUnique/>
        </w:docPartObj>
      </w:sdtPr>
      <w:sdtEndPr>
        <w:rPr>
          <w:rFonts w:ascii="楷体" w:hAnsi="楷体" w:eastAsia="楷体" w:cs="宋体"/>
          <w:b/>
          <w:bCs/>
          <w:color w:val="auto"/>
          <w:sz w:val="24"/>
          <w:szCs w:val="24"/>
          <w:lang w:val="zh-CN"/>
        </w:rPr>
      </w:sdtEndPr>
      <w:sdtContent>
        <w:p>
          <w:pPr>
            <w:pStyle w:val="26"/>
            <w:rPr>
              <w:rFonts w:ascii="楷体" w:hAnsi="楷体" w:eastAsia="楷体"/>
            </w:rPr>
          </w:pPr>
          <w:r>
            <w:rPr>
              <w:rFonts w:ascii="楷体" w:hAnsi="楷体" w:eastAsia="楷体"/>
              <w:lang w:val="zh-CN"/>
            </w:rPr>
            <w:t>目录</w:t>
          </w:r>
        </w:p>
        <w:p>
          <w:pPr>
            <w:pStyle w:val="8"/>
            <w:tabs>
              <w:tab w:val="right" w:leader="dot" w:pos="8296"/>
            </w:tabs>
            <w:rPr>
              <w:rFonts w:asciiTheme="minorHAnsi" w:hAnsiTheme="minorHAnsi" w:eastAsiaTheme="minorEastAsia" w:cstheme="minorBidi"/>
              <w:kern w:val="2"/>
              <w:sz w:val="21"/>
              <w:szCs w:val="22"/>
            </w:rPr>
          </w:pPr>
          <w:r>
            <w:rPr>
              <w:rFonts w:ascii="楷体" w:hAnsi="楷体" w:eastAsia="楷体"/>
            </w:rPr>
            <w:fldChar w:fldCharType="begin"/>
          </w:r>
          <w:r>
            <w:rPr>
              <w:rFonts w:ascii="楷体" w:hAnsi="楷体" w:eastAsia="楷体"/>
            </w:rPr>
            <w:instrText xml:space="preserve"> TOC \o "1-3" \h \z \u </w:instrText>
          </w:r>
          <w:r>
            <w:rPr>
              <w:rFonts w:ascii="楷体" w:hAnsi="楷体" w:eastAsia="楷体"/>
            </w:rPr>
            <w:fldChar w:fldCharType="separate"/>
          </w:r>
          <w:r>
            <w:fldChar w:fldCharType="begin"/>
          </w:r>
          <w:r>
            <w:instrText xml:space="preserve"> HYPERLINK \l "_Toc106908014" </w:instrText>
          </w:r>
          <w:r>
            <w:fldChar w:fldCharType="separate"/>
          </w:r>
          <w:r>
            <w:rPr>
              <w:rStyle w:val="13"/>
              <w:rFonts w:ascii="楷体" w:hAnsi="楷体" w:eastAsia="楷体"/>
            </w:rPr>
            <w:t>第一部分 引言</w:t>
          </w:r>
          <w:r>
            <w:tab/>
          </w:r>
          <w:r>
            <w:fldChar w:fldCharType="begin"/>
          </w:r>
          <w:r>
            <w:instrText xml:space="preserve"> PAGEREF _Toc106908014 \h </w:instrText>
          </w:r>
          <w:r>
            <w:fldChar w:fldCharType="separate"/>
          </w:r>
          <w:r>
            <w:t>4</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"_Toc106908015" </w:instrText>
          </w:r>
          <w:r>
            <w:fldChar w:fldCharType="separate"/>
          </w:r>
          <w:r>
            <w:rPr>
              <w:rStyle w:val="13"/>
              <w:rFonts w:ascii="楷体" w:hAnsi="楷体" w:eastAsia="楷体"/>
            </w:rPr>
            <w:t>1.1 编写目的</w:t>
          </w:r>
          <w:r>
            <w:tab/>
          </w:r>
          <w:r>
            <w:fldChar w:fldCharType="begin"/>
          </w:r>
          <w:r>
            <w:instrText xml:space="preserve"> PAGEREF _Toc106908015 \h </w:instrText>
          </w:r>
          <w:r>
            <w:fldChar w:fldCharType="separate"/>
          </w:r>
          <w:r>
            <w:t>4</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"_Toc106908016" </w:instrText>
          </w:r>
          <w:r>
            <w:fldChar w:fldCharType="separate"/>
          </w:r>
          <w:r>
            <w:rPr>
              <w:rStyle w:val="13"/>
              <w:rFonts w:ascii="楷体" w:hAnsi="楷体" w:eastAsia="楷体"/>
            </w:rPr>
            <w:t>1.2 读者对象</w:t>
          </w:r>
          <w:r>
            <w:tab/>
          </w:r>
          <w:r>
            <w:fldChar w:fldCharType="begin"/>
          </w:r>
          <w:r>
            <w:instrText xml:space="preserve"> PAGEREF _Toc106908016 \h </w:instrText>
          </w:r>
          <w:r>
            <w:fldChar w:fldCharType="separate"/>
          </w:r>
          <w:r>
            <w:t>4</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"_Toc106908017" </w:instrText>
          </w:r>
          <w:r>
            <w:fldChar w:fldCharType="separate"/>
          </w:r>
          <w:r>
            <w:rPr>
              <w:rStyle w:val="13"/>
              <w:rFonts w:ascii="楷体" w:hAnsi="楷体" w:eastAsia="楷体"/>
            </w:rPr>
            <w:t>1.3 项目背景</w:t>
          </w:r>
          <w:r>
            <w:tab/>
          </w:r>
          <w:r>
            <w:fldChar w:fldCharType="begin"/>
          </w:r>
          <w:r>
            <w:instrText xml:space="preserve"> PAGEREF _Toc106908017 \h </w:instrText>
          </w:r>
          <w:r>
            <w:fldChar w:fldCharType="separate"/>
          </w:r>
          <w:r>
            <w:t>4</w:t>
          </w:r>
          <w:r>
            <w:fldChar w:fldCharType="end"/>
          </w:r>
          <w:r>
            <w:fldChar w:fldCharType="end"/>
          </w:r>
        </w:p>
        <w:p>
          <w:pPr>
            <w:pStyle w:val="8"/>
            <w:tabs>
              <w:tab w:val="right" w:leader="dot" w:pos="8296"/>
            </w:tabs>
            <w:rPr>
              <w:rFonts w:asciiTheme="minorHAnsi" w:hAnsiTheme="minorHAnsi" w:eastAsiaTheme="minorEastAsia" w:cstheme="minorBidi"/>
              <w:kern w:val="2"/>
              <w:sz w:val="21"/>
              <w:szCs w:val="22"/>
            </w:rPr>
          </w:pPr>
          <w:r>
            <w:fldChar w:fldCharType="begin"/>
          </w:r>
          <w:r>
            <w:instrText xml:space="preserve"> HYPERLINK \l "_Toc106908018" </w:instrText>
          </w:r>
          <w:r>
            <w:fldChar w:fldCharType="separate"/>
          </w:r>
          <w:r>
            <w:rPr>
              <w:rStyle w:val="13"/>
              <w:rFonts w:ascii="楷体" w:hAnsi="楷体" w:eastAsia="楷体"/>
            </w:rPr>
            <w:t>第二部分 后端数据库设计</w:t>
          </w:r>
          <w:r>
            <w:tab/>
          </w:r>
          <w:r>
            <w:fldChar w:fldCharType="begin"/>
          </w:r>
          <w:r>
            <w:instrText xml:space="preserve"> PAGEREF _Toc106908018 \h </w:instrText>
          </w:r>
          <w:r>
            <w:fldChar w:fldCharType="separate"/>
          </w:r>
          <w:r>
            <w:t>5</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"_Toc106908019" </w:instrText>
          </w:r>
          <w:r>
            <w:fldChar w:fldCharType="separate"/>
          </w:r>
          <w:r>
            <w:rPr>
              <w:rStyle w:val="13"/>
              <w:rFonts w:ascii="楷体" w:hAnsi="楷体" w:eastAsia="楷体"/>
            </w:rPr>
            <w:t>2.1 概念数据模型设计</w:t>
          </w:r>
          <w:r>
            <w:tab/>
          </w:r>
          <w:r>
            <w:fldChar w:fldCharType="begin"/>
          </w:r>
          <w:r>
            <w:instrText xml:space="preserve"> PAGEREF _Toc106908019 \h </w:instrText>
          </w:r>
          <w:r>
            <w:fldChar w:fldCharType="separate"/>
          </w:r>
          <w:r>
            <w:t>5</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"_Toc106908020" </w:instrText>
          </w:r>
          <w:r>
            <w:fldChar w:fldCharType="separate"/>
          </w:r>
          <w:r>
            <w:rPr>
              <w:rStyle w:val="13"/>
              <w:rFonts w:ascii="楷体" w:hAnsi="楷体" w:eastAsia="楷体"/>
            </w:rPr>
            <w:t>2.1.1 E-R图</w:t>
          </w:r>
          <w:r>
            <w:tab/>
          </w:r>
          <w:r>
            <w:fldChar w:fldCharType="begin"/>
          </w:r>
          <w:r>
            <w:instrText xml:space="preserve"> PAGEREF _Toc106908020 \h </w:instrText>
          </w:r>
          <w:r>
            <w:fldChar w:fldCharType="separate"/>
          </w:r>
          <w:r>
            <w:t>5</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"_Toc106908021" </w:instrText>
          </w:r>
          <w:r>
            <w:fldChar w:fldCharType="separate"/>
          </w:r>
          <w:r>
            <w:rPr>
              <w:rStyle w:val="13"/>
              <w:rFonts w:ascii="楷体" w:hAnsi="楷体" w:eastAsia="楷体"/>
            </w:rPr>
            <w:t>2.1.2 数据流图</w:t>
          </w:r>
          <w:r>
            <w:tab/>
          </w:r>
          <w:r>
            <w:fldChar w:fldCharType="begin"/>
          </w:r>
          <w:r>
            <w:instrText xml:space="preserve"> PAGEREF _Toc106908021 \h </w:instrText>
          </w:r>
          <w:r>
            <w:fldChar w:fldCharType="separate"/>
          </w:r>
          <w:r>
            <w:t>5</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"_Toc106908022" </w:instrText>
          </w:r>
          <w:r>
            <w:fldChar w:fldCharType="separate"/>
          </w:r>
          <w:r>
            <w:rPr>
              <w:rStyle w:val="13"/>
              <w:rFonts w:ascii="楷体" w:hAnsi="楷体" w:eastAsia="楷体"/>
            </w:rPr>
            <w:t>2.2 逻辑数据模型设计</w:t>
          </w:r>
          <w:r>
            <w:tab/>
          </w:r>
          <w:r>
            <w:fldChar w:fldCharType="begin"/>
          </w:r>
          <w:r>
            <w:instrText xml:space="preserve"> PAGEREF _Toc106908022 \h </w:instrText>
          </w:r>
          <w:r>
            <w:fldChar w:fldCharType="separate"/>
          </w:r>
          <w:r>
            <w:t>6</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"_Toc106908023" </w:instrText>
          </w:r>
          <w:r>
            <w:fldChar w:fldCharType="separate"/>
          </w:r>
          <w:r>
            <w:rPr>
              <w:rStyle w:val="13"/>
              <w:rFonts w:ascii="楷体" w:hAnsi="楷体" w:eastAsia="楷体"/>
            </w:rPr>
            <w:t>2.2.1 数据模式（Data schema）设计</w:t>
          </w:r>
          <w:r>
            <w:tab/>
          </w:r>
          <w:r>
            <w:fldChar w:fldCharType="begin"/>
          </w:r>
          <w:r>
            <w:instrText xml:space="preserve"> PAGEREF _Toc106908023 \h </w:instrText>
          </w:r>
          <w:r>
            <w:fldChar w:fldCharType="separate"/>
          </w:r>
          <w:r>
            <w:t>6</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"_Toc106908024" </w:instrText>
          </w:r>
          <w:r>
            <w:fldChar w:fldCharType="separate"/>
          </w:r>
          <w:r>
            <w:rPr>
              <w:rStyle w:val="13"/>
              <w:rFonts w:ascii="楷体" w:hAnsi="楷体" w:eastAsia="楷体"/>
            </w:rPr>
            <w:t>2.2.2 具体数据库设计</w:t>
          </w:r>
          <w:r>
            <w:tab/>
          </w:r>
          <w:r>
            <w:fldChar w:fldCharType="begin"/>
          </w:r>
          <w:r>
            <w:instrText xml:space="preserve"> PAGEREF _Toc106908024 \h </w:instrText>
          </w:r>
          <w:r>
            <w:fldChar w:fldCharType="separate"/>
          </w:r>
          <w:r>
            <w:t>7</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"_Toc106908025" </w:instrText>
          </w:r>
          <w:r>
            <w:fldChar w:fldCharType="separate"/>
          </w:r>
          <w:r>
            <w:rPr>
              <w:rStyle w:val="13"/>
              <w:rFonts w:ascii="楷体" w:hAnsi="楷体" w:eastAsia="楷体"/>
            </w:rPr>
            <w:t>2.3 MYSQL数据库实现</w:t>
          </w:r>
          <w:r>
            <w:tab/>
          </w:r>
          <w:r>
            <w:fldChar w:fldCharType="begin"/>
          </w:r>
          <w:r>
            <w:instrText xml:space="preserve"> PAGEREF _Toc106908025 \h </w:instrText>
          </w:r>
          <w:r>
            <w:fldChar w:fldCharType="separate"/>
          </w:r>
          <w:r>
            <w:t>12</w:t>
          </w:r>
          <w:r>
            <w:fldChar w:fldCharType="end"/>
          </w:r>
          <w:r>
            <w:fldChar w:fldCharType="end"/>
          </w:r>
        </w:p>
        <w:p>
          <w:pPr>
            <w:pStyle w:val="8"/>
            <w:tabs>
              <w:tab w:val="right" w:leader="dot" w:pos="8296"/>
            </w:tabs>
            <w:rPr>
              <w:rFonts w:asciiTheme="minorHAnsi" w:hAnsiTheme="minorHAnsi" w:eastAsiaTheme="minorEastAsia" w:cstheme="minorBidi"/>
              <w:kern w:val="2"/>
              <w:sz w:val="21"/>
              <w:szCs w:val="22"/>
            </w:rPr>
          </w:pPr>
          <w:r>
            <w:fldChar w:fldCharType="begin"/>
          </w:r>
          <w:r>
            <w:instrText xml:space="preserve"> HYPERLINK \l "_Toc106908026" </w:instrText>
          </w:r>
          <w:r>
            <w:fldChar w:fldCharType="separate"/>
          </w:r>
          <w:r>
            <w:rPr>
              <w:rStyle w:val="13"/>
              <w:rFonts w:ascii="楷体" w:hAnsi="楷体" w:eastAsia="楷体"/>
            </w:rPr>
            <w:t>第三部分 后端开发技术</w:t>
          </w:r>
          <w:r>
            <w:tab/>
          </w:r>
          <w:r>
            <w:fldChar w:fldCharType="begin"/>
          </w:r>
          <w:r>
            <w:instrText xml:space="preserve"> PAGEREF _Toc106908026 \h </w:instrText>
          </w:r>
          <w:r>
            <w:fldChar w:fldCharType="separate"/>
          </w:r>
          <w:r>
            <w:t>12</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"_Toc106908027" </w:instrText>
          </w:r>
          <w:r>
            <w:fldChar w:fldCharType="separate"/>
          </w:r>
          <w:r>
            <w:rPr>
              <w:rStyle w:val="13"/>
              <w:rFonts w:ascii="楷体" w:hAnsi="楷体" w:eastAsia="楷体"/>
            </w:rPr>
            <w:t>3.1 后端技术选型概述</w:t>
          </w:r>
          <w:r>
            <w:tab/>
          </w:r>
          <w:r>
            <w:fldChar w:fldCharType="begin"/>
          </w:r>
          <w:r>
            <w:instrText xml:space="preserve"> PAGEREF _Toc106908027 \h </w:instrText>
          </w:r>
          <w:r>
            <w:fldChar w:fldCharType="separate"/>
          </w:r>
          <w:r>
            <w:t>12</w:t>
          </w:r>
          <w:r>
            <w:fldChar w:fldCharType="end"/>
          </w:r>
          <w:r>
            <w:fldChar w:fldCharType="end"/>
          </w:r>
        </w:p>
        <w:p>
          <w:pPr>
            <w:pStyle w:val="9"/>
            <w:tabs>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"_Toc106908028" </w:instrText>
          </w:r>
          <w:r>
            <w:fldChar w:fldCharType="separate"/>
          </w:r>
          <w:r>
            <w:rPr>
              <w:rStyle w:val="13"/>
              <w:rFonts w:ascii="楷体" w:hAnsi="楷体" w:eastAsia="楷体"/>
            </w:rPr>
            <w:t>3.2 后端技术具体阐述</w:t>
          </w:r>
          <w:r>
            <w:tab/>
          </w:r>
          <w:r>
            <w:fldChar w:fldCharType="begin"/>
          </w:r>
          <w:r>
            <w:instrText xml:space="preserve"> PAGEREF _Toc106908028 \h </w:instrText>
          </w:r>
          <w:r>
            <w:fldChar w:fldCharType="separate"/>
          </w:r>
          <w:r>
            <w:t>13</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"_Toc106908029" </w:instrText>
          </w:r>
          <w:r>
            <w:fldChar w:fldCharType="separate"/>
          </w:r>
          <w:r>
            <w:rPr>
              <w:rStyle w:val="13"/>
              <w:rFonts w:ascii="楷体" w:hAnsi="楷体" w:eastAsia="楷体"/>
            </w:rPr>
            <w:t>3.2.1 后端主体框架——Spring Boot框架</w:t>
          </w:r>
          <w:r>
            <w:tab/>
          </w:r>
          <w:r>
            <w:fldChar w:fldCharType="begin"/>
          </w:r>
          <w:r>
            <w:instrText xml:space="preserve"> PAGEREF _Toc106908029 \h </w:instrText>
          </w:r>
          <w:r>
            <w:fldChar w:fldCharType="separate"/>
          </w:r>
          <w:r>
            <w:t>13</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"_Toc106908030" </w:instrText>
          </w:r>
          <w:r>
            <w:fldChar w:fldCharType="separate"/>
          </w:r>
          <w:r>
            <w:rPr>
              <w:rStyle w:val="13"/>
              <w:rFonts w:ascii="楷体" w:hAnsi="楷体" w:eastAsia="楷体"/>
            </w:rPr>
            <w:t>3.2.2 数据库操作框架——Spring Data JPA</w:t>
          </w:r>
          <w:r>
            <w:tab/>
          </w:r>
          <w:r>
            <w:fldChar w:fldCharType="begin"/>
          </w:r>
          <w:r>
            <w:instrText xml:space="preserve"> PAGEREF _Toc106908030 \h </w:instrText>
          </w:r>
          <w:r>
            <w:fldChar w:fldCharType="separate"/>
          </w:r>
          <w:r>
            <w:t>13</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"_Toc106908031" </w:instrText>
          </w:r>
          <w:r>
            <w:fldChar w:fldCharType="separate"/>
          </w:r>
          <w:r>
            <w:rPr>
              <w:rStyle w:val="13"/>
              <w:rFonts w:ascii="楷体" w:hAnsi="楷体" w:eastAsia="楷体"/>
            </w:rPr>
            <w:t>3.2.3 安全权限管理框架——Spring Security</w:t>
          </w:r>
          <w:r>
            <w:tab/>
          </w:r>
          <w:r>
            <w:fldChar w:fldCharType="begin"/>
          </w:r>
          <w:r>
            <w:instrText xml:space="preserve"> PAGEREF _Toc106908031 \h </w:instrText>
          </w:r>
          <w:r>
            <w:fldChar w:fldCharType="separate"/>
          </w:r>
          <w:r>
            <w:t>14</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"_Toc106908032" </w:instrText>
          </w:r>
          <w:r>
            <w:fldChar w:fldCharType="separate"/>
          </w:r>
          <w:r>
            <w:rPr>
              <w:rStyle w:val="13"/>
              <w:rFonts w:ascii="楷体" w:hAnsi="楷体" w:eastAsia="楷体"/>
            </w:rPr>
            <w:t>3.2.4 JSON web 令牌——JWT</w:t>
          </w:r>
          <w:r>
            <w:tab/>
          </w:r>
          <w:r>
            <w:fldChar w:fldCharType="begin"/>
          </w:r>
          <w:r>
            <w:instrText xml:space="preserve"> PAGEREF _Toc106908032 \h </w:instrText>
          </w:r>
          <w:r>
            <w:fldChar w:fldCharType="separate"/>
          </w:r>
          <w:r>
            <w:t>15</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"_Toc106908033" </w:instrText>
          </w:r>
          <w:r>
            <w:fldChar w:fldCharType="separate"/>
          </w:r>
          <w:r>
            <w:rPr>
              <w:rStyle w:val="13"/>
              <w:rFonts w:ascii="楷体" w:hAnsi="楷体" w:eastAsia="楷体"/>
            </w:rPr>
            <w:t>3.2.5 分布式搜索和分析引擎——Elasticsearch</w:t>
          </w:r>
          <w:r>
            <w:tab/>
          </w:r>
          <w:r>
            <w:fldChar w:fldCharType="begin"/>
          </w:r>
          <w:r>
            <w:instrText xml:space="preserve"> PAGEREF _Toc106908033 \h </w:instrText>
          </w:r>
          <w:r>
            <w:fldChar w:fldCharType="separate"/>
          </w:r>
          <w:r>
            <w:t>17</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"_Toc106908034" </w:instrText>
          </w:r>
          <w:r>
            <w:fldChar w:fldCharType="separate"/>
          </w:r>
          <w:r>
            <w:rPr>
              <w:rStyle w:val="13"/>
              <w:rFonts w:ascii="楷体" w:hAnsi="楷体" w:eastAsia="楷体"/>
            </w:rPr>
            <w:t>3.2.6 邮件服务——JavaMailSender</w:t>
          </w:r>
          <w:r>
            <w:tab/>
          </w:r>
          <w:r>
            <w:fldChar w:fldCharType="begin"/>
          </w:r>
          <w:r>
            <w:instrText xml:space="preserve"> PAGEREF _Toc106908034 \h </w:instrText>
          </w:r>
          <w:r>
            <w:fldChar w:fldCharType="separate"/>
          </w:r>
          <w:r>
            <w:t>19</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"_Toc106908035" </w:instrText>
          </w:r>
          <w:r>
            <w:fldChar w:fldCharType="separate"/>
          </w:r>
          <w:r>
            <w:rPr>
              <w:rStyle w:val="13"/>
              <w:rFonts w:ascii="楷体" w:hAnsi="楷体" w:eastAsia="楷体"/>
            </w:rPr>
            <w:t>3.2.7 第三方支付接口——支付宝 alipay easysdk</w:t>
          </w:r>
          <w:r>
            <w:tab/>
          </w:r>
          <w:r>
            <w:fldChar w:fldCharType="begin"/>
          </w:r>
          <w:r>
            <w:instrText xml:space="preserve"> PAGEREF _Toc106908035 \h </w:instrText>
          </w:r>
          <w:r>
            <w:fldChar w:fldCharType="separate"/>
          </w:r>
          <w:r>
            <w:t>20</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"_Toc106908036" </w:instrText>
          </w:r>
          <w:r>
            <w:fldChar w:fldCharType="separate"/>
          </w:r>
          <w:r>
            <w:rPr>
              <w:rStyle w:val="13"/>
              <w:rFonts w:ascii="楷体" w:hAnsi="楷体" w:eastAsia="楷体"/>
            </w:rPr>
            <w:t>3.2.8 统一的异常处理</w:t>
          </w:r>
          <w:r>
            <w:tab/>
          </w:r>
          <w:r>
            <w:fldChar w:fldCharType="begin"/>
          </w:r>
          <w:r>
            <w:instrText xml:space="preserve"> PAGEREF _Toc106908036 \h </w:instrText>
          </w:r>
          <w:r>
            <w:fldChar w:fldCharType="separate"/>
          </w:r>
          <w:r>
            <w:t>21</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"_Toc106908037" </w:instrText>
          </w:r>
          <w:r>
            <w:fldChar w:fldCharType="separate"/>
          </w:r>
          <w:r>
            <w:rPr>
              <w:rStyle w:val="13"/>
              <w:rFonts w:ascii="楷体" w:hAnsi="楷体" w:eastAsia="楷体"/>
            </w:rPr>
            <w:t>3.2.9 统一的日志记录——SLF4J和Logback日志框架</w:t>
          </w:r>
          <w:r>
            <w:tab/>
          </w:r>
          <w:r>
            <w:fldChar w:fldCharType="begin"/>
          </w:r>
          <w:r>
            <w:instrText xml:space="preserve"> PAGEREF _Toc106908037 \h </w:instrText>
          </w:r>
          <w:r>
            <w:fldChar w:fldCharType="separate"/>
          </w:r>
          <w:r>
            <w:t>22</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"_Toc106908038" </w:instrText>
          </w:r>
          <w:r>
            <w:fldChar w:fldCharType="separate"/>
          </w:r>
          <w:r>
            <w:rPr>
              <w:rStyle w:val="13"/>
              <w:rFonts w:ascii="楷体" w:hAnsi="楷体" w:eastAsia="楷体"/>
            </w:rPr>
            <w:t>3.2.10 手机短信服务</w:t>
          </w:r>
          <w:r>
            <w:tab/>
          </w:r>
          <w:r>
            <w:fldChar w:fldCharType="begin"/>
          </w:r>
          <w:r>
            <w:instrText xml:space="preserve"> PAGEREF _Toc106908038 \h </w:instrText>
          </w:r>
          <w:r>
            <w:fldChar w:fldCharType="separate"/>
          </w:r>
          <w:r>
            <w:t>23</w:t>
          </w:r>
          <w:r>
            <w:fldChar w:fldCharType="end"/>
          </w:r>
          <w:r>
            <w:fldChar w:fldCharType="end"/>
          </w:r>
        </w:p>
        <w:p>
          <w:pPr>
            <w:pStyle w:val="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"_Toc106908039" </w:instrText>
          </w:r>
          <w:r>
            <w:fldChar w:fldCharType="separate"/>
          </w:r>
          <w:r>
            <w:rPr>
              <w:rStyle w:val="13"/>
              <w:rFonts w:ascii="楷体" w:hAnsi="楷体" w:eastAsia="楷体"/>
            </w:rPr>
            <w:t>3.2.11 高安全性能</w:t>
          </w:r>
          <w:r>
            <w:tab/>
          </w:r>
          <w:r>
            <w:fldChar w:fldCharType="begin"/>
          </w:r>
          <w:r>
            <w:instrText xml:space="preserve"> PAGEREF _Toc106908039 \h </w:instrText>
          </w:r>
          <w:r>
            <w:fldChar w:fldCharType="separate"/>
          </w:r>
          <w:r>
            <w:t>24</w:t>
          </w:r>
          <w:r>
            <w:fldChar w:fldCharType="end"/>
          </w:r>
          <w:r>
            <w:fldChar w:fldCharType="end"/>
          </w:r>
        </w:p>
        <w:p>
          <w:pPr>
            <w:rPr>
              <w:rFonts w:ascii="楷体" w:hAnsi="楷体" w:eastAsia="楷体"/>
            </w:rPr>
          </w:pPr>
          <w:r>
            <w:rPr>
              <w:rFonts w:ascii="楷体" w:hAnsi="楷体" w:eastAsia="楷体"/>
              <w:b/>
              <w:bCs/>
              <w:lang w:val="zh-CN"/>
            </w:rPr>
            <w:fldChar w:fldCharType="end"/>
          </w:r>
        </w:p>
      </w:sdtContent>
    </w:sdt>
    <w:p>
      <w:pPr>
        <w:rPr>
          <w:rFonts w:hint="eastAsia" w:ascii="楷体" w:hAnsi="楷体" w:eastAsia="楷体"/>
        </w:rPr>
      </w:pPr>
      <w:r>
        <w:rPr>
          <w:rFonts w:ascii="楷体" w:hAnsi="楷体" w:eastAsia="楷体"/>
        </w:rPr>
        <w:br w:type="page"/>
      </w:r>
    </w:p>
    <w:p>
      <w:pPr>
        <w:pStyle w:val="15"/>
        <w:jc w:val="center"/>
        <w:rPr>
          <w:rFonts w:ascii="楷体" w:hAnsi="楷体" w:eastAsia="楷体"/>
        </w:rPr>
      </w:pPr>
      <w:bookmarkStart w:id="0" w:name="_Toc106908014"/>
      <w:r>
        <w:rPr>
          <w:rFonts w:ascii="楷体" w:hAnsi="楷体" w:eastAsia="楷体" w:cs="宋体"/>
        </w:rPr>
        <w:t>第一部分 引言</w:t>
      </w:r>
      <w:bookmarkEnd w:id="0"/>
    </w:p>
    <w:p>
      <w:pPr>
        <w:pStyle w:val="3"/>
        <w:rPr>
          <w:rFonts w:ascii="楷体" w:hAnsi="楷体" w:eastAsia="楷体"/>
        </w:rPr>
      </w:pPr>
      <w:bookmarkStart w:id="1" w:name="_Toc106908015"/>
      <w:r>
        <w:rPr>
          <w:rFonts w:hint="eastAsia" w:ascii="楷体" w:hAnsi="楷体" w:eastAsia="楷体"/>
        </w:rPr>
        <w:t>1.1</w:t>
      </w:r>
      <w:r>
        <w:rPr>
          <w:rFonts w:ascii="楷体" w:hAnsi="楷体" w:eastAsia="楷体"/>
        </w:rPr>
        <w:t xml:space="preserve"> 编写目的</w:t>
      </w:r>
      <w:bookmarkEnd w:id="1"/>
    </w:p>
    <w:p>
      <w:pPr>
        <w:pStyle w:val="14"/>
        <w:spacing w:line="480" w:lineRule="exact"/>
        <w:ind w:firstLine="480" w:firstLineChars="200"/>
        <w:rPr>
          <w:rFonts w:ascii="楷体" w:hAnsi="楷体" w:eastAsia="楷体" w:cs="宋体"/>
          <w:sz w:val="24"/>
          <w:szCs w:val="24"/>
        </w:rPr>
      </w:pPr>
      <w:r>
        <w:rPr>
          <w:rFonts w:hint="eastAsia" w:ascii="楷体" w:hAnsi="楷体" w:eastAsia="楷体" w:cs="宋体"/>
          <w:sz w:val="24"/>
          <w:szCs w:val="24"/>
        </w:rPr>
        <w:t>后端开发技术文档的编写主要是为了给开发《</w:t>
      </w:r>
      <w:r>
        <w:rPr>
          <w:rFonts w:ascii="楷体" w:hAnsi="楷体" w:eastAsia="楷体" w:cs="宋体"/>
          <w:sz w:val="24"/>
          <w:szCs w:val="24"/>
        </w:rPr>
        <w:t>河马先生酒店平台</w:t>
      </w:r>
      <w:r>
        <w:rPr>
          <w:rFonts w:hint="eastAsia" w:ascii="楷体" w:hAnsi="楷体" w:eastAsia="楷体" w:cs="宋体"/>
          <w:sz w:val="24"/>
          <w:szCs w:val="24"/>
        </w:rPr>
        <w:t>》做主要的规划和整合，在开发过程中起到引导作用，保证项目团队学习使用的技术完全遵照文档规定，便于项目团队成员更好地合作，使项目工作开展的各个过程合理有序，以文件化的形式，作为项目团队成员之间的共识与约定，它又是项目生命周期内的所有项目活动的行动基础、项目团队开展和检查项目工作的依据。</w:t>
      </w:r>
    </w:p>
    <w:p>
      <w:pPr>
        <w:pStyle w:val="14"/>
        <w:spacing w:line="480" w:lineRule="exact"/>
        <w:ind w:firstLine="480" w:firstLineChars="200"/>
        <w:rPr>
          <w:rFonts w:ascii="楷体" w:hAnsi="楷体" w:eastAsia="楷体" w:cs="宋体"/>
          <w:sz w:val="24"/>
          <w:szCs w:val="24"/>
        </w:rPr>
      </w:pPr>
      <w:r>
        <w:rPr>
          <w:rFonts w:hint="eastAsia" w:ascii="楷体" w:hAnsi="楷体" w:eastAsia="楷体" w:cs="宋体"/>
          <w:sz w:val="24"/>
          <w:szCs w:val="24"/>
        </w:rPr>
        <w:t>在项目开发的过程中，小组成员对技术开发文档不断更新完善，确保技术开发文档与项目实际情况保持一致。标准规范的项目开发文档也有利于技术人员后期的维护与运营。</w:t>
      </w:r>
    </w:p>
    <w:p>
      <w:pPr>
        <w:pStyle w:val="3"/>
        <w:rPr>
          <w:rFonts w:ascii="楷体" w:hAnsi="楷体" w:eastAsia="楷体"/>
        </w:rPr>
      </w:pPr>
      <w:bookmarkStart w:id="2" w:name="_Toc106908016"/>
      <w:r>
        <w:rPr>
          <w:rFonts w:hint="eastAsia" w:ascii="楷体" w:hAnsi="楷体" w:eastAsia="楷体"/>
        </w:rPr>
        <w:t>1.2</w:t>
      </w:r>
      <w:r>
        <w:rPr>
          <w:rFonts w:ascii="楷体" w:hAnsi="楷体" w:eastAsia="楷体"/>
        </w:rPr>
        <w:t xml:space="preserve"> 读者对象</w:t>
      </w:r>
      <w:bookmarkEnd w:id="2"/>
    </w:p>
    <w:p>
      <w:pPr>
        <w:pStyle w:val="14"/>
        <w:spacing w:line="480" w:lineRule="exact"/>
        <w:rPr>
          <w:rFonts w:hint="eastAsia" w:ascii="楷体" w:hAnsi="楷体" w:eastAsia="楷体" w:cs="宋体"/>
          <w:sz w:val="24"/>
          <w:szCs w:val="24"/>
        </w:rPr>
      </w:pPr>
      <w:r>
        <w:rPr>
          <w:rFonts w:ascii="楷体" w:hAnsi="楷体" w:eastAsia="楷体" w:cs="宋体"/>
          <w:sz w:val="24"/>
          <w:szCs w:val="24"/>
        </w:rPr>
        <w:tab/>
      </w:r>
      <w:r>
        <w:rPr>
          <w:rFonts w:ascii="楷体" w:hAnsi="楷体" w:eastAsia="楷体" w:cs="宋体"/>
          <w:sz w:val="24"/>
          <w:szCs w:val="24"/>
        </w:rPr>
        <w:t>该文档的读者为</w:t>
      </w:r>
      <w:r>
        <w:rPr>
          <w:rFonts w:hint="eastAsia" w:ascii="楷体" w:hAnsi="楷体" w:eastAsia="楷体" w:cs="宋体"/>
          <w:sz w:val="24"/>
          <w:szCs w:val="24"/>
        </w:rPr>
        <w:t>《</w:t>
      </w:r>
      <w:r>
        <w:rPr>
          <w:rFonts w:ascii="楷体" w:hAnsi="楷体" w:eastAsia="楷体" w:cs="宋体"/>
          <w:sz w:val="24"/>
          <w:szCs w:val="24"/>
        </w:rPr>
        <w:t>河马先生酒店平台</w:t>
      </w:r>
      <w:r>
        <w:rPr>
          <w:rFonts w:hint="eastAsia" w:ascii="楷体" w:hAnsi="楷体" w:eastAsia="楷体" w:cs="宋体"/>
          <w:sz w:val="24"/>
          <w:szCs w:val="24"/>
        </w:rPr>
        <w:t>》开发小组后端成员</w:t>
      </w:r>
      <w:r>
        <w:rPr>
          <w:rFonts w:ascii="楷体" w:hAnsi="楷体" w:eastAsia="楷体" w:cs="宋体"/>
          <w:sz w:val="24"/>
          <w:szCs w:val="24"/>
        </w:rPr>
        <w:t>、软件分析人员、开发管理人员和测试人员。</w:t>
      </w:r>
      <w:r>
        <w:rPr>
          <w:rFonts w:ascii="楷体" w:hAnsi="楷体" w:eastAsia="楷体" w:cs="宋体"/>
          <w:sz w:val="24"/>
          <w:szCs w:val="24"/>
        </w:rPr>
        <w:tab/>
      </w:r>
    </w:p>
    <w:p>
      <w:pPr>
        <w:pStyle w:val="3"/>
        <w:rPr>
          <w:rFonts w:ascii="楷体" w:hAnsi="楷体" w:eastAsia="楷体"/>
        </w:rPr>
      </w:pPr>
      <w:bookmarkStart w:id="3" w:name="_Toc106908017"/>
      <w:r>
        <w:rPr>
          <w:rFonts w:hint="eastAsia" w:ascii="楷体" w:hAnsi="楷体" w:eastAsia="楷体"/>
        </w:rPr>
        <w:t>1.3</w:t>
      </w:r>
      <w:r>
        <w:rPr>
          <w:rFonts w:ascii="楷体" w:hAnsi="楷体" w:eastAsia="楷体"/>
        </w:rPr>
        <w:t xml:space="preserve"> </w:t>
      </w:r>
      <w:r>
        <w:rPr>
          <w:rFonts w:hint="eastAsia" w:ascii="楷体" w:hAnsi="楷体" w:eastAsia="楷体"/>
        </w:rPr>
        <w:t>项目背景</w:t>
      </w:r>
      <w:bookmarkEnd w:id="3"/>
    </w:p>
    <w:p>
      <w:pPr>
        <w:pStyle w:val="14"/>
        <w:spacing w:line="480" w:lineRule="exact"/>
        <w:rPr>
          <w:rFonts w:ascii="楷体" w:hAnsi="楷体" w:eastAsia="楷体" w:cs="宋体"/>
          <w:sz w:val="24"/>
          <w:szCs w:val="24"/>
        </w:rPr>
      </w:pPr>
      <w:r>
        <w:rPr>
          <w:rFonts w:ascii="楷体" w:hAnsi="楷体" w:eastAsia="楷体" w:cs="宋体"/>
          <w:sz w:val="24"/>
          <w:szCs w:val="24"/>
        </w:rPr>
        <w:tab/>
      </w:r>
      <w:r>
        <w:rPr>
          <w:rFonts w:ascii="楷体" w:hAnsi="楷体" w:eastAsia="楷体" w:cs="宋体"/>
          <w:sz w:val="24"/>
          <w:szCs w:val="24"/>
        </w:rPr>
        <w:t>据前瞻数据，大的环境下</w:t>
      </w:r>
      <w:r>
        <w:rPr>
          <w:rFonts w:hint="eastAsia" w:ascii="楷体" w:hAnsi="楷体" w:eastAsia="楷体" w:cs="宋体"/>
          <w:sz w:val="24"/>
          <w:szCs w:val="24"/>
        </w:rPr>
        <w:t>酒店预定</w:t>
      </w:r>
      <w:r>
        <w:rPr>
          <w:rFonts w:ascii="楷体" w:hAnsi="楷体" w:eastAsia="楷体" w:cs="宋体"/>
          <w:sz w:val="24"/>
          <w:szCs w:val="24"/>
        </w:rPr>
        <w:t>市场稳步发展，已经步入万亿级市场。</w:t>
      </w:r>
    </w:p>
    <w:p>
      <w:pPr>
        <w:rPr>
          <w:rFonts w:ascii="楷体" w:hAnsi="楷体" w:eastAsia="楷体"/>
        </w:rPr>
      </w:pPr>
      <w:r>
        <w:rPr>
          <w:rFonts w:ascii="楷体" w:hAnsi="楷体" w:eastAsia="楷体"/>
        </w:rPr>
        <w:t>OTA酒店代理商这个行业的发展前景光明。</w:t>
      </w:r>
      <w:r>
        <w:rPr>
          <w:rFonts w:hint="eastAsia" w:ascii="楷体" w:hAnsi="楷体" w:eastAsia="楷体"/>
        </w:rPr>
        <w:t>行业门槛适中，处于蓬勃发展期</w:t>
      </w:r>
    </w:p>
    <w:p>
      <w:pPr>
        <w:ind w:firstLine="420"/>
        <w:rPr>
          <w:rFonts w:ascii="楷体" w:hAnsi="楷体" w:eastAsia="楷体"/>
        </w:rPr>
      </w:pPr>
      <w:r>
        <w:rPr>
          <w:rFonts w:hint="eastAsia" w:ascii="楷体" w:hAnsi="楷体" w:eastAsia="楷体"/>
        </w:rPr>
        <w:t>时代角度上，无论是疫情时代“酒店隔离”抑或后疫情时代“旅游经济复苏”，酒店预定热潮重现，我</w:t>
      </w:r>
      <w:r>
        <w:rPr>
          <w:rFonts w:ascii="楷体" w:hAnsi="楷体" w:eastAsia="楷体"/>
        </w:rPr>
        <w:t>国现在正处于旅游业高速发展的时期，越来越多的景区在被开发，一定会有越来越多的酒店在被建设，而且未来酒店的线上预订将逐步取代线下预订，这样一来酒店OTA的市场将进一步扩大。酒店OTA代理基本不存在技术壁垒，操作比较简单，所以未来一定会有大量的竞争者涌入市场。因此，当下是一个绝佳的发展时期</w:t>
      </w:r>
      <w:r>
        <w:rPr>
          <w:rFonts w:hint="eastAsia" w:ascii="楷体" w:hAnsi="楷体" w:eastAsia="楷体"/>
        </w:rPr>
        <w:t>。</w:t>
      </w:r>
    </w:p>
    <w:p>
      <w:pPr>
        <w:ind w:firstLine="420"/>
        <w:rPr>
          <w:rFonts w:ascii="楷体" w:hAnsi="楷体" w:eastAsia="楷体"/>
        </w:rPr>
      </w:pPr>
      <w:r>
        <w:rPr>
          <w:rFonts w:hint="eastAsia" w:ascii="楷体" w:hAnsi="楷体" w:eastAsia="楷体"/>
        </w:rPr>
        <w:t>最后，越来越多的在线平台开始拥抱大数据，大数据量下系统的稳定性保障、如何精准直观地展示数据成为本项目的另一个立足之处。</w:t>
      </w:r>
    </w:p>
    <w:p>
      <w:pPr>
        <w:ind w:firstLine="420"/>
        <w:rPr>
          <w:rFonts w:ascii="楷体" w:hAnsi="楷体" w:eastAsia="楷体"/>
        </w:rPr>
      </w:pPr>
      <w:r>
        <w:rPr>
          <w:rFonts w:hint="eastAsia" w:ascii="楷体" w:hAnsi="楷体" w:eastAsia="楷体"/>
        </w:rPr>
        <w:t>因此，本项目从以上角度出发，力求通过项目实践更好地接触时代所需的真实开发需求，并借助项目进一步锻炼当代双一流计算机科学与技术专业学生的开发能力与解决现实问题的能力。</w:t>
      </w:r>
    </w:p>
    <w:p>
      <w:pPr>
        <w:pStyle w:val="15"/>
        <w:jc w:val="center"/>
        <w:rPr>
          <w:rFonts w:ascii="楷体" w:hAnsi="楷体" w:eastAsia="楷体" w:cs="宋体"/>
        </w:rPr>
      </w:pPr>
      <w:bookmarkStart w:id="4" w:name="_Toc106908018"/>
      <w:r>
        <w:rPr>
          <w:rFonts w:ascii="楷体" w:hAnsi="楷体" w:eastAsia="楷体" w:cs="宋体"/>
        </w:rPr>
        <w:t>第</w:t>
      </w:r>
      <w:r>
        <w:rPr>
          <w:rFonts w:hint="eastAsia" w:ascii="楷体" w:hAnsi="楷体" w:eastAsia="楷体" w:cs="宋体"/>
        </w:rPr>
        <w:t>二</w:t>
      </w:r>
      <w:r>
        <w:rPr>
          <w:rFonts w:ascii="楷体" w:hAnsi="楷体" w:eastAsia="楷体" w:cs="宋体"/>
        </w:rPr>
        <w:t xml:space="preserve">部分 </w:t>
      </w:r>
      <w:r>
        <w:rPr>
          <w:rFonts w:hint="eastAsia" w:ascii="楷体" w:hAnsi="楷体" w:eastAsia="楷体" w:cs="宋体"/>
        </w:rPr>
        <w:t>后端数据库设计</w:t>
      </w:r>
      <w:bookmarkEnd w:id="4"/>
      <w:bookmarkStart w:id="5" w:name="_Toc90820262"/>
      <w:bookmarkStart w:id="6" w:name="_Toc90827951"/>
    </w:p>
    <w:bookmarkEnd w:id="5"/>
    <w:bookmarkEnd w:id="6"/>
    <w:p>
      <w:pPr>
        <w:pStyle w:val="3"/>
        <w:rPr>
          <w:rFonts w:ascii="楷体" w:hAnsi="楷体" w:eastAsia="楷体"/>
        </w:rPr>
      </w:pPr>
      <w:bookmarkStart w:id="7" w:name="_Toc90827952"/>
      <w:bookmarkStart w:id="8" w:name="_Toc106908019"/>
      <w:bookmarkStart w:id="9" w:name="_Toc90820263"/>
      <w:r>
        <w:rPr>
          <w:rFonts w:hint="eastAsia" w:ascii="楷体" w:hAnsi="楷体" w:eastAsia="楷体"/>
        </w:rPr>
        <w:t>2.1</w:t>
      </w:r>
      <w:r>
        <w:rPr>
          <w:rFonts w:ascii="楷体" w:hAnsi="楷体" w:eastAsia="楷体"/>
        </w:rPr>
        <w:t xml:space="preserve"> </w:t>
      </w:r>
      <w:r>
        <w:rPr>
          <w:rFonts w:hint="eastAsia" w:ascii="楷体" w:hAnsi="楷体" w:eastAsia="楷体"/>
        </w:rPr>
        <w:t>概念数据模型设计</w:t>
      </w:r>
      <w:bookmarkEnd w:id="7"/>
      <w:bookmarkEnd w:id="8"/>
      <w:bookmarkEnd w:id="9"/>
    </w:p>
    <w:p>
      <w:pPr>
        <w:spacing w:line="360" w:lineRule="auto"/>
        <w:rPr>
          <w:rFonts w:ascii="楷体" w:hAnsi="楷体" w:eastAsia="楷体"/>
        </w:rPr>
      </w:pPr>
      <w:r>
        <w:rPr>
          <w:rFonts w:hint="eastAsia" w:ascii="楷体" w:hAnsi="楷体" w:eastAsia="楷体"/>
        </w:rPr>
        <w:t xml:space="preserve"> </w:t>
      </w:r>
      <w:r>
        <w:rPr>
          <w:rFonts w:ascii="楷体" w:hAnsi="楷体" w:eastAsia="楷体"/>
        </w:rPr>
        <w:t xml:space="preserve">  </w:t>
      </w:r>
      <w:r>
        <w:rPr>
          <w:rFonts w:hint="eastAsia" w:ascii="楷体" w:hAnsi="楷体" w:eastAsia="楷体"/>
        </w:rPr>
        <w:t>概念数据模型是面向用户、面向现实世界的数据模型，是与D</w:t>
      </w:r>
      <w:r>
        <w:rPr>
          <w:rFonts w:ascii="楷体" w:hAnsi="楷体" w:eastAsia="楷体"/>
        </w:rPr>
        <w:t>BMS</w:t>
      </w:r>
      <w:r>
        <w:rPr>
          <w:rFonts w:hint="eastAsia" w:ascii="楷体" w:hAnsi="楷体" w:eastAsia="楷体"/>
        </w:rPr>
        <w:t>无关的，它主要用来描述一个概念化的结构。针对大学数据库系统分别设计E-</w:t>
      </w:r>
      <w:r>
        <w:rPr>
          <w:rFonts w:ascii="楷体" w:hAnsi="楷体" w:eastAsia="楷体"/>
        </w:rPr>
        <w:t>R</w:t>
      </w:r>
      <w:r>
        <w:rPr>
          <w:rFonts w:hint="eastAsia" w:ascii="楷体" w:hAnsi="楷体" w:eastAsia="楷体"/>
        </w:rPr>
        <w:t>图和数据流图如下：</w:t>
      </w:r>
    </w:p>
    <w:p>
      <w:pPr>
        <w:pStyle w:val="4"/>
        <w:rPr>
          <w:rFonts w:ascii="楷体" w:hAnsi="楷体" w:eastAsia="楷体"/>
          <w:sz w:val="30"/>
          <w:szCs w:val="30"/>
        </w:rPr>
      </w:pPr>
      <w:bookmarkStart w:id="10" w:name="_Toc106908020"/>
      <w:bookmarkStart w:id="11" w:name="_Toc90827953"/>
      <w:bookmarkStart w:id="12" w:name="_Toc90820264"/>
      <w:r>
        <w:rPr>
          <w:rFonts w:hint="eastAsia" w:ascii="楷体" w:hAnsi="楷体" w:eastAsia="楷体"/>
          <w:sz w:val="30"/>
          <w:szCs w:val="30"/>
        </w:rPr>
        <w:t>2.1.1</w:t>
      </w:r>
      <w:r>
        <w:rPr>
          <w:rFonts w:ascii="楷体" w:hAnsi="楷体" w:eastAsia="楷体"/>
          <w:sz w:val="30"/>
          <w:szCs w:val="30"/>
        </w:rPr>
        <w:t xml:space="preserve"> E</w:t>
      </w:r>
      <w:r>
        <w:rPr>
          <w:rFonts w:hint="eastAsia" w:ascii="楷体" w:hAnsi="楷体" w:eastAsia="楷体"/>
          <w:sz w:val="30"/>
          <w:szCs w:val="30"/>
        </w:rPr>
        <w:t>-</w:t>
      </w:r>
      <w:r>
        <w:rPr>
          <w:rFonts w:ascii="楷体" w:hAnsi="楷体" w:eastAsia="楷体"/>
          <w:sz w:val="30"/>
          <w:szCs w:val="30"/>
        </w:rPr>
        <w:t>R</w:t>
      </w:r>
      <w:r>
        <w:rPr>
          <w:rFonts w:hint="eastAsia" w:ascii="楷体" w:hAnsi="楷体" w:eastAsia="楷体"/>
          <w:sz w:val="30"/>
          <w:szCs w:val="30"/>
        </w:rPr>
        <w:t>图</w:t>
      </w:r>
      <w:bookmarkEnd w:id="10"/>
      <w:bookmarkEnd w:id="11"/>
      <w:bookmarkEnd w:id="12"/>
    </w:p>
    <w:p>
      <w:pPr>
        <w:spacing w:line="360" w:lineRule="auto"/>
        <w:rPr>
          <w:rFonts w:ascii="楷体" w:hAnsi="楷体" w:eastAsia="楷体"/>
        </w:rPr>
      </w:pPr>
      <w:r>
        <w:rPr>
          <w:rFonts w:hint="eastAsia" w:ascii="楷体" w:hAnsi="楷体" w:eastAsia="楷体"/>
        </w:rPr>
        <w:t xml:space="preserve"> </w:t>
      </w:r>
      <w:r>
        <w:rPr>
          <w:rFonts w:ascii="楷体" w:hAnsi="楷体" w:eastAsia="楷体"/>
        </w:rPr>
        <w:t xml:space="preserve">  </w:t>
      </w:r>
      <w:r>
        <w:rPr>
          <w:rFonts w:hint="eastAsia" w:ascii="楷体" w:hAnsi="楷体" w:eastAsia="楷体"/>
        </w:rPr>
        <w:t>根据需求分析，设计河马先生-酒店平台数据库E-</w:t>
      </w:r>
      <w:r>
        <w:rPr>
          <w:rFonts w:ascii="楷体" w:hAnsi="楷体" w:eastAsia="楷体"/>
        </w:rPr>
        <w:t>R</w:t>
      </w:r>
      <w:r>
        <w:rPr>
          <w:rFonts w:hint="eastAsia" w:ascii="楷体" w:hAnsi="楷体" w:eastAsia="楷体"/>
        </w:rPr>
        <w:t>图如下：</w:t>
      </w:r>
    </w:p>
    <w:p>
      <w:pPr>
        <w:jc w:val="center"/>
        <w:rPr>
          <w:rFonts w:ascii="楷体" w:hAnsi="楷体" w:eastAsia="楷体"/>
        </w:rPr>
      </w:pPr>
      <w:r>
        <w:rPr>
          <w:rFonts w:hint="eastAsia" w:ascii="楷体" w:hAnsi="楷体" w:eastAsia="楷体"/>
        </w:rPr>
        <w:drawing>
          <wp:inline distT="0" distB="0" distL="114300" distR="114300">
            <wp:extent cx="5681980" cy="3899535"/>
            <wp:effectExtent l="0" t="0" r="2540" b="1905"/>
            <wp:docPr id="4" name="图片 4" descr="3be87aef219b3c66a406cae12d027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be87aef219b3c66a406cae12d027d4"/>
                    <pic:cNvPicPr>
                      <a:picLocks noChangeAspect="1"/>
                    </pic:cNvPicPr>
                  </pic:nvPicPr>
                  <pic:blipFill>
                    <a:blip r:embed="rId6"/>
                    <a:stretch>
                      <a:fillRect/>
                    </a:stretch>
                  </pic:blipFill>
                  <pic:spPr>
                    <a:xfrm>
                      <a:off x="0" y="0"/>
                      <a:ext cx="5681980" cy="3899535"/>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图4.1</w:t>
      </w:r>
      <w:r>
        <w:rPr>
          <w:rFonts w:ascii="楷体" w:hAnsi="楷体" w:eastAsia="楷体"/>
          <w:sz w:val="28"/>
          <w:szCs w:val="28"/>
        </w:rPr>
        <w:t xml:space="preserve">  E</w:t>
      </w:r>
      <w:r>
        <w:rPr>
          <w:rFonts w:hint="eastAsia" w:ascii="楷体" w:hAnsi="楷体" w:eastAsia="楷体"/>
          <w:sz w:val="28"/>
          <w:szCs w:val="28"/>
        </w:rPr>
        <w:t>-</w:t>
      </w:r>
      <w:r>
        <w:rPr>
          <w:rFonts w:ascii="楷体" w:hAnsi="楷体" w:eastAsia="楷体"/>
          <w:sz w:val="28"/>
          <w:szCs w:val="28"/>
        </w:rPr>
        <w:t>R</w:t>
      </w:r>
      <w:r>
        <w:rPr>
          <w:rFonts w:hint="eastAsia" w:ascii="楷体" w:hAnsi="楷体" w:eastAsia="楷体"/>
          <w:sz w:val="28"/>
          <w:szCs w:val="28"/>
        </w:rPr>
        <w:t>图设计</w:t>
      </w:r>
    </w:p>
    <w:p>
      <w:pPr>
        <w:pStyle w:val="4"/>
        <w:rPr>
          <w:rFonts w:ascii="楷体" w:hAnsi="楷体" w:eastAsia="楷体"/>
          <w:sz w:val="30"/>
          <w:szCs w:val="30"/>
        </w:rPr>
      </w:pPr>
      <w:bookmarkStart w:id="13" w:name="_Toc106908021"/>
      <w:bookmarkStart w:id="14" w:name="_Toc90820265"/>
      <w:bookmarkStart w:id="15" w:name="_Toc90827954"/>
      <w:r>
        <w:rPr>
          <w:rFonts w:hint="eastAsia" w:ascii="楷体" w:hAnsi="楷体" w:eastAsia="楷体"/>
          <w:sz w:val="30"/>
          <w:szCs w:val="30"/>
        </w:rPr>
        <w:t>2.1.2</w:t>
      </w:r>
      <w:r>
        <w:rPr>
          <w:rFonts w:ascii="楷体" w:hAnsi="楷体" w:eastAsia="楷体"/>
          <w:sz w:val="30"/>
          <w:szCs w:val="30"/>
        </w:rPr>
        <w:t xml:space="preserve"> </w:t>
      </w:r>
      <w:r>
        <w:rPr>
          <w:rFonts w:hint="eastAsia" w:ascii="楷体" w:hAnsi="楷体" w:eastAsia="楷体"/>
          <w:sz w:val="30"/>
          <w:szCs w:val="30"/>
        </w:rPr>
        <w:t>数据流图</w:t>
      </w:r>
      <w:bookmarkEnd w:id="13"/>
      <w:bookmarkEnd w:id="14"/>
      <w:bookmarkEnd w:id="15"/>
    </w:p>
    <w:p>
      <w:pPr>
        <w:rPr>
          <w:rFonts w:ascii="楷体" w:hAnsi="楷体" w:eastAsia="楷体"/>
        </w:rPr>
      </w:pPr>
      <w:r>
        <w:rPr>
          <w:rFonts w:ascii="楷体" w:hAnsi="楷体" w:eastAsia="楷体"/>
          <w:lang w:bidi="ar"/>
        </w:rPr>
        <w:drawing>
          <wp:inline distT="0" distB="0" distL="114300" distR="114300">
            <wp:extent cx="5290820" cy="1850390"/>
            <wp:effectExtent l="0" t="0" r="12700"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5290820" cy="1850390"/>
                    </a:xfrm>
                    <a:prstGeom prst="rect">
                      <a:avLst/>
                    </a:prstGeom>
                    <a:noFill/>
                    <a:ln w="9525">
                      <a:noFill/>
                    </a:ln>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图4.2</w:t>
      </w:r>
      <w:r>
        <w:rPr>
          <w:rFonts w:ascii="楷体" w:hAnsi="楷体" w:eastAsia="楷体"/>
          <w:sz w:val="28"/>
          <w:szCs w:val="28"/>
        </w:rPr>
        <w:t xml:space="preserve">  </w:t>
      </w:r>
      <w:r>
        <w:rPr>
          <w:rFonts w:hint="eastAsia" w:ascii="楷体" w:hAnsi="楷体" w:eastAsia="楷体"/>
          <w:sz w:val="28"/>
          <w:szCs w:val="28"/>
        </w:rPr>
        <w:t>数据流图</w:t>
      </w:r>
    </w:p>
    <w:p>
      <w:pPr>
        <w:pStyle w:val="3"/>
        <w:rPr>
          <w:rFonts w:ascii="楷体" w:hAnsi="楷体" w:eastAsia="楷体"/>
        </w:rPr>
      </w:pPr>
      <w:bookmarkStart w:id="16" w:name="_Toc90820266"/>
      <w:bookmarkStart w:id="17" w:name="_Toc90827955"/>
      <w:bookmarkStart w:id="18" w:name="_Toc106908022"/>
      <w:r>
        <w:rPr>
          <w:rFonts w:hint="eastAsia" w:ascii="楷体" w:hAnsi="楷体" w:eastAsia="楷体"/>
        </w:rPr>
        <w:t>2.2</w:t>
      </w:r>
      <w:r>
        <w:rPr>
          <w:rFonts w:ascii="楷体" w:hAnsi="楷体" w:eastAsia="楷体"/>
        </w:rPr>
        <w:t xml:space="preserve"> </w:t>
      </w:r>
      <w:r>
        <w:rPr>
          <w:rFonts w:hint="eastAsia" w:ascii="楷体" w:hAnsi="楷体" w:eastAsia="楷体"/>
        </w:rPr>
        <w:t>逻辑数据模型设计</w:t>
      </w:r>
      <w:bookmarkEnd w:id="16"/>
      <w:bookmarkEnd w:id="17"/>
      <w:bookmarkEnd w:id="18"/>
    </w:p>
    <w:p>
      <w:pPr>
        <w:spacing w:line="360" w:lineRule="auto"/>
        <w:rPr>
          <w:rFonts w:ascii="楷体" w:hAnsi="楷体" w:eastAsia="楷体"/>
        </w:rPr>
      </w:pPr>
      <w:r>
        <w:rPr>
          <w:rFonts w:hint="eastAsia" w:ascii="楷体" w:hAnsi="楷体" w:eastAsia="楷体"/>
        </w:rPr>
        <w:t xml:space="preserve"> </w:t>
      </w:r>
      <w:r>
        <w:rPr>
          <w:rFonts w:ascii="楷体" w:hAnsi="楷体" w:eastAsia="楷体"/>
        </w:rPr>
        <w:t xml:space="preserve">   </w:t>
      </w:r>
      <w:r>
        <w:rPr>
          <w:rFonts w:hint="eastAsia" w:ascii="楷体" w:hAnsi="楷体" w:eastAsia="楷体"/>
        </w:rPr>
        <w:t>逻辑数据模型是用户从数据库所看到的数据模型，它与D</w:t>
      </w:r>
      <w:r>
        <w:rPr>
          <w:rFonts w:ascii="楷体" w:hAnsi="楷体" w:eastAsia="楷体"/>
        </w:rPr>
        <w:t>BMS</w:t>
      </w:r>
      <w:r>
        <w:rPr>
          <w:rFonts w:hint="eastAsia" w:ascii="楷体" w:hAnsi="楷体" w:eastAsia="楷体"/>
        </w:rPr>
        <w:t>有关，本实验中采用关系数据模型，将上述概念数据模型转化为如下的关系数据模型。</w:t>
      </w:r>
    </w:p>
    <w:p>
      <w:pPr>
        <w:pStyle w:val="4"/>
        <w:rPr>
          <w:rFonts w:ascii="楷体" w:hAnsi="楷体" w:eastAsia="楷体"/>
          <w:sz w:val="30"/>
          <w:szCs w:val="30"/>
        </w:rPr>
      </w:pPr>
      <w:bookmarkStart w:id="19" w:name="_Toc90820267"/>
      <w:bookmarkStart w:id="20" w:name="_Toc106908023"/>
      <w:bookmarkStart w:id="21" w:name="_Toc90827956"/>
      <w:r>
        <w:rPr>
          <w:rFonts w:hint="eastAsia" w:ascii="楷体" w:hAnsi="楷体" w:eastAsia="楷体"/>
          <w:sz w:val="30"/>
          <w:szCs w:val="30"/>
        </w:rPr>
        <w:t>2.2.1</w:t>
      </w:r>
      <w:r>
        <w:rPr>
          <w:rFonts w:ascii="楷体" w:hAnsi="楷体" w:eastAsia="楷体"/>
          <w:sz w:val="30"/>
          <w:szCs w:val="30"/>
        </w:rPr>
        <w:t xml:space="preserve"> </w:t>
      </w:r>
      <w:r>
        <w:rPr>
          <w:rFonts w:hint="eastAsia" w:ascii="楷体" w:hAnsi="楷体" w:eastAsia="楷体"/>
          <w:sz w:val="30"/>
          <w:szCs w:val="30"/>
        </w:rPr>
        <w:t>数据模式（D</w:t>
      </w:r>
      <w:r>
        <w:rPr>
          <w:rFonts w:ascii="楷体" w:hAnsi="楷体" w:eastAsia="楷体"/>
          <w:sz w:val="30"/>
          <w:szCs w:val="30"/>
        </w:rPr>
        <w:t>ata schema）</w:t>
      </w:r>
      <w:r>
        <w:rPr>
          <w:rFonts w:hint="eastAsia" w:ascii="楷体" w:hAnsi="楷体" w:eastAsia="楷体"/>
          <w:sz w:val="30"/>
          <w:szCs w:val="30"/>
        </w:rPr>
        <w:t>设计</w:t>
      </w:r>
      <w:bookmarkEnd w:id="19"/>
      <w:bookmarkEnd w:id="20"/>
      <w:bookmarkEnd w:id="21"/>
    </w:p>
    <w:p>
      <w:pPr>
        <w:spacing w:line="360" w:lineRule="auto"/>
        <w:ind w:firstLine="480" w:firstLineChars="200"/>
        <w:rPr>
          <w:rFonts w:ascii="楷体" w:hAnsi="楷体" w:eastAsia="楷体"/>
        </w:rPr>
      </w:pPr>
      <w:r>
        <w:rPr>
          <w:rFonts w:hint="eastAsia" w:ascii="楷体" w:hAnsi="楷体" w:eastAsia="楷体"/>
        </w:rPr>
        <w:t>本应用拟设计实现具有上述功能需求分析中所有功能的河马先生-酒店平台，在数据库设计中包括用户、酒店、住客、订单、酒店预定、房间信息、房间种类、收藏夹、酒店评论、论坛、验证码、酒店设施用品、会员共13个关系，具体数据模式如下（每个关系中标红的为主键）：</w:t>
      </w:r>
    </w:p>
    <w:tbl>
      <w:tblPr>
        <w:tblStyle w:val="11"/>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7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关系名</w:t>
            </w:r>
          </w:p>
        </w:tc>
        <w:tc>
          <w:tcPr>
            <w:tcW w:w="7371" w:type="dxa"/>
          </w:tcPr>
          <w:p>
            <w:pPr>
              <w:spacing w:line="360" w:lineRule="auto"/>
              <w:jc w:val="center"/>
              <w:rPr>
                <w:rFonts w:ascii="楷体" w:hAnsi="楷体" w:eastAsia="楷体"/>
              </w:rPr>
            </w:pPr>
            <w:r>
              <w:rPr>
                <w:rFonts w:hint="eastAsia" w:ascii="楷体" w:hAnsi="楷体" w:eastAsia="楷体"/>
              </w:rPr>
              <w:t>D</w:t>
            </w:r>
            <w:r>
              <w:rPr>
                <w:rFonts w:ascii="楷体" w:hAnsi="楷体" w:eastAsia="楷体"/>
              </w:rPr>
              <w:t>ata schema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7" w:hRule="atLeast"/>
        </w:trPr>
        <w:tc>
          <w:tcPr>
            <w:tcW w:w="1271" w:type="dxa"/>
          </w:tcPr>
          <w:p>
            <w:pPr>
              <w:spacing w:line="360" w:lineRule="auto"/>
              <w:jc w:val="center"/>
              <w:rPr>
                <w:rFonts w:ascii="楷体" w:hAnsi="楷体" w:eastAsia="楷体"/>
              </w:rPr>
            </w:pPr>
            <w:r>
              <w:rPr>
                <w:rFonts w:hint="eastAsia" w:ascii="楷体" w:hAnsi="楷体" w:eastAsia="楷体"/>
              </w:rPr>
              <w:t>用户</w:t>
            </w:r>
          </w:p>
        </w:tc>
        <w:tc>
          <w:tcPr>
            <w:tcW w:w="7371" w:type="dxa"/>
          </w:tcPr>
          <w:p>
            <w:pPr>
              <w:spacing w:line="360" w:lineRule="auto"/>
              <w:jc w:val="center"/>
              <w:rPr>
                <w:rFonts w:ascii="楷体" w:hAnsi="楷体" w:eastAsia="楷体"/>
                <w:color w:val="000000" w:themeColor="text1"/>
                <w14:textFill>
                  <w14:solidFill>
                    <w14:schemeClr w14:val="tx1"/>
                  </w14:solidFill>
                </w14:textFill>
              </w:rPr>
            </w:pPr>
            <w:r>
              <w:rPr>
                <w:rFonts w:hint="eastAsia" w:ascii="楷体" w:hAnsi="楷体" w:eastAsia="楷体"/>
              </w:rPr>
              <w:t>user</w:t>
            </w:r>
            <w:r>
              <w:rPr>
                <w:rFonts w:ascii="楷体" w:hAnsi="楷体" w:eastAsia="楷体"/>
                <w:b/>
              </w:rPr>
              <w:t>(</w:t>
            </w:r>
            <w:r>
              <w:rPr>
                <w:rFonts w:hint="eastAsia" w:ascii="楷体" w:hAnsi="楷体" w:eastAsia="楷体"/>
                <w:b/>
                <w:color w:val="FF0000"/>
              </w:rPr>
              <w:t>id</w:t>
            </w:r>
            <w:r>
              <w:rPr>
                <w:rFonts w:ascii="楷体" w:hAnsi="楷体" w:eastAsia="楷体"/>
                <w:color w:val="000000" w:themeColor="text1"/>
                <w14:textFill>
                  <w14:solidFill>
                    <w14:schemeClr w14:val="tx1"/>
                  </w14:solidFill>
                </w14:textFill>
              </w:rPr>
              <w:t>,username,password,email,phone,avatar,</w:t>
            </w:r>
          </w:p>
          <w:p>
            <w:pPr>
              <w:spacing w:line="360" w:lineRule="auto"/>
              <w:jc w:val="center"/>
              <w:rPr>
                <w:rFonts w:ascii="楷体" w:hAnsi="楷体" w:eastAsia="楷体"/>
                <w:color w:val="000000" w:themeColor="text1"/>
                <w14:textFill>
                  <w14:solidFill>
                    <w14:schemeClr w14:val="tx1"/>
                  </w14:solidFill>
                </w14:textFill>
              </w:rPr>
            </w:pPr>
            <w:r>
              <w:rPr>
                <w:rFonts w:ascii="楷体" w:hAnsi="楷体" w:eastAsia="楷体"/>
                <w:color w:val="000000" w:themeColor="text1"/>
                <w14:textFill>
                  <w14:solidFill>
                    <w14:schemeClr w14:val="tx1"/>
                  </w14:solidFill>
                </w14:textFill>
              </w:rPr>
              <w:t>gender,</w:t>
            </w:r>
            <w:r>
              <w:rPr>
                <w:rFonts w:hint="eastAsia" w:ascii="楷体" w:hAnsi="楷体" w:eastAsia="楷体"/>
                <w:color w:val="000000" w:themeColor="text1"/>
                <w14:textFill>
                  <w14:solidFill>
                    <w14:schemeClr w14:val="tx1"/>
                  </w14:solidFill>
                </w14:textFill>
              </w:rPr>
              <w:t>birth_date</w:t>
            </w:r>
            <w:r>
              <w:rPr>
                <w:rFonts w:ascii="楷体" w:hAnsi="楷体" w:eastAsia="楷体"/>
                <w:color w:val="000000" w:themeColor="text1"/>
                <w14:textFill>
                  <w14:solidFill>
                    <w14:schemeClr w14:val="tx1"/>
                  </w14:solidFill>
                </w14:textFill>
              </w:rPr>
              <w:t>,</w:t>
            </w:r>
            <w:r>
              <w:rPr>
                <w:rFonts w:hint="eastAsia" w:ascii="楷体" w:hAnsi="楷体" w:eastAsia="楷体"/>
                <w:color w:val="000000" w:themeColor="text1"/>
                <w14:textFill>
                  <w14:solidFill>
                    <w14:schemeClr w14:val="tx1"/>
                  </w14:solidFill>
                </w14:textFill>
              </w:rPr>
              <w:t>hotel_id</w:t>
            </w:r>
            <w:r>
              <w:rPr>
                <w:rFonts w:ascii="楷体" w:hAnsi="楷体" w:eastAsia="楷体"/>
                <w:color w:val="000000" w:themeColor="text1"/>
                <w14:textFill>
                  <w14:solidFill>
                    <w14:schemeClr w14:val="tx1"/>
                  </w14:solidFill>
                </w14:textFill>
              </w:rPr>
              <w:t>,signature,</w:t>
            </w:r>
            <w:r>
              <w:rPr>
                <w:rFonts w:hint="eastAsia" w:ascii="楷体" w:hAnsi="楷体" w:eastAsia="楷体"/>
                <w:color w:val="000000" w:themeColor="text1"/>
                <w14:textFill>
                  <w14:solidFill>
                    <w14:schemeClr w14:val="tx1"/>
                  </w14:solidFill>
                </w14:textFill>
              </w:rPr>
              <w:t>preference_label</w:t>
            </w:r>
            <w:r>
              <w:rPr>
                <w:rFonts w:ascii="楷体" w:hAnsi="楷体" w:eastAsia="楷体"/>
                <w:color w:val="000000" w:themeColor="text1"/>
                <w14:textFill>
                  <w14:solidFill>
                    <w14:schemeClr w14:val="tx1"/>
                  </w14:solidFill>
                </w14:textFill>
              </w:rPr>
              <w:t>,</w:t>
            </w:r>
          </w:p>
          <w:p>
            <w:pPr>
              <w:spacing w:line="360" w:lineRule="auto"/>
              <w:jc w:val="center"/>
              <w:rPr>
                <w:rFonts w:ascii="楷体" w:hAnsi="楷体" w:eastAsia="楷体"/>
                <w:b/>
                <w:color w:val="FF0000"/>
              </w:rPr>
            </w:pPr>
            <w:r>
              <w:rPr>
                <w:rFonts w:hint="eastAsia" w:ascii="楷体" w:hAnsi="楷体" w:eastAsia="楷体"/>
                <w:color w:val="000000" w:themeColor="text1"/>
                <w14:textFill>
                  <w14:solidFill>
                    <w14:schemeClr w14:val="tx1"/>
                  </w14:solidFill>
                </w14:textFill>
              </w:rPr>
              <w:t>address</w:t>
            </w:r>
            <w:r>
              <w:rPr>
                <w:rFonts w:ascii="楷体" w:hAnsi="楷体" w:eastAsia="楷体"/>
                <w:color w:val="000000" w:themeColor="text1"/>
                <w14:textFill>
                  <w14:solidFill>
                    <w14:schemeClr w14:val="tx1"/>
                  </w14:solidFill>
                </w14:textFill>
              </w:rPr>
              <w:t>,status,identity,creat_time</w:t>
            </w:r>
            <w:r>
              <w:rPr>
                <w:rFonts w:hint="eastAsia" w:ascii="楷体" w:hAnsi="楷体" w:eastAsia="楷体"/>
                <w:color w:val="000000" w:themeColor="text1"/>
                <w14:textFill>
                  <w14:solidFill>
                    <w14:schemeClr w14:val="tx1"/>
                  </w14:solidFill>
                </w14:textFill>
              </w:rPr>
              <w:t>,update_time</w:t>
            </w:r>
            <w:r>
              <w:rPr>
                <w:rFonts w:ascii="楷体" w:hAnsi="楷体" w:eastAsia="楷体"/>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酒店</w:t>
            </w:r>
          </w:p>
        </w:tc>
        <w:tc>
          <w:tcPr>
            <w:tcW w:w="7371" w:type="dxa"/>
          </w:tcPr>
          <w:p>
            <w:pPr>
              <w:spacing w:line="360" w:lineRule="auto"/>
              <w:jc w:val="center"/>
              <w:rPr>
                <w:rFonts w:ascii="楷体" w:hAnsi="楷体" w:eastAsia="楷体"/>
                <w:color w:val="000000" w:themeColor="text1"/>
                <w14:textFill>
                  <w14:solidFill>
                    <w14:schemeClr w14:val="tx1"/>
                  </w14:solidFill>
                </w14:textFill>
              </w:rPr>
            </w:pPr>
            <w:r>
              <w:rPr>
                <w:rFonts w:hint="eastAsia" w:ascii="楷体" w:hAnsi="楷体" w:eastAsia="楷体"/>
              </w:rPr>
              <w:t>hotel</w:t>
            </w:r>
            <w:r>
              <w:rPr>
                <w:rFonts w:ascii="楷体" w:hAnsi="楷体" w:eastAsia="楷体"/>
              </w:rPr>
              <w:t>(</w:t>
            </w:r>
            <w:r>
              <w:rPr>
                <w:rFonts w:ascii="楷体" w:hAnsi="楷体" w:eastAsia="楷体"/>
                <w:b/>
                <w:color w:val="FF0000"/>
              </w:rPr>
              <w:t>id</w:t>
            </w:r>
            <w:r>
              <w:rPr>
                <w:rFonts w:ascii="楷体" w:hAnsi="楷体" w:eastAsia="楷体"/>
                <w:color w:val="000000" w:themeColor="text1"/>
                <w14:textFill>
                  <w14:solidFill>
                    <w14:schemeClr w14:val="tx1"/>
                  </w14:solidFill>
                </w14:textFill>
              </w:rPr>
              <w:t>,</w:t>
            </w:r>
            <w:r>
              <w:rPr>
                <w:rFonts w:hint="eastAsia" w:ascii="楷体" w:hAnsi="楷体" w:eastAsia="楷体"/>
                <w:color w:val="000000" w:themeColor="text1"/>
                <w14:textFill>
                  <w14:solidFill>
                    <w14:schemeClr w14:val="tx1"/>
                  </w14:solidFill>
                </w14:textFill>
              </w:rPr>
              <w:t>name,location,picture,star,phone,</w:t>
            </w:r>
          </w:p>
          <w:p>
            <w:pPr>
              <w:spacing w:line="360" w:lineRule="auto"/>
              <w:jc w:val="center"/>
              <w:rPr>
                <w:rFonts w:ascii="楷体" w:hAnsi="楷体" w:eastAsia="楷体"/>
              </w:rPr>
            </w:pPr>
            <w:r>
              <w:rPr>
                <w:rFonts w:hint="eastAsia" w:ascii="楷体" w:hAnsi="楷体" w:eastAsia="楷体"/>
                <w:color w:val="000000" w:themeColor="text1"/>
                <w14:textFill>
                  <w14:solidFill>
                    <w14:schemeClr w14:val="tx1"/>
                  </w14:solidFill>
                </w14:textFill>
              </w:rPr>
              <w:t>description,create_time,update_time</w:t>
            </w:r>
            <w:r>
              <w:rPr>
                <w:rFonts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住客</w:t>
            </w:r>
          </w:p>
        </w:tc>
        <w:tc>
          <w:tcPr>
            <w:tcW w:w="7371" w:type="dxa"/>
          </w:tcPr>
          <w:p>
            <w:pPr>
              <w:spacing w:line="360" w:lineRule="auto"/>
              <w:jc w:val="center"/>
              <w:rPr>
                <w:rFonts w:ascii="楷体" w:hAnsi="楷体" w:eastAsia="楷体"/>
              </w:rPr>
            </w:pPr>
            <w:r>
              <w:rPr>
                <w:rFonts w:hint="eastAsia" w:ascii="楷体" w:hAnsi="楷体" w:eastAsia="楷体"/>
              </w:rPr>
              <w:t>guest</w:t>
            </w:r>
            <w:r>
              <w:rPr>
                <w:rFonts w:ascii="楷体" w:hAnsi="楷体" w:eastAsia="楷体"/>
              </w:rPr>
              <w:t>(</w:t>
            </w:r>
            <w:r>
              <w:rPr>
                <w:rFonts w:ascii="楷体" w:hAnsi="楷体" w:eastAsia="楷体"/>
                <w:b/>
                <w:color w:val="FF0000"/>
              </w:rPr>
              <w:t>id</w:t>
            </w:r>
            <w:r>
              <w:rPr>
                <w:rFonts w:ascii="楷体" w:hAnsi="楷体" w:eastAsia="楷体"/>
              </w:rPr>
              <w:t>,user_id,name,phone,</w:t>
            </w:r>
            <w:r>
              <w:rPr>
                <w:rFonts w:hint="eastAsia" w:ascii="楷体" w:hAnsi="楷体" w:eastAsia="楷体"/>
              </w:rPr>
              <w:t>id_number</w:t>
            </w:r>
            <w:r>
              <w:rPr>
                <w:rFonts w:ascii="楷体" w:hAnsi="楷体" w:eastAsia="楷体"/>
              </w:rPr>
              <w:t>,</w:t>
            </w:r>
            <w:r>
              <w:rPr>
                <w:rFonts w:hint="eastAsia" w:ascii="楷体" w:hAnsi="楷体" w:eastAsia="楷体"/>
              </w:rPr>
              <w:t>create_time</w:t>
            </w:r>
            <w:r>
              <w:rPr>
                <w:rFonts w:ascii="楷体" w:hAnsi="楷体" w:eastAsia="楷体"/>
              </w:rPr>
              <w:t>,</w:t>
            </w:r>
            <w:r>
              <w:rPr>
                <w:rFonts w:hint="eastAsia" w:ascii="楷体" w:hAnsi="楷体" w:eastAsia="楷体"/>
              </w:rPr>
              <w:t>update_time</w:t>
            </w:r>
            <w:r>
              <w:rPr>
                <w:rFonts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订单</w:t>
            </w:r>
          </w:p>
        </w:tc>
        <w:tc>
          <w:tcPr>
            <w:tcW w:w="7371" w:type="dxa"/>
          </w:tcPr>
          <w:p>
            <w:pPr>
              <w:spacing w:line="360" w:lineRule="auto"/>
              <w:ind w:left="480" w:leftChars="200"/>
              <w:jc w:val="center"/>
              <w:rPr>
                <w:rFonts w:ascii="楷体" w:hAnsi="楷体" w:eastAsia="楷体"/>
              </w:rPr>
            </w:pPr>
            <w:r>
              <w:rPr>
                <w:rFonts w:ascii="楷体" w:hAnsi="楷体" w:eastAsia="楷体"/>
              </w:rPr>
              <w:t>ord</w:t>
            </w:r>
            <w:r>
              <w:rPr>
                <w:rFonts w:hint="eastAsia" w:ascii="楷体" w:hAnsi="楷体" w:eastAsia="楷体"/>
              </w:rPr>
              <w:t>ers</w:t>
            </w:r>
            <w:r>
              <w:rPr>
                <w:rFonts w:ascii="楷体" w:hAnsi="楷体" w:eastAsia="楷体"/>
              </w:rPr>
              <w:t>(</w:t>
            </w:r>
            <w:r>
              <w:rPr>
                <w:rFonts w:ascii="楷体" w:hAnsi="楷体" w:eastAsia="楷体"/>
                <w:b/>
                <w:color w:val="FF0000"/>
              </w:rPr>
              <w:t>id</w:t>
            </w:r>
            <w:r>
              <w:rPr>
                <w:rFonts w:ascii="楷体" w:hAnsi="楷体" w:eastAsia="楷体"/>
              </w:rPr>
              <w:t>,user_id,</w:t>
            </w:r>
            <w:r>
              <w:rPr>
                <w:rFonts w:hint="eastAsia" w:ascii="楷体" w:hAnsi="楷体" w:eastAsia="楷体"/>
              </w:rPr>
              <w:t>category_id</w:t>
            </w:r>
            <w:r>
              <w:rPr>
                <w:rFonts w:ascii="楷体" w:hAnsi="楷体" w:eastAsia="楷体"/>
              </w:rPr>
              <w:t>,</w:t>
            </w:r>
            <w:r>
              <w:rPr>
                <w:rFonts w:hint="eastAsia" w:ascii="楷体" w:hAnsi="楷体" w:eastAsia="楷体"/>
              </w:rPr>
              <w:t>number,status,payment_money,</w:t>
            </w:r>
          </w:p>
          <w:p>
            <w:pPr>
              <w:spacing w:line="360" w:lineRule="auto"/>
              <w:ind w:left="480" w:leftChars="200"/>
              <w:jc w:val="center"/>
              <w:rPr>
                <w:rFonts w:ascii="楷体" w:hAnsi="楷体" w:eastAsia="楷体"/>
              </w:rPr>
            </w:pPr>
            <w:r>
              <w:rPr>
                <w:rFonts w:hint="eastAsia" w:ascii="楷体" w:hAnsi="楷体" w:eastAsia="楷体"/>
              </w:rPr>
              <w:t>payment_type,create_time,complete_time</w:t>
            </w:r>
            <w:r>
              <w:rPr>
                <w:rFonts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酒店预定</w:t>
            </w:r>
          </w:p>
        </w:tc>
        <w:tc>
          <w:tcPr>
            <w:tcW w:w="7371" w:type="dxa"/>
          </w:tcPr>
          <w:p>
            <w:pPr>
              <w:spacing w:line="360" w:lineRule="auto"/>
              <w:jc w:val="center"/>
              <w:rPr>
                <w:rFonts w:ascii="楷体" w:hAnsi="楷体" w:eastAsia="楷体"/>
              </w:rPr>
            </w:pPr>
            <w:r>
              <w:rPr>
                <w:rFonts w:hint="eastAsia" w:ascii="楷体" w:hAnsi="楷体" w:eastAsia="楷体"/>
              </w:rPr>
              <w:t>reservation</w:t>
            </w:r>
            <w:r>
              <w:rPr>
                <w:rFonts w:ascii="楷体" w:hAnsi="楷体" w:eastAsia="楷体"/>
              </w:rPr>
              <w:t>(</w:t>
            </w:r>
            <w:r>
              <w:rPr>
                <w:rFonts w:ascii="楷体" w:hAnsi="楷体" w:eastAsia="楷体"/>
                <w:b/>
                <w:color w:val="FF0000"/>
              </w:rPr>
              <w:t>id</w:t>
            </w:r>
            <w:r>
              <w:rPr>
                <w:rFonts w:ascii="楷体" w:hAnsi="楷体" w:eastAsia="楷体"/>
              </w:rPr>
              <w:t>,</w:t>
            </w:r>
            <w:r>
              <w:rPr>
                <w:rFonts w:hint="eastAsia" w:ascii="楷体" w:hAnsi="楷体" w:eastAsia="楷体"/>
              </w:rPr>
              <w:t>user</w:t>
            </w:r>
            <w:r>
              <w:rPr>
                <w:rFonts w:ascii="楷体" w:hAnsi="楷体" w:eastAsia="楷体"/>
              </w:rPr>
              <w:t>_id,</w:t>
            </w:r>
            <w:r>
              <w:rPr>
                <w:rFonts w:hint="eastAsia" w:ascii="楷体" w:hAnsi="楷体" w:eastAsia="楷体"/>
              </w:rPr>
              <w:t>order</w:t>
            </w:r>
            <w:r>
              <w:rPr>
                <w:rFonts w:ascii="楷体" w:hAnsi="楷体" w:eastAsia="楷体"/>
              </w:rPr>
              <w:t>_id,</w:t>
            </w:r>
            <w:r>
              <w:rPr>
                <w:rFonts w:hint="eastAsia" w:ascii="楷体" w:hAnsi="楷体" w:eastAsia="楷体"/>
              </w:rPr>
              <w:t>room_id</w:t>
            </w:r>
            <w:r>
              <w:rPr>
                <w:rFonts w:ascii="楷体" w:hAnsi="楷体" w:eastAsia="楷体"/>
              </w:rPr>
              <w:t>,</w:t>
            </w:r>
            <w:r>
              <w:rPr>
                <w:rFonts w:hint="eastAsia" w:ascii="楷体" w:hAnsi="楷体" w:eastAsia="楷体"/>
              </w:rPr>
              <w:t>order_ith_room</w:t>
            </w:r>
            <w:r>
              <w:rPr>
                <w:rFonts w:ascii="楷体" w:hAnsi="楷体" w:eastAsia="楷体"/>
              </w:rPr>
              <w:t>,</w:t>
            </w:r>
          </w:p>
          <w:p>
            <w:pPr>
              <w:spacing w:line="360" w:lineRule="auto"/>
              <w:jc w:val="center"/>
              <w:rPr>
                <w:rFonts w:ascii="楷体" w:hAnsi="楷体" w:eastAsia="楷体"/>
              </w:rPr>
            </w:pPr>
            <w:r>
              <w:rPr>
                <w:rFonts w:hint="eastAsia" w:ascii="楷体" w:hAnsi="楷体" w:eastAsia="楷体"/>
              </w:rPr>
              <w:t>guest_id1</w:t>
            </w:r>
            <w:r>
              <w:rPr>
                <w:rFonts w:ascii="楷体" w:hAnsi="楷体" w:eastAsia="楷体"/>
              </w:rPr>
              <w:t>,</w:t>
            </w:r>
            <w:r>
              <w:rPr>
                <w:rFonts w:hint="eastAsia" w:ascii="楷体" w:hAnsi="楷体" w:eastAsia="楷体"/>
              </w:rPr>
              <w:t>guest_id2</w:t>
            </w:r>
            <w:r>
              <w:rPr>
                <w:rFonts w:ascii="楷体" w:hAnsi="楷体" w:eastAsia="楷体"/>
              </w:rPr>
              <w:t>,</w:t>
            </w:r>
            <w:r>
              <w:rPr>
                <w:rFonts w:hint="eastAsia" w:ascii="楷体" w:hAnsi="楷体" w:eastAsia="楷体"/>
              </w:rPr>
              <w:t>guest_id3</w:t>
            </w:r>
            <w:r>
              <w:rPr>
                <w:rFonts w:ascii="楷体" w:hAnsi="楷体" w:eastAsia="楷体"/>
              </w:rPr>
              <w:t>,</w:t>
            </w:r>
            <w:r>
              <w:rPr>
                <w:rFonts w:hint="eastAsia" w:ascii="楷体" w:hAnsi="楷体" w:eastAsia="楷体"/>
              </w:rPr>
              <w:t>start_</w:t>
            </w:r>
            <w:r>
              <w:rPr>
                <w:rFonts w:ascii="楷体" w:hAnsi="楷体" w:eastAsia="楷体"/>
              </w:rPr>
              <w:t>time</w:t>
            </w:r>
            <w:r>
              <w:rPr>
                <w:rFonts w:hint="eastAsia" w:ascii="楷体" w:hAnsi="楷体" w:eastAsia="楷体"/>
              </w:rPr>
              <w:t>,end_time</w:t>
            </w:r>
            <w:r>
              <w:rPr>
                <w:rFonts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房间信息</w:t>
            </w:r>
          </w:p>
        </w:tc>
        <w:tc>
          <w:tcPr>
            <w:tcW w:w="7371" w:type="dxa"/>
          </w:tcPr>
          <w:p>
            <w:pPr>
              <w:spacing w:line="360" w:lineRule="auto"/>
              <w:jc w:val="center"/>
              <w:rPr>
                <w:rFonts w:ascii="楷体" w:hAnsi="楷体" w:eastAsia="楷体"/>
              </w:rPr>
            </w:pPr>
            <w:r>
              <w:rPr>
                <w:rFonts w:hint="eastAsia" w:ascii="楷体" w:hAnsi="楷体" w:eastAsia="楷体"/>
              </w:rPr>
              <w:t>room</w:t>
            </w:r>
            <w:r>
              <w:rPr>
                <w:rFonts w:ascii="楷体" w:hAnsi="楷体" w:eastAsia="楷体"/>
              </w:rPr>
              <w:t>(</w:t>
            </w:r>
            <w:r>
              <w:rPr>
                <w:rFonts w:ascii="楷体" w:hAnsi="楷体" w:eastAsia="楷体"/>
                <w:b/>
                <w:color w:val="FF0000"/>
              </w:rPr>
              <w:t>id,</w:t>
            </w:r>
            <w:r>
              <w:rPr>
                <w:rFonts w:hint="eastAsia" w:ascii="楷体" w:hAnsi="楷体" w:eastAsia="楷体"/>
                <w:b/>
                <w:color w:val="FF0000"/>
              </w:rPr>
              <w:t>name</w:t>
            </w:r>
            <w:r>
              <w:rPr>
                <w:rFonts w:ascii="楷体" w:hAnsi="楷体" w:eastAsia="楷体"/>
              </w:rPr>
              <w:t>,</w:t>
            </w:r>
            <w:r>
              <w:rPr>
                <w:rFonts w:hint="eastAsia" w:ascii="楷体" w:hAnsi="楷体" w:eastAsia="楷体"/>
              </w:rPr>
              <w:t>room_category_id</w:t>
            </w:r>
            <w:r>
              <w:rPr>
                <w:rFonts w:ascii="楷体" w:hAnsi="楷体" w:eastAsia="楷体"/>
              </w:rPr>
              <w:t>,</w:t>
            </w:r>
            <w:r>
              <w:rPr>
                <w:rFonts w:hint="eastAsia" w:ascii="楷体" w:hAnsi="楷体" w:eastAsia="楷体"/>
              </w:rPr>
              <w:t>status</w:t>
            </w:r>
            <w:r>
              <w:rPr>
                <w:rFonts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酒店评论</w:t>
            </w:r>
          </w:p>
        </w:tc>
        <w:tc>
          <w:tcPr>
            <w:tcW w:w="7371" w:type="dxa"/>
          </w:tcPr>
          <w:p>
            <w:pPr>
              <w:spacing w:line="360" w:lineRule="auto"/>
              <w:jc w:val="center"/>
              <w:rPr>
                <w:rFonts w:ascii="楷体" w:hAnsi="楷体" w:eastAsia="楷体"/>
              </w:rPr>
            </w:pPr>
            <w:r>
              <w:rPr>
                <w:rFonts w:hint="eastAsia" w:ascii="楷体" w:hAnsi="楷体" w:eastAsia="楷体"/>
              </w:rPr>
              <w:t>comment</w:t>
            </w:r>
            <w:r>
              <w:rPr>
                <w:rFonts w:ascii="楷体" w:hAnsi="楷体" w:eastAsia="楷体"/>
              </w:rPr>
              <w:t>(</w:t>
            </w:r>
            <w:r>
              <w:rPr>
                <w:rFonts w:ascii="楷体" w:hAnsi="楷体" w:eastAsia="楷体"/>
                <w:b/>
                <w:color w:val="FF0000"/>
              </w:rPr>
              <w:t>id</w:t>
            </w:r>
            <w:r>
              <w:rPr>
                <w:rFonts w:ascii="楷体" w:hAnsi="楷体" w:eastAsia="楷体"/>
              </w:rPr>
              <w:t>,user_id,</w:t>
            </w:r>
            <w:r>
              <w:rPr>
                <w:rFonts w:hint="eastAsia" w:ascii="楷体" w:hAnsi="楷体" w:eastAsia="楷体"/>
              </w:rPr>
              <w:t>hotel</w:t>
            </w:r>
            <w:r>
              <w:rPr>
                <w:rFonts w:ascii="楷体" w:hAnsi="楷体" w:eastAsia="楷体"/>
              </w:rPr>
              <w:t>_id,</w:t>
            </w:r>
            <w:r>
              <w:rPr>
                <w:rFonts w:hint="eastAsia" w:ascii="楷体" w:hAnsi="楷体" w:eastAsia="楷体"/>
              </w:rPr>
              <w:t>content,</w:t>
            </w:r>
            <w:r>
              <w:rPr>
                <w:rFonts w:ascii="楷体" w:hAnsi="楷体" w:eastAsia="楷体"/>
              </w:rPr>
              <w:t>star</w:t>
            </w:r>
            <w:r>
              <w:rPr>
                <w:rFonts w:hint="eastAsia" w:ascii="楷体" w:hAnsi="楷体" w:eastAsia="楷体"/>
              </w:rPr>
              <w:t>,</w:t>
            </w:r>
            <w:r>
              <w:rPr>
                <w:rFonts w:ascii="楷体" w:hAnsi="楷体" w:eastAsia="楷体"/>
              </w:rPr>
              <w:t>create_time)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论坛</w:t>
            </w:r>
          </w:p>
        </w:tc>
        <w:tc>
          <w:tcPr>
            <w:tcW w:w="7371" w:type="dxa"/>
          </w:tcPr>
          <w:p>
            <w:pPr>
              <w:spacing w:line="360" w:lineRule="auto"/>
              <w:jc w:val="center"/>
              <w:rPr>
                <w:rFonts w:ascii="楷体" w:hAnsi="楷体" w:eastAsia="楷体"/>
              </w:rPr>
            </w:pPr>
            <w:r>
              <w:rPr>
                <w:rFonts w:ascii="楷体" w:hAnsi="楷体" w:eastAsia="楷体"/>
              </w:rPr>
              <w:t>forum(</w:t>
            </w:r>
            <w:r>
              <w:rPr>
                <w:rFonts w:ascii="楷体" w:hAnsi="楷体" w:eastAsia="楷体"/>
                <w:b/>
                <w:color w:val="FF0000"/>
              </w:rPr>
              <w:t>id</w:t>
            </w:r>
            <w:r>
              <w:rPr>
                <w:rFonts w:ascii="楷体" w:hAnsi="楷体" w:eastAsia="楷体"/>
              </w:rPr>
              <w:t>,user_id,title,content,create_time)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验证码</w:t>
            </w:r>
          </w:p>
        </w:tc>
        <w:tc>
          <w:tcPr>
            <w:tcW w:w="7371" w:type="dxa"/>
          </w:tcPr>
          <w:p>
            <w:pPr>
              <w:spacing w:line="360" w:lineRule="auto"/>
              <w:jc w:val="center"/>
              <w:rPr>
                <w:rFonts w:ascii="楷体" w:hAnsi="楷体" w:eastAsia="楷体"/>
              </w:rPr>
            </w:pPr>
            <w:r>
              <w:rPr>
                <w:rFonts w:ascii="楷体" w:hAnsi="楷体" w:eastAsia="楷体"/>
              </w:rPr>
              <w:t>verification(</w:t>
            </w:r>
            <w:r>
              <w:rPr>
                <w:rFonts w:ascii="楷体" w:hAnsi="楷体" w:eastAsia="楷体"/>
                <w:b/>
                <w:color w:val="FF0000"/>
              </w:rPr>
              <w:t>id</w:t>
            </w:r>
            <w:r>
              <w:rPr>
                <w:rFonts w:ascii="楷体" w:hAnsi="楷体" w:eastAsia="楷体"/>
              </w:rPr>
              <w:t>,ver_code,create_time)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bookmarkStart w:id="22" w:name="_Toc90820268"/>
            <w:bookmarkStart w:id="23" w:name="_Toc90827957"/>
            <w:r>
              <w:rPr>
                <w:rFonts w:hint="eastAsia" w:ascii="楷体" w:hAnsi="楷体" w:eastAsia="楷体"/>
              </w:rPr>
              <w:t>房间种类</w:t>
            </w:r>
          </w:p>
        </w:tc>
        <w:tc>
          <w:tcPr>
            <w:tcW w:w="7371" w:type="dxa"/>
          </w:tcPr>
          <w:p>
            <w:pPr>
              <w:spacing w:line="360" w:lineRule="auto"/>
              <w:jc w:val="center"/>
              <w:rPr>
                <w:rFonts w:ascii="楷体" w:hAnsi="楷体" w:eastAsia="楷体"/>
              </w:rPr>
            </w:pPr>
            <w:r>
              <w:rPr>
                <w:rFonts w:hint="eastAsia" w:ascii="楷体" w:hAnsi="楷体" w:eastAsia="楷体"/>
              </w:rPr>
              <w:t>room_category（</w:t>
            </w:r>
            <w:r>
              <w:rPr>
                <w:rFonts w:ascii="楷体" w:hAnsi="楷体" w:eastAsia="楷体"/>
                <w:b/>
                <w:color w:val="FF0000"/>
              </w:rPr>
              <w:t>id</w:t>
            </w:r>
            <w:r>
              <w:rPr>
                <w:rFonts w:hint="eastAsia" w:ascii="楷体" w:hAnsi="楷体" w:eastAsia="楷体"/>
              </w:rPr>
              <w:t>,name,hotel_id,picture,price,description,max_people,</w:t>
            </w:r>
          </w:p>
          <w:p>
            <w:pPr>
              <w:spacing w:line="360" w:lineRule="auto"/>
              <w:jc w:val="center"/>
              <w:rPr>
                <w:rFonts w:ascii="楷体" w:hAnsi="楷体" w:eastAsia="楷体"/>
              </w:rPr>
            </w:pPr>
            <w:r>
              <w:rPr>
                <w:rFonts w:hint="eastAsia" w:ascii="楷体" w:hAnsi="楷体" w:eastAsia="楷体"/>
              </w:rPr>
              <w:t>size,wifi,window,breakfast,create_time,update_time）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收藏夹</w:t>
            </w:r>
          </w:p>
        </w:tc>
        <w:tc>
          <w:tcPr>
            <w:tcW w:w="7371" w:type="dxa"/>
          </w:tcPr>
          <w:p>
            <w:pPr>
              <w:spacing w:line="360" w:lineRule="auto"/>
              <w:jc w:val="center"/>
              <w:rPr>
                <w:rFonts w:ascii="楷体" w:hAnsi="楷体" w:eastAsia="楷体"/>
              </w:rPr>
            </w:pPr>
            <w:r>
              <w:rPr>
                <w:rFonts w:hint="eastAsia" w:ascii="楷体" w:hAnsi="楷体" w:eastAsia="楷体"/>
              </w:rPr>
              <w:t>favorite（</w:t>
            </w:r>
            <w:r>
              <w:rPr>
                <w:rFonts w:ascii="楷体" w:hAnsi="楷体" w:eastAsia="楷体"/>
                <w:b/>
                <w:color w:val="FF0000"/>
              </w:rPr>
              <w:t>id</w:t>
            </w:r>
            <w:r>
              <w:rPr>
                <w:rFonts w:hint="eastAsia" w:ascii="楷体" w:hAnsi="楷体" w:eastAsia="楷体"/>
                <w:bCs/>
                <w:color w:val="000000" w:themeColor="text1"/>
                <w14:textFill>
                  <w14:solidFill>
                    <w14:schemeClr w14:val="tx1"/>
                  </w14:solidFill>
                </w14:textFill>
              </w:rPr>
              <w:t>,user_id,hotel_id,create_time</w:t>
            </w:r>
            <w:r>
              <w:rPr>
                <w:rFonts w:hint="eastAsia"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会员</w:t>
            </w:r>
          </w:p>
        </w:tc>
        <w:tc>
          <w:tcPr>
            <w:tcW w:w="7371" w:type="dxa"/>
          </w:tcPr>
          <w:p>
            <w:pPr>
              <w:spacing w:line="360" w:lineRule="auto"/>
              <w:jc w:val="center"/>
              <w:rPr>
                <w:rFonts w:ascii="楷体" w:hAnsi="楷体" w:eastAsia="楷体"/>
              </w:rPr>
            </w:pPr>
            <w:r>
              <w:rPr>
                <w:rFonts w:hint="eastAsia" w:ascii="楷体" w:hAnsi="楷体" w:eastAsia="楷体"/>
              </w:rPr>
              <w:t>vip（</w:t>
            </w:r>
            <w:r>
              <w:rPr>
                <w:rFonts w:ascii="楷体" w:hAnsi="楷体" w:eastAsia="楷体"/>
                <w:b/>
                <w:color w:val="FF0000"/>
              </w:rPr>
              <w:t>id</w:t>
            </w:r>
            <w:r>
              <w:rPr>
                <w:rFonts w:hint="eastAsia" w:ascii="楷体" w:hAnsi="楷体" w:eastAsia="楷体"/>
                <w:bCs/>
                <w:color w:val="000000" w:themeColor="text1"/>
                <w14:textFill>
                  <w14:solidFill>
                    <w14:schemeClr w14:val="tx1"/>
                  </w14:solidFill>
                </w14:textFill>
              </w:rPr>
              <w:t>，user_id,vip_type,discount,total_score,create_time</w:t>
            </w:r>
            <w:r>
              <w:rPr>
                <w:rFonts w:hint="eastAsia" w:ascii="楷体" w:hAnsi="楷体" w:eastAsia="楷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line="360" w:lineRule="auto"/>
              <w:jc w:val="center"/>
              <w:rPr>
                <w:rFonts w:ascii="楷体" w:hAnsi="楷体" w:eastAsia="楷体"/>
              </w:rPr>
            </w:pPr>
            <w:r>
              <w:rPr>
                <w:rFonts w:hint="eastAsia" w:ascii="楷体" w:hAnsi="楷体" w:eastAsia="楷体"/>
              </w:rPr>
              <w:t>酒店设施用品</w:t>
            </w:r>
          </w:p>
        </w:tc>
        <w:tc>
          <w:tcPr>
            <w:tcW w:w="7371" w:type="dxa"/>
          </w:tcPr>
          <w:p>
            <w:pPr>
              <w:spacing w:line="360" w:lineRule="auto"/>
              <w:jc w:val="center"/>
              <w:rPr>
                <w:rFonts w:ascii="楷体" w:hAnsi="楷体" w:eastAsia="楷体"/>
              </w:rPr>
            </w:pPr>
            <w:r>
              <w:rPr>
                <w:rFonts w:hint="eastAsia" w:ascii="楷体" w:hAnsi="楷体" w:eastAsia="楷体"/>
              </w:rPr>
              <w:t>warehouse（</w:t>
            </w:r>
            <w:r>
              <w:rPr>
                <w:rFonts w:ascii="楷体" w:hAnsi="楷体" w:eastAsia="楷体"/>
                <w:b/>
                <w:color w:val="FF0000"/>
              </w:rPr>
              <w:t>id</w:t>
            </w:r>
            <w:r>
              <w:rPr>
                <w:rFonts w:hint="eastAsia" w:ascii="楷体" w:hAnsi="楷体" w:eastAsia="楷体"/>
              </w:rPr>
              <w:t>,hotel_id,item_name,item_number）</w:t>
            </w:r>
          </w:p>
        </w:tc>
      </w:tr>
    </w:tbl>
    <w:p>
      <w:pPr>
        <w:pStyle w:val="4"/>
        <w:rPr>
          <w:rFonts w:ascii="楷体" w:hAnsi="楷体" w:eastAsia="楷体"/>
          <w:sz w:val="30"/>
          <w:szCs w:val="30"/>
        </w:rPr>
      </w:pPr>
      <w:bookmarkStart w:id="24" w:name="_Toc106908024"/>
      <w:r>
        <w:rPr>
          <w:rFonts w:hint="eastAsia" w:ascii="楷体" w:hAnsi="楷体" w:eastAsia="楷体"/>
          <w:sz w:val="30"/>
          <w:szCs w:val="30"/>
        </w:rPr>
        <w:t>2.2.2</w:t>
      </w:r>
      <w:r>
        <w:rPr>
          <w:rFonts w:ascii="楷体" w:hAnsi="楷体" w:eastAsia="楷体"/>
          <w:sz w:val="30"/>
          <w:szCs w:val="30"/>
        </w:rPr>
        <w:t xml:space="preserve"> </w:t>
      </w:r>
      <w:r>
        <w:rPr>
          <w:rFonts w:hint="eastAsia" w:ascii="楷体" w:hAnsi="楷体" w:eastAsia="楷体"/>
          <w:sz w:val="30"/>
          <w:szCs w:val="30"/>
        </w:rPr>
        <w:t>具体数据库设计</w:t>
      </w:r>
      <w:bookmarkEnd w:id="22"/>
      <w:bookmarkEnd w:id="23"/>
      <w:bookmarkEnd w:id="24"/>
    </w:p>
    <w:p>
      <w:pPr>
        <w:spacing w:line="360" w:lineRule="auto"/>
        <w:rPr>
          <w:rFonts w:ascii="楷体" w:hAnsi="楷体" w:eastAsia="楷体"/>
        </w:rPr>
      </w:pPr>
      <w:r>
        <w:rPr>
          <w:rFonts w:hint="eastAsia" w:ascii="楷体" w:hAnsi="楷体" w:eastAsia="楷体"/>
        </w:rPr>
        <w:t>1.</w:t>
      </w:r>
      <w:r>
        <w:rPr>
          <w:rFonts w:ascii="楷体" w:hAnsi="楷体" w:eastAsia="楷体"/>
        </w:rPr>
        <w:t>user</w:t>
      </w:r>
      <w:r>
        <w:rPr>
          <w:rFonts w:hint="eastAsia" w:ascii="楷体" w:hAnsi="楷体" w:eastAsia="楷体"/>
        </w:rPr>
        <w:t>用户表</w:t>
      </w:r>
      <w:r>
        <w:rPr>
          <w:rFonts w:ascii="楷体" w:hAnsi="楷体" w:eastAsia="楷体"/>
        </w:rPr>
        <w:t xml:space="preserve"> </w:t>
      </w:r>
    </w:p>
    <w:p>
      <w:pPr>
        <w:spacing w:line="360" w:lineRule="auto"/>
        <w:ind w:firstLine="240" w:firstLineChars="100"/>
        <w:rPr>
          <w:rFonts w:ascii="楷体" w:hAnsi="楷体" w:eastAsia="楷体"/>
        </w:rPr>
      </w:pPr>
      <w:r>
        <w:rPr>
          <w:rFonts w:hint="eastAsia" w:ascii="楷体" w:hAnsi="楷体" w:eastAsia="楷体"/>
        </w:rPr>
        <w:t>该表主要用于存储用户个人基本信息、用户状态权限以及创建时间。</w:t>
      </w:r>
    </w:p>
    <w:p>
      <w:pPr>
        <w:jc w:val="center"/>
        <w:rPr>
          <w:rFonts w:ascii="楷体" w:hAnsi="楷体" w:eastAsia="楷体"/>
        </w:rPr>
      </w:pPr>
      <w:r>
        <w:rPr>
          <w:rFonts w:ascii="楷体" w:hAnsi="楷体" w:eastAsia="楷体"/>
          <w:lang w:bidi="ar"/>
        </w:rPr>
        <w:drawing>
          <wp:inline distT="0" distB="0" distL="114300" distR="114300">
            <wp:extent cx="3089275" cy="3249295"/>
            <wp:effectExtent l="0" t="0" r="4445" b="12065"/>
            <wp:docPr id="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56"/>
                    <pic:cNvPicPr>
                      <a:picLocks noChangeAspect="1"/>
                    </pic:cNvPicPr>
                  </pic:nvPicPr>
                  <pic:blipFill>
                    <a:blip r:embed="rId8"/>
                    <a:stretch>
                      <a:fillRect/>
                    </a:stretch>
                  </pic:blipFill>
                  <pic:spPr>
                    <a:xfrm>
                      <a:off x="0" y="0"/>
                      <a:ext cx="3089275" cy="324929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2.hotel酒店表</w:t>
      </w:r>
      <w:r>
        <w:rPr>
          <w:rFonts w:ascii="楷体" w:hAnsi="楷体" w:eastAsia="楷体"/>
        </w:rPr>
        <w:t xml:space="preserve"> </w:t>
      </w:r>
    </w:p>
    <w:p>
      <w:pPr>
        <w:spacing w:line="360" w:lineRule="auto"/>
        <w:ind w:firstLine="480" w:firstLineChars="200"/>
        <w:rPr>
          <w:rFonts w:ascii="楷体" w:hAnsi="楷体" w:eastAsia="楷体"/>
          <w:sz w:val="28"/>
          <w:szCs w:val="28"/>
        </w:rPr>
      </w:pPr>
      <w:r>
        <w:rPr>
          <w:rFonts w:hint="eastAsia" w:ascii="楷体" w:hAnsi="楷体" w:eastAsia="楷体"/>
        </w:rPr>
        <w:t>该表主要用于存储酒店基本信息添加时间以及酒店星级</w:t>
      </w:r>
      <w:r>
        <w:rPr>
          <w:rFonts w:hint="eastAsia" w:ascii="楷体" w:hAnsi="楷体" w:eastAsia="楷体"/>
          <w:sz w:val="28"/>
          <w:szCs w:val="28"/>
        </w:rPr>
        <w:t>。</w:t>
      </w:r>
    </w:p>
    <w:p>
      <w:pPr>
        <w:jc w:val="center"/>
        <w:rPr>
          <w:rFonts w:ascii="楷体" w:hAnsi="楷体" w:eastAsia="楷体"/>
          <w:sz w:val="28"/>
          <w:szCs w:val="28"/>
        </w:rPr>
      </w:pPr>
      <w:r>
        <w:rPr>
          <w:rFonts w:ascii="楷体" w:hAnsi="楷体" w:eastAsia="楷体"/>
          <w:lang w:bidi="ar"/>
        </w:rPr>
        <w:drawing>
          <wp:inline distT="0" distB="0" distL="114300" distR="114300">
            <wp:extent cx="3242310" cy="2141855"/>
            <wp:effectExtent l="0" t="0" r="3810" b="6985"/>
            <wp:docPr id="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6"/>
                    <pic:cNvPicPr>
                      <a:picLocks noChangeAspect="1"/>
                    </pic:cNvPicPr>
                  </pic:nvPicPr>
                  <pic:blipFill>
                    <a:blip r:embed="rId9"/>
                    <a:stretch>
                      <a:fillRect/>
                    </a:stretch>
                  </pic:blipFill>
                  <pic:spPr>
                    <a:xfrm>
                      <a:off x="0" y="0"/>
                      <a:ext cx="3242310" cy="214185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3.guest住客表</w:t>
      </w:r>
    </w:p>
    <w:p>
      <w:pPr>
        <w:spacing w:line="360" w:lineRule="auto"/>
        <w:ind w:firstLine="480" w:firstLineChars="200"/>
        <w:rPr>
          <w:rFonts w:ascii="楷体" w:hAnsi="楷体" w:eastAsia="楷体"/>
        </w:rPr>
      </w:pPr>
      <w:r>
        <w:rPr>
          <w:rFonts w:hint="eastAsia" w:ascii="楷体" w:hAnsi="楷体" w:eastAsia="楷体"/>
        </w:rPr>
        <w:t>该表主要用于存储入住房客的基本信息、创建时间与更新时间。</w:t>
      </w:r>
    </w:p>
    <w:p>
      <w:pPr>
        <w:jc w:val="center"/>
        <w:rPr>
          <w:rFonts w:ascii="楷体" w:hAnsi="楷体" w:eastAsia="楷体"/>
        </w:rPr>
      </w:pPr>
      <w:r>
        <w:rPr>
          <w:rFonts w:ascii="楷体" w:hAnsi="楷体" w:eastAsia="楷体"/>
          <w:lang w:bidi="ar"/>
        </w:rPr>
        <w:drawing>
          <wp:inline distT="0" distB="0" distL="114300" distR="114300">
            <wp:extent cx="3256280" cy="1778635"/>
            <wp:effectExtent l="0" t="0" r="5080" b="444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0"/>
                    <a:stretch>
                      <a:fillRect/>
                    </a:stretch>
                  </pic:blipFill>
                  <pic:spPr>
                    <a:xfrm>
                      <a:off x="0" y="0"/>
                      <a:ext cx="3256280" cy="177863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4.orders订单表</w:t>
      </w:r>
    </w:p>
    <w:p>
      <w:pPr>
        <w:spacing w:line="360" w:lineRule="auto"/>
        <w:ind w:firstLine="480" w:firstLineChars="200"/>
        <w:rPr>
          <w:rFonts w:ascii="楷体" w:hAnsi="楷体" w:eastAsia="楷体"/>
        </w:rPr>
      </w:pPr>
      <w:r>
        <w:rPr>
          <w:rFonts w:hint="eastAsia" w:ascii="楷体" w:hAnsi="楷体" w:eastAsia="楷体"/>
        </w:rPr>
        <w:t>该表主要用于存储用户订单基本信息，订单相关时间信息。</w:t>
      </w:r>
    </w:p>
    <w:p>
      <w:pPr>
        <w:jc w:val="center"/>
        <w:rPr>
          <w:rFonts w:ascii="楷体" w:hAnsi="楷体" w:eastAsia="楷体"/>
        </w:rPr>
      </w:pPr>
      <w:r>
        <w:rPr>
          <w:rFonts w:ascii="楷体" w:hAnsi="楷体" w:eastAsia="楷体"/>
          <w:lang w:bidi="ar"/>
        </w:rPr>
        <w:drawing>
          <wp:inline distT="0" distB="0" distL="114300" distR="114300">
            <wp:extent cx="3326765" cy="2167255"/>
            <wp:effectExtent l="0" t="0" r="10795" b="12065"/>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11"/>
                    <a:srcRect r="191" b="37798"/>
                    <a:stretch>
                      <a:fillRect/>
                    </a:stretch>
                  </pic:blipFill>
                  <pic:spPr>
                    <a:xfrm>
                      <a:off x="0" y="0"/>
                      <a:ext cx="3326765" cy="216725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5.reservation酒店预定表</w:t>
      </w:r>
    </w:p>
    <w:p>
      <w:pPr>
        <w:spacing w:line="360" w:lineRule="auto"/>
        <w:ind w:firstLine="480" w:firstLineChars="200"/>
        <w:rPr>
          <w:rFonts w:ascii="楷体" w:hAnsi="楷体" w:eastAsia="楷体"/>
        </w:rPr>
      </w:pPr>
      <w:r>
        <w:rPr>
          <w:rFonts w:hint="eastAsia" w:ascii="楷体" w:hAnsi="楷体" w:eastAsia="楷体"/>
        </w:rPr>
        <w:t>该表主要用于存储酒店房间预定信息。</w:t>
      </w:r>
    </w:p>
    <w:p>
      <w:pPr>
        <w:jc w:val="center"/>
        <w:rPr>
          <w:rFonts w:ascii="楷体" w:hAnsi="楷体" w:eastAsia="楷体"/>
        </w:rPr>
      </w:pPr>
      <w:r>
        <w:rPr>
          <w:rFonts w:ascii="楷体" w:hAnsi="楷体" w:eastAsia="楷体"/>
          <w:lang w:bidi="ar"/>
        </w:rPr>
        <w:drawing>
          <wp:inline distT="0" distB="0" distL="114300" distR="114300">
            <wp:extent cx="3375025" cy="2392680"/>
            <wp:effectExtent l="0" t="0" r="8255" b="0"/>
            <wp:docPr id="2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6"/>
                    <pic:cNvPicPr>
                      <a:picLocks noChangeAspect="1"/>
                    </pic:cNvPicPr>
                  </pic:nvPicPr>
                  <pic:blipFill>
                    <a:blip r:embed="rId12"/>
                    <a:stretch>
                      <a:fillRect/>
                    </a:stretch>
                  </pic:blipFill>
                  <pic:spPr>
                    <a:xfrm>
                      <a:off x="0" y="0"/>
                      <a:ext cx="3375025" cy="2392680"/>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6.room房间信息表</w:t>
      </w:r>
      <w:r>
        <w:rPr>
          <w:rFonts w:ascii="楷体" w:hAnsi="楷体" w:eastAsia="楷体"/>
        </w:rPr>
        <w:t xml:space="preserve"> </w:t>
      </w:r>
    </w:p>
    <w:p>
      <w:pPr>
        <w:spacing w:line="360" w:lineRule="auto"/>
        <w:ind w:firstLine="480" w:firstLineChars="200"/>
        <w:rPr>
          <w:rFonts w:ascii="楷体" w:hAnsi="楷体" w:eastAsia="楷体"/>
        </w:rPr>
      </w:pPr>
      <w:r>
        <w:rPr>
          <w:rFonts w:hint="eastAsia" w:ascii="楷体" w:hAnsi="楷体" w:eastAsia="楷体"/>
        </w:rPr>
        <w:t>该表主要用于存储酒店每个房间信息。</w:t>
      </w:r>
    </w:p>
    <w:p>
      <w:pPr>
        <w:jc w:val="center"/>
        <w:rPr>
          <w:rFonts w:ascii="楷体" w:hAnsi="楷体" w:eastAsia="楷体"/>
        </w:rPr>
      </w:pPr>
      <w:r>
        <w:rPr>
          <w:rFonts w:ascii="楷体" w:hAnsi="楷体" w:eastAsia="楷体"/>
          <w:lang w:bidi="ar"/>
        </w:rPr>
        <w:drawing>
          <wp:inline distT="0" distB="0" distL="114300" distR="114300">
            <wp:extent cx="3336290" cy="1271905"/>
            <wp:effectExtent l="0" t="0" r="1270" b="8255"/>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3"/>
                    <a:stretch>
                      <a:fillRect/>
                    </a:stretch>
                  </pic:blipFill>
                  <pic:spPr>
                    <a:xfrm>
                      <a:off x="0" y="0"/>
                      <a:ext cx="3336290" cy="127190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7.comment酒店评论表</w:t>
      </w:r>
    </w:p>
    <w:p>
      <w:pPr>
        <w:spacing w:line="360" w:lineRule="auto"/>
        <w:ind w:firstLine="480" w:firstLineChars="200"/>
        <w:rPr>
          <w:rFonts w:ascii="楷体" w:hAnsi="楷体" w:eastAsia="楷体"/>
        </w:rPr>
      </w:pPr>
      <w:r>
        <w:rPr>
          <w:rFonts w:hint="eastAsia" w:ascii="楷体" w:hAnsi="楷体" w:eastAsia="楷体"/>
        </w:rPr>
        <w:t>该表主要用于存储用户对于酒店的评论基本信息。</w:t>
      </w:r>
    </w:p>
    <w:p>
      <w:pPr>
        <w:jc w:val="center"/>
        <w:rPr>
          <w:rFonts w:ascii="楷体" w:hAnsi="楷体" w:eastAsia="楷体"/>
        </w:rPr>
      </w:pPr>
      <w:r>
        <w:rPr>
          <w:rFonts w:ascii="楷体" w:hAnsi="楷体" w:eastAsia="楷体"/>
          <w:lang w:bidi="ar"/>
        </w:rPr>
        <w:drawing>
          <wp:inline distT="0" distB="0" distL="114300" distR="114300">
            <wp:extent cx="3301365" cy="1623695"/>
            <wp:effectExtent l="0" t="0" r="5715" b="698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4"/>
                    <a:stretch>
                      <a:fillRect/>
                    </a:stretch>
                  </pic:blipFill>
                  <pic:spPr>
                    <a:xfrm>
                      <a:off x="0" y="0"/>
                      <a:ext cx="3301365" cy="162369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8.forum论坛表</w:t>
      </w:r>
    </w:p>
    <w:p>
      <w:pPr>
        <w:spacing w:line="360" w:lineRule="auto"/>
        <w:ind w:firstLine="420"/>
        <w:rPr>
          <w:rFonts w:ascii="楷体" w:hAnsi="楷体" w:eastAsia="楷体"/>
        </w:rPr>
      </w:pPr>
      <w:r>
        <w:rPr>
          <w:rFonts w:hint="eastAsia" w:ascii="楷体" w:hAnsi="楷体" w:eastAsia="楷体"/>
        </w:rPr>
        <w:t>该表主要用于存储用户交流论坛中帖子相关信息。</w:t>
      </w:r>
    </w:p>
    <w:p>
      <w:pPr>
        <w:jc w:val="center"/>
        <w:rPr>
          <w:rFonts w:ascii="楷体" w:hAnsi="楷体" w:eastAsia="楷体"/>
        </w:rPr>
      </w:pPr>
      <w:r>
        <w:rPr>
          <w:rFonts w:ascii="楷体" w:hAnsi="楷体" w:eastAsia="楷体"/>
          <w:lang w:bidi="ar"/>
        </w:rPr>
        <w:drawing>
          <wp:inline distT="0" distB="0" distL="114300" distR="114300">
            <wp:extent cx="3355975" cy="1454785"/>
            <wp:effectExtent l="0" t="0" r="12065" b="825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5"/>
                    <a:stretch>
                      <a:fillRect/>
                    </a:stretch>
                  </pic:blipFill>
                  <pic:spPr>
                    <a:xfrm>
                      <a:off x="0" y="0"/>
                      <a:ext cx="3355975" cy="145478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9.ver</w:t>
      </w:r>
      <w:r>
        <w:rPr>
          <w:rFonts w:ascii="楷体" w:hAnsi="楷体" w:eastAsia="楷体"/>
        </w:rPr>
        <w:t>fication</w:t>
      </w:r>
      <w:r>
        <w:rPr>
          <w:rFonts w:hint="eastAsia" w:ascii="楷体" w:hAnsi="楷体" w:eastAsia="楷体"/>
        </w:rPr>
        <w:t>验证码表</w:t>
      </w:r>
      <w:r>
        <w:rPr>
          <w:rFonts w:ascii="楷体" w:hAnsi="楷体" w:eastAsia="楷体"/>
        </w:rPr>
        <w:t xml:space="preserve"> </w:t>
      </w:r>
    </w:p>
    <w:p>
      <w:pPr>
        <w:spacing w:line="360" w:lineRule="auto"/>
        <w:ind w:firstLine="480" w:firstLineChars="200"/>
        <w:rPr>
          <w:rFonts w:ascii="楷体" w:hAnsi="楷体" w:eastAsia="楷体"/>
        </w:rPr>
      </w:pPr>
      <w:r>
        <w:rPr>
          <w:rFonts w:hint="eastAsia" w:ascii="楷体" w:hAnsi="楷体" w:eastAsia="楷体"/>
        </w:rPr>
        <w:t>该表主要用于存储用户验证码与验证码创建时间，便于进行时间失效检测。</w:t>
      </w:r>
    </w:p>
    <w:p>
      <w:pPr>
        <w:jc w:val="center"/>
        <w:rPr>
          <w:rFonts w:ascii="楷体" w:hAnsi="楷体" w:eastAsia="楷体"/>
        </w:rPr>
      </w:pPr>
      <w:r>
        <w:rPr>
          <w:rFonts w:ascii="楷体" w:hAnsi="楷体" w:eastAsia="楷体"/>
          <w:lang w:bidi="ar"/>
        </w:rPr>
        <w:drawing>
          <wp:inline distT="0" distB="0" distL="114300" distR="114300">
            <wp:extent cx="3484245" cy="1130300"/>
            <wp:effectExtent l="0" t="0" r="5715" b="1270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6"/>
                    <a:stretch>
                      <a:fillRect/>
                    </a:stretch>
                  </pic:blipFill>
                  <pic:spPr>
                    <a:xfrm>
                      <a:off x="0" y="0"/>
                      <a:ext cx="3484245" cy="1130300"/>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10.vip会员表</w:t>
      </w:r>
      <w:r>
        <w:rPr>
          <w:rFonts w:ascii="楷体" w:hAnsi="楷体" w:eastAsia="楷体"/>
        </w:rPr>
        <w:t xml:space="preserve"> </w:t>
      </w:r>
    </w:p>
    <w:p>
      <w:pPr>
        <w:spacing w:line="360" w:lineRule="auto"/>
        <w:ind w:firstLine="420"/>
        <w:rPr>
          <w:rFonts w:ascii="楷体" w:hAnsi="楷体" w:eastAsia="楷体"/>
        </w:rPr>
      </w:pPr>
      <w:r>
        <w:rPr>
          <w:rFonts w:hint="eastAsia" w:ascii="楷体" w:hAnsi="楷体" w:eastAsia="楷体"/>
        </w:rPr>
        <w:t>该表主要用于存储会员信息。</w:t>
      </w:r>
    </w:p>
    <w:p>
      <w:pPr>
        <w:jc w:val="center"/>
        <w:rPr>
          <w:rFonts w:ascii="楷体" w:hAnsi="楷体" w:eastAsia="楷体"/>
        </w:rPr>
      </w:pPr>
      <w:r>
        <w:rPr>
          <w:rFonts w:ascii="楷体" w:hAnsi="楷体" w:eastAsia="楷体"/>
          <w:lang w:bidi="ar"/>
        </w:rPr>
        <w:drawing>
          <wp:inline distT="0" distB="0" distL="114300" distR="114300">
            <wp:extent cx="3437255" cy="1680210"/>
            <wp:effectExtent l="0" t="0" r="6985" b="1143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7"/>
                    <a:stretch>
                      <a:fillRect/>
                    </a:stretch>
                  </pic:blipFill>
                  <pic:spPr>
                    <a:xfrm>
                      <a:off x="0" y="0"/>
                      <a:ext cx="3437255" cy="1680210"/>
                    </a:xfrm>
                    <a:prstGeom prst="rect">
                      <a:avLst/>
                    </a:prstGeom>
                    <a:noFill/>
                    <a:ln w="9525">
                      <a:noFill/>
                    </a:ln>
                  </pic:spPr>
                </pic:pic>
              </a:graphicData>
            </a:graphic>
          </wp:inline>
        </w:drawing>
      </w:r>
    </w:p>
    <w:p>
      <w:pPr>
        <w:widowControl w:val="0"/>
        <w:numPr>
          <w:ilvl w:val="0"/>
          <w:numId w:val="1"/>
        </w:numPr>
        <w:spacing w:line="360" w:lineRule="auto"/>
        <w:jc w:val="both"/>
        <w:rPr>
          <w:rFonts w:ascii="楷体" w:hAnsi="楷体" w:eastAsia="楷体"/>
        </w:rPr>
      </w:pPr>
      <w:r>
        <w:rPr>
          <w:rFonts w:hint="eastAsia" w:ascii="楷体" w:hAnsi="楷体" w:eastAsia="楷体"/>
        </w:rPr>
        <w:t>room_category房间种类表</w:t>
      </w:r>
      <w:r>
        <w:rPr>
          <w:rFonts w:ascii="楷体" w:hAnsi="楷体" w:eastAsia="楷体"/>
        </w:rPr>
        <w:t xml:space="preserve"> </w:t>
      </w:r>
    </w:p>
    <w:p>
      <w:pPr>
        <w:spacing w:line="360" w:lineRule="auto"/>
        <w:ind w:firstLine="420"/>
        <w:rPr>
          <w:rFonts w:ascii="楷体" w:hAnsi="楷体" w:eastAsia="楷体"/>
        </w:rPr>
      </w:pPr>
      <w:r>
        <w:rPr>
          <w:rFonts w:hint="eastAsia" w:ascii="楷体" w:hAnsi="楷体" w:eastAsia="楷体"/>
        </w:rPr>
        <w:t>该表主要用于存储房间种类信息。</w:t>
      </w:r>
    </w:p>
    <w:p>
      <w:pPr>
        <w:jc w:val="center"/>
        <w:rPr>
          <w:rFonts w:ascii="楷体" w:hAnsi="楷体" w:eastAsia="楷体"/>
        </w:rPr>
      </w:pPr>
      <w:r>
        <w:rPr>
          <w:rFonts w:ascii="楷体" w:hAnsi="楷体" w:eastAsia="楷体"/>
          <w:lang w:bidi="ar"/>
        </w:rPr>
        <w:drawing>
          <wp:inline distT="0" distB="0" distL="114300" distR="114300">
            <wp:extent cx="3484245" cy="3090545"/>
            <wp:effectExtent l="0" t="0" r="5715" b="3175"/>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8"/>
                    <a:stretch>
                      <a:fillRect/>
                    </a:stretch>
                  </pic:blipFill>
                  <pic:spPr>
                    <a:xfrm>
                      <a:off x="0" y="0"/>
                      <a:ext cx="3484245" cy="3090545"/>
                    </a:xfrm>
                    <a:prstGeom prst="rect">
                      <a:avLst/>
                    </a:prstGeom>
                    <a:noFill/>
                    <a:ln w="9525">
                      <a:noFill/>
                    </a:ln>
                  </pic:spPr>
                </pic:pic>
              </a:graphicData>
            </a:graphic>
          </wp:inline>
        </w:drawing>
      </w:r>
    </w:p>
    <w:p>
      <w:pPr>
        <w:rPr>
          <w:rFonts w:ascii="楷体" w:hAnsi="楷体" w:eastAsia="楷体"/>
        </w:rPr>
      </w:pPr>
    </w:p>
    <w:p>
      <w:pPr>
        <w:spacing w:line="360" w:lineRule="auto"/>
        <w:rPr>
          <w:rFonts w:ascii="楷体" w:hAnsi="楷体" w:eastAsia="楷体"/>
        </w:rPr>
      </w:pPr>
      <w:r>
        <w:rPr>
          <w:rFonts w:hint="eastAsia" w:ascii="楷体" w:hAnsi="楷体" w:eastAsia="楷体"/>
        </w:rPr>
        <w:t>12.favorite收藏夹表</w:t>
      </w:r>
    </w:p>
    <w:p>
      <w:pPr>
        <w:spacing w:line="360" w:lineRule="auto"/>
        <w:rPr>
          <w:rFonts w:ascii="楷体" w:hAnsi="楷体" w:eastAsia="楷体"/>
        </w:rPr>
      </w:pPr>
      <w:r>
        <w:rPr>
          <w:rFonts w:ascii="楷体" w:hAnsi="楷体" w:eastAsia="楷体"/>
        </w:rPr>
        <w:t xml:space="preserve"> </w:t>
      </w:r>
      <w:r>
        <w:rPr>
          <w:rFonts w:hint="eastAsia" w:ascii="楷体" w:hAnsi="楷体" w:eastAsia="楷体"/>
        </w:rPr>
        <w:tab/>
      </w:r>
      <w:r>
        <w:rPr>
          <w:rFonts w:hint="eastAsia" w:ascii="楷体" w:hAnsi="楷体" w:eastAsia="楷体"/>
        </w:rPr>
        <w:t>该表主要用于存储用户收藏信息。</w:t>
      </w:r>
    </w:p>
    <w:p>
      <w:pPr>
        <w:jc w:val="center"/>
        <w:rPr>
          <w:rFonts w:ascii="楷体" w:hAnsi="楷体" w:eastAsia="楷体"/>
        </w:rPr>
      </w:pPr>
      <w:r>
        <w:rPr>
          <w:rFonts w:ascii="楷体" w:hAnsi="楷体" w:eastAsia="楷体"/>
          <w:lang w:bidi="ar"/>
        </w:rPr>
        <w:drawing>
          <wp:inline distT="0" distB="0" distL="114300" distR="114300">
            <wp:extent cx="3494405" cy="1330325"/>
            <wp:effectExtent l="0" t="0" r="10795" b="10795"/>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19"/>
                    <a:stretch>
                      <a:fillRect/>
                    </a:stretch>
                  </pic:blipFill>
                  <pic:spPr>
                    <a:xfrm>
                      <a:off x="0" y="0"/>
                      <a:ext cx="3494405" cy="1330325"/>
                    </a:xfrm>
                    <a:prstGeom prst="rect">
                      <a:avLst/>
                    </a:prstGeom>
                    <a:noFill/>
                    <a:ln w="9525">
                      <a:noFill/>
                    </a:ln>
                  </pic:spPr>
                </pic:pic>
              </a:graphicData>
            </a:graphic>
          </wp:inline>
        </w:drawing>
      </w:r>
    </w:p>
    <w:p>
      <w:pPr>
        <w:spacing w:line="360" w:lineRule="auto"/>
        <w:rPr>
          <w:rFonts w:ascii="楷体" w:hAnsi="楷体" w:eastAsia="楷体"/>
        </w:rPr>
      </w:pPr>
      <w:r>
        <w:rPr>
          <w:rFonts w:hint="eastAsia" w:ascii="楷体" w:hAnsi="楷体" w:eastAsia="楷体"/>
        </w:rPr>
        <w:t>13.warehouse酒店设施用品表</w:t>
      </w:r>
      <w:r>
        <w:rPr>
          <w:rFonts w:ascii="楷体" w:hAnsi="楷体" w:eastAsia="楷体"/>
        </w:rPr>
        <w:t xml:space="preserve"> </w:t>
      </w:r>
    </w:p>
    <w:p>
      <w:pPr>
        <w:spacing w:line="360" w:lineRule="auto"/>
        <w:ind w:firstLine="420"/>
        <w:rPr>
          <w:rFonts w:ascii="楷体" w:hAnsi="楷体" w:eastAsia="楷体"/>
        </w:rPr>
      </w:pPr>
      <w:r>
        <w:rPr>
          <w:rFonts w:hint="eastAsia" w:ascii="楷体" w:hAnsi="楷体" w:eastAsia="楷体"/>
        </w:rPr>
        <w:t>该表主要用于存储酒店设施用品信息。</w:t>
      </w:r>
    </w:p>
    <w:p>
      <w:pPr>
        <w:jc w:val="center"/>
        <w:rPr>
          <w:rFonts w:ascii="楷体" w:hAnsi="楷体" w:eastAsia="楷体"/>
        </w:rPr>
      </w:pPr>
      <w:r>
        <w:rPr>
          <w:rFonts w:ascii="楷体" w:hAnsi="楷体" w:eastAsia="楷体"/>
          <w:lang w:bidi="ar"/>
        </w:rPr>
        <w:drawing>
          <wp:inline distT="0" distB="0" distL="114300" distR="114300">
            <wp:extent cx="3526790" cy="1339850"/>
            <wp:effectExtent l="0" t="0" r="8890" b="127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20"/>
                    <a:stretch>
                      <a:fillRect/>
                    </a:stretch>
                  </pic:blipFill>
                  <pic:spPr>
                    <a:xfrm>
                      <a:off x="0" y="0"/>
                      <a:ext cx="3526790" cy="1339850"/>
                    </a:xfrm>
                    <a:prstGeom prst="rect">
                      <a:avLst/>
                    </a:prstGeom>
                    <a:noFill/>
                    <a:ln w="9525">
                      <a:noFill/>
                    </a:ln>
                  </pic:spPr>
                </pic:pic>
              </a:graphicData>
            </a:graphic>
          </wp:inline>
        </w:drawing>
      </w:r>
    </w:p>
    <w:p>
      <w:pPr>
        <w:pStyle w:val="3"/>
        <w:rPr>
          <w:rFonts w:ascii="楷体" w:hAnsi="楷体" w:eastAsia="楷体"/>
        </w:rPr>
      </w:pPr>
      <w:bookmarkStart w:id="25" w:name="_Toc90820269"/>
      <w:bookmarkStart w:id="26" w:name="_Toc90827958"/>
      <w:bookmarkStart w:id="27" w:name="_Toc106908025"/>
      <w:r>
        <w:rPr>
          <w:rFonts w:hint="eastAsia" w:ascii="楷体" w:hAnsi="楷体" w:eastAsia="楷体"/>
        </w:rPr>
        <w:t>2.3</w:t>
      </w:r>
      <w:r>
        <w:rPr>
          <w:rFonts w:ascii="楷体" w:hAnsi="楷体" w:eastAsia="楷体"/>
        </w:rPr>
        <w:t xml:space="preserve"> </w:t>
      </w:r>
      <w:r>
        <w:rPr>
          <w:rFonts w:hint="eastAsia" w:ascii="楷体" w:hAnsi="楷体" w:eastAsia="楷体"/>
        </w:rPr>
        <w:t>M</w:t>
      </w:r>
      <w:r>
        <w:rPr>
          <w:rFonts w:ascii="楷体" w:hAnsi="楷体" w:eastAsia="楷体"/>
        </w:rPr>
        <w:t>YSQL</w:t>
      </w:r>
      <w:r>
        <w:rPr>
          <w:rFonts w:hint="eastAsia" w:ascii="楷体" w:hAnsi="楷体" w:eastAsia="楷体"/>
        </w:rPr>
        <w:t>数据库实现</w:t>
      </w:r>
      <w:bookmarkEnd w:id="25"/>
      <w:bookmarkEnd w:id="26"/>
      <w:bookmarkEnd w:id="27"/>
    </w:p>
    <w:p>
      <w:pPr>
        <w:spacing w:line="360" w:lineRule="auto"/>
        <w:rPr>
          <w:rFonts w:ascii="楷体" w:hAnsi="楷体" w:eastAsia="楷体"/>
        </w:rPr>
      </w:pPr>
      <w:r>
        <w:rPr>
          <w:rFonts w:hint="eastAsia" w:ascii="楷体" w:hAnsi="楷体" w:eastAsia="楷体"/>
        </w:rPr>
        <w:t xml:space="preserve"> </w:t>
      </w:r>
      <w:r>
        <w:rPr>
          <w:rFonts w:ascii="楷体" w:hAnsi="楷体" w:eastAsia="楷体"/>
        </w:rPr>
        <w:t xml:space="preserve"> </w:t>
      </w:r>
      <w:r>
        <w:rPr>
          <w:rFonts w:hint="eastAsia" w:ascii="楷体" w:hAnsi="楷体" w:eastAsia="楷体"/>
        </w:rPr>
        <w:t>本平台采用M</w:t>
      </w:r>
      <w:r>
        <w:rPr>
          <w:rFonts w:ascii="楷体" w:hAnsi="楷体" w:eastAsia="楷体"/>
        </w:rPr>
        <w:t>YSQL</w:t>
      </w:r>
      <w:r>
        <w:rPr>
          <w:rFonts w:hint="eastAsia" w:ascii="楷体" w:hAnsi="楷体" w:eastAsia="楷体"/>
        </w:rPr>
        <w:t>数据库，将上述逻辑数据模型在M</w:t>
      </w:r>
      <w:r>
        <w:rPr>
          <w:rFonts w:ascii="楷体" w:hAnsi="楷体" w:eastAsia="楷体"/>
        </w:rPr>
        <w:t>YSQL</w:t>
      </w:r>
      <w:r>
        <w:rPr>
          <w:rFonts w:hint="eastAsia" w:ascii="楷体" w:hAnsi="楷体" w:eastAsia="楷体"/>
        </w:rPr>
        <w:t>数据库中实现效果如下：</w:t>
      </w:r>
    </w:p>
    <w:p>
      <w:pPr>
        <w:spacing w:line="360" w:lineRule="auto"/>
        <w:rPr>
          <w:rFonts w:ascii="楷体" w:hAnsi="楷体" w:eastAsia="楷体"/>
        </w:rPr>
      </w:pPr>
      <w:r>
        <w:rPr>
          <w:rFonts w:hint="eastAsia" w:ascii="楷体" w:hAnsi="楷体" w:eastAsia="楷体"/>
        </w:rPr>
        <w:drawing>
          <wp:inline distT="0" distB="0" distL="114300" distR="114300">
            <wp:extent cx="5709920" cy="3685540"/>
            <wp:effectExtent l="19050" t="19050" r="24130" b="10160"/>
            <wp:docPr id="1" name="图片 1" descr="$~0NV~_{T%[J}GXM7YBI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NV~_{T%[J}GXM7YBI1(I"/>
                    <pic:cNvPicPr>
                      <a:picLocks noChangeAspect="1"/>
                    </pic:cNvPicPr>
                  </pic:nvPicPr>
                  <pic:blipFill>
                    <a:blip r:embed="rId21"/>
                    <a:srcRect r="1232" b="11370"/>
                    <a:stretch>
                      <a:fillRect/>
                    </a:stretch>
                  </pic:blipFill>
                  <pic:spPr>
                    <a:xfrm>
                      <a:off x="0" y="0"/>
                      <a:ext cx="5709920" cy="3685540"/>
                    </a:xfrm>
                    <a:prstGeom prst="rect">
                      <a:avLst/>
                    </a:prstGeom>
                    <a:ln>
                      <a:solidFill>
                        <a:schemeClr val="tx1"/>
                      </a:solidFill>
                    </a:ln>
                  </pic:spPr>
                </pic:pic>
              </a:graphicData>
            </a:graphic>
          </wp:inline>
        </w:drawing>
      </w:r>
    </w:p>
    <w:p>
      <w:pPr>
        <w:pStyle w:val="15"/>
        <w:jc w:val="center"/>
        <w:rPr>
          <w:rFonts w:ascii="楷体" w:hAnsi="楷体" w:eastAsia="楷体" w:cs="宋体"/>
        </w:rPr>
      </w:pPr>
      <w:bookmarkStart w:id="28" w:name="_Toc90820275"/>
      <w:bookmarkStart w:id="29" w:name="_Toc90827964"/>
      <w:bookmarkStart w:id="30" w:name="_Toc106908026"/>
      <w:r>
        <w:rPr>
          <w:rFonts w:hint="eastAsia" w:ascii="楷体" w:hAnsi="楷体" w:eastAsia="楷体" w:cs="宋体"/>
        </w:rPr>
        <w:t>第三部分</w:t>
      </w:r>
      <w:r>
        <w:rPr>
          <w:rFonts w:ascii="楷体" w:hAnsi="楷体" w:eastAsia="楷体" w:cs="宋体"/>
        </w:rPr>
        <w:t xml:space="preserve"> </w:t>
      </w:r>
      <w:r>
        <w:rPr>
          <w:rFonts w:hint="eastAsia" w:ascii="楷体" w:hAnsi="楷体" w:eastAsia="楷体" w:cs="宋体"/>
        </w:rPr>
        <w:t>后端开发</w:t>
      </w:r>
      <w:bookmarkEnd w:id="28"/>
      <w:bookmarkEnd w:id="29"/>
      <w:r>
        <w:rPr>
          <w:rFonts w:hint="eastAsia" w:ascii="楷体" w:hAnsi="楷体" w:eastAsia="楷体" w:cs="宋体"/>
        </w:rPr>
        <w:t>技术</w:t>
      </w:r>
      <w:bookmarkEnd w:id="30"/>
    </w:p>
    <w:p>
      <w:pPr>
        <w:pStyle w:val="3"/>
        <w:rPr>
          <w:rFonts w:ascii="楷体" w:hAnsi="楷体" w:eastAsia="楷体"/>
        </w:rPr>
      </w:pPr>
      <w:bookmarkStart w:id="31" w:name="_Toc90820276"/>
      <w:bookmarkStart w:id="32" w:name="_Toc90827965"/>
      <w:bookmarkStart w:id="33" w:name="_Toc106908027"/>
      <w:r>
        <w:rPr>
          <w:rFonts w:hint="eastAsia" w:ascii="楷体" w:hAnsi="楷体" w:eastAsia="楷体"/>
        </w:rPr>
        <w:t>3.1</w:t>
      </w:r>
      <w:r>
        <w:rPr>
          <w:rFonts w:ascii="楷体" w:hAnsi="楷体" w:eastAsia="楷体"/>
        </w:rPr>
        <w:t xml:space="preserve"> </w:t>
      </w:r>
      <w:r>
        <w:rPr>
          <w:rFonts w:hint="eastAsia" w:ascii="楷体" w:hAnsi="楷体" w:eastAsia="楷体"/>
        </w:rPr>
        <w:t>后端技术选型概述</w:t>
      </w:r>
      <w:bookmarkEnd w:id="31"/>
      <w:bookmarkEnd w:id="32"/>
      <w:bookmarkEnd w:id="33"/>
    </w:p>
    <w:p>
      <w:pPr>
        <w:jc w:val="center"/>
        <w:rPr>
          <w:rFonts w:ascii="楷体" w:hAnsi="楷体" w:eastAsia="楷体"/>
        </w:rPr>
      </w:pPr>
      <w:r>
        <w:rPr>
          <w:rFonts w:ascii="楷体" w:hAnsi="楷体" w:eastAsia="楷体"/>
        </w:rPr>
        <w:drawing>
          <wp:inline distT="0" distB="0" distL="0" distR="0">
            <wp:extent cx="5274310" cy="19164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4310" cy="1916430"/>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图3.2.1</w:t>
      </w:r>
      <w:r>
        <w:rPr>
          <w:rFonts w:ascii="楷体" w:hAnsi="楷体" w:eastAsia="楷体"/>
          <w:sz w:val="28"/>
          <w:szCs w:val="28"/>
        </w:rPr>
        <w:t xml:space="preserve">  </w:t>
      </w:r>
      <w:r>
        <w:rPr>
          <w:rFonts w:hint="eastAsia" w:ascii="楷体" w:hAnsi="楷体" w:eastAsia="楷体"/>
          <w:sz w:val="28"/>
          <w:szCs w:val="28"/>
        </w:rPr>
        <w:t>后端技术选型总体概述图</w:t>
      </w:r>
    </w:p>
    <w:p>
      <w:pPr>
        <w:pStyle w:val="3"/>
        <w:rPr>
          <w:rFonts w:ascii="楷体" w:hAnsi="楷体" w:eastAsia="楷体"/>
        </w:rPr>
      </w:pPr>
      <w:bookmarkStart w:id="34" w:name="_Toc106908028"/>
      <w:bookmarkStart w:id="35" w:name="_Toc90827966"/>
      <w:bookmarkStart w:id="36" w:name="_Toc90820277"/>
      <w:r>
        <w:rPr>
          <w:rFonts w:hint="eastAsia" w:ascii="楷体" w:hAnsi="楷体" w:eastAsia="楷体"/>
        </w:rPr>
        <w:t>3.2</w:t>
      </w:r>
      <w:r>
        <w:rPr>
          <w:rFonts w:ascii="楷体" w:hAnsi="楷体" w:eastAsia="楷体"/>
        </w:rPr>
        <w:t xml:space="preserve"> </w:t>
      </w:r>
      <w:r>
        <w:rPr>
          <w:rFonts w:hint="eastAsia" w:ascii="楷体" w:hAnsi="楷体" w:eastAsia="楷体"/>
        </w:rPr>
        <w:t>后端技术具体阐述</w:t>
      </w:r>
      <w:bookmarkEnd w:id="34"/>
      <w:bookmarkEnd w:id="35"/>
      <w:bookmarkEnd w:id="36"/>
    </w:p>
    <w:p>
      <w:pPr>
        <w:pStyle w:val="4"/>
        <w:rPr>
          <w:rFonts w:ascii="楷体" w:hAnsi="楷体" w:eastAsia="楷体"/>
          <w:sz w:val="30"/>
          <w:szCs w:val="30"/>
        </w:rPr>
      </w:pPr>
      <w:bookmarkStart w:id="37" w:name="_Toc106908029"/>
      <w:r>
        <w:rPr>
          <w:rFonts w:hint="eastAsia" w:ascii="楷体" w:hAnsi="楷体" w:eastAsia="楷体"/>
          <w:sz w:val="30"/>
          <w:szCs w:val="30"/>
        </w:rPr>
        <w:t>3.2.1</w:t>
      </w:r>
      <w:r>
        <w:rPr>
          <w:rFonts w:ascii="楷体" w:hAnsi="楷体" w:eastAsia="楷体"/>
          <w:sz w:val="30"/>
          <w:szCs w:val="30"/>
        </w:rPr>
        <w:t xml:space="preserve"> </w:t>
      </w:r>
      <w:r>
        <w:rPr>
          <w:rFonts w:hint="eastAsia" w:ascii="楷体" w:hAnsi="楷体" w:eastAsia="楷体"/>
          <w:sz w:val="30"/>
          <w:szCs w:val="30"/>
        </w:rPr>
        <w:t>后端主体框架——</w:t>
      </w:r>
      <w:r>
        <w:rPr>
          <w:rFonts w:ascii="楷体" w:hAnsi="楷体" w:eastAsia="楷体"/>
          <w:sz w:val="30"/>
          <w:szCs w:val="30"/>
        </w:rPr>
        <w:t>Spring Boot框架</w:t>
      </w:r>
      <w:bookmarkEnd w:id="37"/>
    </w:p>
    <w:p>
      <w:pPr>
        <w:spacing w:line="360" w:lineRule="auto"/>
        <w:ind w:firstLine="480" w:firstLineChars="200"/>
        <w:rPr>
          <w:rFonts w:ascii="楷体" w:hAnsi="楷体" w:eastAsia="楷体"/>
        </w:rPr>
      </w:pPr>
      <w:r>
        <w:rPr>
          <w:rFonts w:ascii="楷体" w:hAnsi="楷体" w:eastAsia="楷体"/>
        </w:rPr>
        <w:t>Spring Boot 是由 Pivotal 团队提供的全新框架，其设计目的是用来简化新 Spring 应用的初始搭建以及开发过程。该框架使用了特定的方式来进行配置，从而使开发人员不再需要定义样板化的配置。</w:t>
      </w:r>
    </w:p>
    <w:p>
      <w:pPr>
        <w:spacing w:line="360" w:lineRule="auto"/>
        <w:ind w:firstLine="480" w:firstLineChars="200"/>
        <w:rPr>
          <w:rFonts w:ascii="楷体" w:hAnsi="楷体" w:eastAsia="楷体"/>
        </w:rPr>
      </w:pPr>
      <w:r>
        <w:rPr>
          <w:rFonts w:ascii="楷体" w:hAnsi="楷体" w:eastAsia="楷体"/>
        </w:rPr>
        <w:t>Spring Boot</w:t>
      </w:r>
      <w:r>
        <w:rPr>
          <w:rFonts w:hint="eastAsia" w:ascii="楷体" w:hAnsi="楷体" w:eastAsia="楷体"/>
        </w:rPr>
        <w:t>最大的</w:t>
      </w:r>
      <w:r>
        <w:rPr>
          <w:rFonts w:ascii="楷体" w:hAnsi="楷体" w:eastAsia="楷体"/>
        </w:rPr>
        <w:t>优点</w:t>
      </w:r>
      <w:r>
        <w:rPr>
          <w:rFonts w:hint="eastAsia" w:ascii="楷体" w:hAnsi="楷体" w:eastAsia="楷体"/>
        </w:rPr>
        <w:t>式</w:t>
      </w:r>
      <w:r>
        <w:rPr>
          <w:rFonts w:ascii="楷体" w:hAnsi="楷体" w:eastAsia="楷体"/>
        </w:rPr>
        <w:t>自动装配</w:t>
      </w:r>
      <w:r>
        <w:rPr>
          <w:rFonts w:hint="eastAsia" w:ascii="楷体" w:hAnsi="楷体" w:eastAsia="楷体"/>
        </w:rPr>
        <w:t>，主要包括以下两点：</w:t>
      </w:r>
    </w:p>
    <w:p>
      <w:pPr>
        <w:pStyle w:val="18"/>
        <w:widowControl w:val="0"/>
        <w:numPr>
          <w:ilvl w:val="0"/>
          <w:numId w:val="2"/>
        </w:numPr>
        <w:spacing w:line="360" w:lineRule="auto"/>
        <w:ind w:firstLineChars="0"/>
        <w:jc w:val="both"/>
        <w:rPr>
          <w:rFonts w:ascii="楷体" w:hAnsi="楷体" w:eastAsia="楷体"/>
        </w:rPr>
      </w:pPr>
      <w:r>
        <w:rPr>
          <w:rFonts w:ascii="楷体" w:hAnsi="楷体" w:eastAsia="楷体"/>
        </w:rPr>
        <w:t>配置简单，避免使用大量XML方式进行配置</w:t>
      </w:r>
      <w:r>
        <w:rPr>
          <w:rFonts w:hint="eastAsia" w:ascii="楷体" w:hAnsi="楷体" w:eastAsia="楷体"/>
        </w:rPr>
        <w:t>；</w:t>
      </w:r>
    </w:p>
    <w:p>
      <w:pPr>
        <w:pStyle w:val="18"/>
        <w:widowControl w:val="0"/>
        <w:numPr>
          <w:ilvl w:val="0"/>
          <w:numId w:val="2"/>
        </w:numPr>
        <w:spacing w:line="360" w:lineRule="auto"/>
        <w:ind w:firstLineChars="0"/>
        <w:jc w:val="both"/>
        <w:rPr>
          <w:rFonts w:ascii="楷体" w:hAnsi="楷体" w:eastAsia="楷体"/>
        </w:rPr>
      </w:pPr>
      <w:r>
        <w:rPr>
          <w:rFonts w:ascii="楷体" w:hAnsi="楷体" w:eastAsia="楷体"/>
        </w:rPr>
        <w:t>开发者专注于业务逻辑，</w:t>
      </w:r>
      <w:r>
        <w:rPr>
          <w:rFonts w:hint="eastAsia" w:ascii="楷体" w:hAnsi="楷体" w:eastAsia="楷体"/>
        </w:rPr>
        <w:t>极大地</w:t>
      </w:r>
      <w:r>
        <w:rPr>
          <w:rFonts w:ascii="楷体" w:hAnsi="楷体" w:eastAsia="楷体"/>
        </w:rPr>
        <w:t>提高</w:t>
      </w:r>
      <w:r>
        <w:rPr>
          <w:rFonts w:hint="eastAsia" w:ascii="楷体" w:hAnsi="楷体" w:eastAsia="楷体"/>
        </w:rPr>
        <w:t>了</w:t>
      </w:r>
      <w:r>
        <w:rPr>
          <w:rFonts w:ascii="楷体" w:hAnsi="楷体" w:eastAsia="楷体"/>
        </w:rPr>
        <w:t>开发效率</w:t>
      </w:r>
      <w:r>
        <w:rPr>
          <w:rFonts w:hint="eastAsia" w:ascii="楷体" w:hAnsi="楷体" w:eastAsia="楷体"/>
        </w:rPr>
        <w:t>；</w:t>
      </w:r>
    </w:p>
    <w:p>
      <w:pPr>
        <w:spacing w:line="360" w:lineRule="auto"/>
        <w:ind w:firstLine="480"/>
        <w:rPr>
          <w:rFonts w:ascii="楷体" w:hAnsi="楷体" w:eastAsia="楷体"/>
        </w:rPr>
      </w:pPr>
      <w:r>
        <w:rPr>
          <w:rFonts w:ascii="楷体" w:hAnsi="楷体" w:eastAsia="楷体"/>
        </w:rPr>
        <w:t>Spring Boot</w:t>
      </w:r>
      <w:r>
        <w:rPr>
          <w:rFonts w:hint="eastAsia" w:ascii="楷体" w:hAnsi="楷体" w:eastAsia="楷体"/>
        </w:rPr>
        <w:t>框架分层设计包括4层，分别是entity层、dao层、service层、controller层。各层功能分别如下：</w:t>
      </w:r>
    </w:p>
    <w:p>
      <w:pPr>
        <w:spacing w:line="360" w:lineRule="auto"/>
        <w:rPr>
          <w:rFonts w:ascii="楷体" w:hAnsi="楷体" w:eastAsia="楷体"/>
          <w:b/>
        </w:rPr>
      </w:pPr>
      <w:r>
        <w:rPr>
          <w:rFonts w:hint="eastAsia" w:ascii="楷体" w:hAnsi="楷体" w:eastAsia="楷体"/>
          <w:b/>
        </w:rPr>
        <w:t>（1）entity</w:t>
      </w:r>
      <w:r>
        <w:rPr>
          <w:rFonts w:ascii="楷体" w:hAnsi="楷体" w:eastAsia="楷体"/>
          <w:b/>
        </w:rPr>
        <w:t>层</w:t>
      </w:r>
    </w:p>
    <w:p>
      <w:pPr>
        <w:spacing w:line="360" w:lineRule="auto"/>
        <w:ind w:firstLine="480" w:firstLineChars="200"/>
        <w:rPr>
          <w:rFonts w:ascii="楷体" w:hAnsi="楷体" w:eastAsia="楷体"/>
        </w:rPr>
      </w:pPr>
      <w:r>
        <w:rPr>
          <w:rFonts w:hint="eastAsia" w:ascii="楷体" w:hAnsi="楷体" w:eastAsia="楷体"/>
        </w:rPr>
        <w:t>entity</w:t>
      </w:r>
      <w:r>
        <w:rPr>
          <w:rFonts w:ascii="楷体" w:hAnsi="楷体" w:eastAsia="楷体"/>
        </w:rPr>
        <w:t>层即数据库实体层，也被称为</w:t>
      </w:r>
      <w:r>
        <w:rPr>
          <w:rFonts w:hint="eastAsia" w:ascii="楷体" w:hAnsi="楷体" w:eastAsia="楷体"/>
        </w:rPr>
        <w:t>model</w:t>
      </w:r>
      <w:r>
        <w:rPr>
          <w:rFonts w:ascii="楷体" w:hAnsi="楷体" w:eastAsia="楷体"/>
        </w:rPr>
        <w:t>层，pojo层。一般数据库一张表对应一个实体类，类属性同表字段一一对应。</w:t>
      </w:r>
    </w:p>
    <w:p>
      <w:pPr>
        <w:spacing w:line="360" w:lineRule="auto"/>
        <w:rPr>
          <w:rFonts w:ascii="楷体" w:hAnsi="楷体" w:eastAsia="楷体"/>
          <w:b/>
        </w:rPr>
      </w:pPr>
      <w:r>
        <w:rPr>
          <w:rFonts w:hint="eastAsia" w:ascii="楷体" w:hAnsi="楷体" w:eastAsia="楷体"/>
          <w:b/>
        </w:rPr>
        <w:t>（2）dao层</w:t>
      </w:r>
    </w:p>
    <w:p>
      <w:pPr>
        <w:spacing w:line="360" w:lineRule="auto"/>
        <w:ind w:firstLine="480" w:firstLineChars="200"/>
        <w:rPr>
          <w:rFonts w:ascii="楷体" w:hAnsi="楷体" w:eastAsia="楷体"/>
        </w:rPr>
      </w:pPr>
      <w:r>
        <w:rPr>
          <w:rFonts w:ascii="楷体" w:hAnsi="楷体" w:eastAsia="楷体"/>
        </w:rPr>
        <w:t>dao层即数据持久层，也被称为mapper层。dao层的作用为访问数据库，向数据库发送sql语句，完成数据的增删改查任务。</w:t>
      </w:r>
    </w:p>
    <w:p>
      <w:pPr>
        <w:spacing w:line="360" w:lineRule="auto"/>
        <w:rPr>
          <w:rFonts w:ascii="楷体" w:hAnsi="楷体" w:eastAsia="楷体"/>
          <w:b/>
        </w:rPr>
      </w:pPr>
      <w:r>
        <w:rPr>
          <w:rFonts w:hint="eastAsia" w:ascii="楷体" w:hAnsi="楷体" w:eastAsia="楷体"/>
          <w:b/>
        </w:rPr>
        <w:t>（3）</w:t>
      </w:r>
      <w:r>
        <w:rPr>
          <w:rFonts w:ascii="楷体" w:hAnsi="楷体" w:eastAsia="楷体"/>
          <w:b/>
        </w:rPr>
        <w:t>service层</w:t>
      </w:r>
    </w:p>
    <w:p>
      <w:pPr>
        <w:spacing w:line="360" w:lineRule="auto"/>
        <w:ind w:firstLine="480" w:firstLineChars="200"/>
        <w:rPr>
          <w:rFonts w:ascii="楷体" w:hAnsi="楷体" w:eastAsia="楷体"/>
        </w:rPr>
      </w:pPr>
      <w:r>
        <w:rPr>
          <w:rFonts w:ascii="楷体" w:hAnsi="楷体" w:eastAsia="楷体"/>
        </w:rPr>
        <w:t xml:space="preserve"> service层即业务逻辑层。service层的作用为完成功能设计</w:t>
      </w:r>
      <w:r>
        <w:rPr>
          <w:rFonts w:hint="eastAsia" w:ascii="楷体" w:hAnsi="楷体" w:eastAsia="楷体"/>
        </w:rPr>
        <w:t>与业务逻辑的实现。</w:t>
      </w:r>
      <w:r>
        <w:rPr>
          <w:rFonts w:ascii="楷体" w:hAnsi="楷体" w:eastAsia="楷体"/>
        </w:rPr>
        <w:t>service层调用dao层接口，接收dao层返回的数据，完成项目的基本功能设计。</w:t>
      </w:r>
    </w:p>
    <w:p>
      <w:pPr>
        <w:spacing w:line="360" w:lineRule="auto"/>
        <w:rPr>
          <w:rFonts w:ascii="楷体" w:hAnsi="楷体" w:eastAsia="楷体"/>
          <w:b/>
        </w:rPr>
      </w:pPr>
      <w:r>
        <w:rPr>
          <w:rFonts w:hint="eastAsia" w:ascii="楷体" w:hAnsi="楷体" w:eastAsia="楷体"/>
          <w:b/>
        </w:rPr>
        <w:t>（4）</w:t>
      </w:r>
      <w:r>
        <w:rPr>
          <w:rFonts w:ascii="楷体" w:hAnsi="楷体" w:eastAsia="楷体"/>
          <w:b/>
        </w:rPr>
        <w:t>controller层</w:t>
      </w:r>
    </w:p>
    <w:p>
      <w:pPr>
        <w:spacing w:line="360" w:lineRule="auto"/>
        <w:ind w:firstLine="480" w:firstLineChars="200"/>
        <w:rPr>
          <w:rFonts w:ascii="楷体" w:hAnsi="楷体" w:eastAsia="楷体"/>
        </w:rPr>
      </w:pPr>
      <w:r>
        <w:rPr>
          <w:rFonts w:ascii="楷体" w:hAnsi="楷体" w:eastAsia="楷体"/>
        </w:rPr>
        <w:t>controller层即控制层。功能为请求和响应控制。controller层负责前后端交互，接受前端请求，调用service层，接收service层返回的数据，最后返回具体的页面和数据到客户端。</w:t>
      </w:r>
    </w:p>
    <w:p>
      <w:pPr>
        <w:pStyle w:val="4"/>
        <w:rPr>
          <w:rFonts w:ascii="楷体" w:hAnsi="楷体" w:eastAsia="楷体"/>
          <w:sz w:val="30"/>
          <w:szCs w:val="30"/>
        </w:rPr>
      </w:pPr>
      <w:bookmarkStart w:id="38" w:name="_Toc106908030"/>
      <w:r>
        <w:rPr>
          <w:rFonts w:hint="eastAsia" w:ascii="楷体" w:hAnsi="楷体" w:eastAsia="楷体"/>
          <w:sz w:val="30"/>
          <w:szCs w:val="30"/>
        </w:rPr>
        <w:t>3.2.2</w:t>
      </w:r>
      <w:r>
        <w:rPr>
          <w:rFonts w:ascii="楷体" w:hAnsi="楷体" w:eastAsia="楷体"/>
          <w:sz w:val="30"/>
          <w:szCs w:val="30"/>
        </w:rPr>
        <w:t xml:space="preserve"> 数据库操作框架——Spring Data JPA</w:t>
      </w:r>
      <w:bookmarkEnd w:id="38"/>
    </w:p>
    <w:p>
      <w:pPr>
        <w:spacing w:line="360" w:lineRule="auto"/>
        <w:ind w:firstLine="480" w:firstLineChars="200"/>
        <w:rPr>
          <w:rFonts w:ascii="楷体" w:hAnsi="楷体" w:eastAsia="楷体"/>
        </w:rPr>
      </w:pPr>
      <w:r>
        <w:rPr>
          <w:rFonts w:ascii="楷体" w:hAnsi="楷体" w:eastAsia="楷体"/>
        </w:rPr>
        <w:t>Spring Data JPA是Spring提供对数据库访问的技术，其中包括关系型数据库、非关系型数据库（No-sql数据库）、以及map-reduce（大数据Hadoop）框架的访问。</w:t>
      </w:r>
    </w:p>
    <w:p>
      <w:pPr>
        <w:spacing w:line="360" w:lineRule="auto"/>
        <w:ind w:firstLine="480" w:firstLineChars="200"/>
        <w:rPr>
          <w:rFonts w:ascii="楷体" w:hAnsi="楷体" w:eastAsia="楷体"/>
        </w:rPr>
      </w:pPr>
      <w:r>
        <w:rPr>
          <w:rFonts w:ascii="楷体" w:hAnsi="楷体" w:eastAsia="楷体"/>
        </w:rPr>
        <w:t>Spring Data JPA</w:t>
      </w:r>
      <w:r>
        <w:rPr>
          <w:rFonts w:hint="eastAsia" w:ascii="楷体" w:hAnsi="楷体" w:eastAsia="楷体"/>
        </w:rPr>
        <w:t>的优点：</w:t>
      </w:r>
    </w:p>
    <w:p>
      <w:pPr>
        <w:spacing w:line="360" w:lineRule="auto"/>
        <w:rPr>
          <w:rFonts w:ascii="楷体" w:hAnsi="楷体" w:eastAsia="楷体"/>
          <w:b/>
        </w:rPr>
      </w:pPr>
      <w:r>
        <w:rPr>
          <w:rFonts w:hint="eastAsia" w:ascii="楷体" w:hAnsi="楷体" w:eastAsia="楷体"/>
          <w:b/>
        </w:rPr>
        <w:t>（</w:t>
      </w:r>
      <w:r>
        <w:rPr>
          <w:rFonts w:ascii="楷体" w:hAnsi="楷体" w:eastAsia="楷体"/>
          <w:b/>
        </w:rPr>
        <w:t>1）简化持久层开发工作</w:t>
      </w:r>
    </w:p>
    <w:p>
      <w:pPr>
        <w:spacing w:line="360" w:lineRule="auto"/>
        <w:ind w:firstLine="480" w:firstLineChars="200"/>
        <w:rPr>
          <w:rFonts w:ascii="楷体" w:hAnsi="楷体" w:eastAsia="楷体"/>
        </w:rPr>
      </w:pPr>
      <w:r>
        <w:rPr>
          <w:rFonts w:ascii="楷体" w:hAnsi="楷体" w:eastAsia="楷体"/>
        </w:rPr>
        <w:t>Spring Data JPA可以让我们对于基础功能的实现在持久层不用去书写sql语句，直接继承Repository接口的Dao接口，开启JPA的注解扫描就可以进行持久层开发。对于一些复杂功能还提供了属性表达式、命名查询、Query注解等方式供我们使用。</w:t>
      </w:r>
    </w:p>
    <w:p>
      <w:pPr>
        <w:spacing w:line="360" w:lineRule="auto"/>
        <w:rPr>
          <w:rFonts w:ascii="楷体" w:hAnsi="楷体" w:eastAsia="楷体"/>
          <w:b/>
        </w:rPr>
      </w:pPr>
      <w:r>
        <w:rPr>
          <w:rFonts w:hint="eastAsia" w:ascii="楷体" w:hAnsi="楷体" w:eastAsia="楷体"/>
          <w:b/>
        </w:rPr>
        <w:t>（</w:t>
      </w:r>
      <w:r>
        <w:rPr>
          <w:rFonts w:ascii="楷体" w:hAnsi="楷体" w:eastAsia="楷体"/>
          <w:b/>
        </w:rPr>
        <w:t>2）简化分页业务处理</w:t>
      </w:r>
    </w:p>
    <w:p>
      <w:pPr>
        <w:spacing w:line="360" w:lineRule="auto"/>
        <w:ind w:firstLine="480" w:firstLineChars="200"/>
        <w:rPr>
          <w:rFonts w:ascii="楷体" w:hAnsi="楷体" w:eastAsia="楷体"/>
        </w:rPr>
      </w:pPr>
      <w:r>
        <w:rPr>
          <w:rFonts w:ascii="楷体" w:hAnsi="楷体" w:eastAsia="楷体"/>
        </w:rPr>
        <w:t>Spring Data JPA的Repository接口实现了PagingAndSortingRepository接口，可以直接传参调用实现分页功能。</w:t>
      </w:r>
    </w:p>
    <w:p>
      <w:pPr>
        <w:spacing w:line="360" w:lineRule="auto"/>
        <w:ind w:firstLine="480" w:firstLineChars="200"/>
        <w:rPr>
          <w:rFonts w:ascii="楷体" w:hAnsi="楷体" w:eastAsia="楷体"/>
        </w:rPr>
      </w:pPr>
      <w:r>
        <w:rPr>
          <w:rFonts w:hint="eastAsia" w:ascii="楷体" w:hAnsi="楷体" w:eastAsia="楷体"/>
        </w:rPr>
        <w:t>在本项目开发过程中，</w:t>
      </w:r>
      <w:r>
        <w:rPr>
          <w:rFonts w:ascii="楷体" w:hAnsi="楷体" w:eastAsia="楷体"/>
        </w:rPr>
        <w:t>Spring Data JPA</w:t>
      </w:r>
      <w:r>
        <w:rPr>
          <w:rFonts w:hint="eastAsia" w:ascii="楷体" w:hAnsi="楷体" w:eastAsia="楷体"/>
        </w:rPr>
        <w:t>的应用主要为以下三点：</w:t>
      </w:r>
    </w:p>
    <w:p>
      <w:pPr>
        <w:pStyle w:val="18"/>
        <w:widowControl w:val="0"/>
        <w:numPr>
          <w:ilvl w:val="0"/>
          <w:numId w:val="3"/>
        </w:numPr>
        <w:spacing w:line="360" w:lineRule="auto"/>
        <w:ind w:firstLineChars="0"/>
        <w:jc w:val="both"/>
        <w:rPr>
          <w:rFonts w:ascii="楷体" w:hAnsi="楷体" w:eastAsia="楷体"/>
        </w:rPr>
      </w:pPr>
      <w:r>
        <w:rPr>
          <w:rFonts w:ascii="楷体" w:hAnsi="楷体" w:eastAsia="楷体"/>
        </w:rPr>
        <w:t>基础功能：数据库增删改查功能（CRUD）；</w:t>
      </w:r>
    </w:p>
    <w:p>
      <w:pPr>
        <w:pStyle w:val="18"/>
        <w:widowControl w:val="0"/>
        <w:numPr>
          <w:ilvl w:val="0"/>
          <w:numId w:val="3"/>
        </w:numPr>
        <w:spacing w:line="360" w:lineRule="auto"/>
        <w:ind w:firstLineChars="0"/>
        <w:jc w:val="both"/>
        <w:rPr>
          <w:rFonts w:ascii="楷体" w:hAnsi="楷体" w:eastAsia="楷体"/>
        </w:rPr>
      </w:pPr>
      <w:r>
        <w:rPr>
          <w:rFonts w:ascii="楷体" w:hAnsi="楷体" w:eastAsia="楷体"/>
        </w:rPr>
        <w:t>复杂功能：数据统计、模糊查询；</w:t>
      </w:r>
    </w:p>
    <w:p>
      <w:pPr>
        <w:pStyle w:val="18"/>
        <w:widowControl w:val="0"/>
        <w:numPr>
          <w:ilvl w:val="0"/>
          <w:numId w:val="3"/>
        </w:numPr>
        <w:spacing w:line="360" w:lineRule="auto"/>
        <w:ind w:firstLineChars="0"/>
        <w:jc w:val="both"/>
        <w:rPr>
          <w:rFonts w:ascii="楷体" w:hAnsi="楷体" w:eastAsia="楷体"/>
        </w:rPr>
      </w:pPr>
      <w:r>
        <w:rPr>
          <w:rFonts w:ascii="楷体" w:hAnsi="楷体" w:eastAsia="楷体"/>
        </w:rPr>
        <w:t>分页与排序功能；</w:t>
      </w:r>
    </w:p>
    <w:p>
      <w:pPr>
        <w:pStyle w:val="4"/>
        <w:rPr>
          <w:rFonts w:ascii="楷体" w:hAnsi="楷体" w:eastAsia="楷体"/>
          <w:sz w:val="30"/>
          <w:szCs w:val="30"/>
        </w:rPr>
      </w:pPr>
      <w:bookmarkStart w:id="39" w:name="_Toc106908031"/>
      <w:r>
        <w:rPr>
          <w:rFonts w:hint="eastAsia" w:ascii="楷体" w:hAnsi="楷体" w:eastAsia="楷体"/>
          <w:sz w:val="30"/>
          <w:szCs w:val="30"/>
        </w:rPr>
        <w:t>3.2.3</w:t>
      </w:r>
      <w:r>
        <w:rPr>
          <w:rFonts w:ascii="楷体" w:hAnsi="楷体" w:eastAsia="楷体"/>
          <w:sz w:val="30"/>
          <w:szCs w:val="30"/>
        </w:rPr>
        <w:t xml:space="preserve"> </w:t>
      </w:r>
      <w:r>
        <w:rPr>
          <w:rFonts w:hint="eastAsia" w:ascii="楷体" w:hAnsi="楷体" w:eastAsia="楷体"/>
          <w:sz w:val="30"/>
          <w:szCs w:val="30"/>
        </w:rPr>
        <w:t>安全权限管理框架——</w:t>
      </w:r>
      <w:r>
        <w:rPr>
          <w:rFonts w:ascii="楷体" w:hAnsi="楷体" w:eastAsia="楷体"/>
          <w:sz w:val="30"/>
          <w:szCs w:val="30"/>
        </w:rPr>
        <w:t>Spring Security</w:t>
      </w:r>
      <w:bookmarkEnd w:id="39"/>
    </w:p>
    <w:p>
      <w:pPr>
        <w:spacing w:line="360" w:lineRule="auto"/>
        <w:ind w:firstLine="480" w:firstLineChars="200"/>
        <w:rPr>
          <w:rFonts w:ascii="楷体" w:hAnsi="楷体" w:eastAsia="楷体"/>
        </w:rPr>
      </w:pPr>
      <w:r>
        <w:rPr>
          <w:rFonts w:ascii="楷体" w:hAnsi="楷体" w:eastAsia="楷体"/>
        </w:rPr>
        <w:t>Spring Security是一个功能强大且高度可定制的身份验证和访问控制框架。提供了完善的认证机制和方法级的授权功能。是一款非常优秀的权限管理框架。它的核心是一组过滤器链，不同的功能经由不同的过滤器。</w:t>
      </w:r>
    </w:p>
    <w:p>
      <w:pPr>
        <w:spacing w:line="360" w:lineRule="auto"/>
        <w:ind w:firstLine="480" w:firstLineChars="200"/>
        <w:rPr>
          <w:rFonts w:ascii="楷体" w:hAnsi="楷体" w:eastAsia="楷体"/>
        </w:rPr>
      </w:pPr>
      <w:r>
        <w:rPr>
          <w:rFonts w:hint="eastAsia" w:ascii="楷体" w:hAnsi="楷体" w:eastAsia="楷体"/>
        </w:rPr>
        <w:t>网络安全问题至关重要。作为生鲜购物平台开发项目，涉及到用户个人信息、用户与商家金钱交易等诸多用户个人数据，项目开发的安全性能极其关键。我们选择了基于</w:t>
      </w:r>
      <w:r>
        <w:rPr>
          <w:rFonts w:ascii="楷体" w:hAnsi="楷体" w:eastAsia="楷体"/>
        </w:rPr>
        <w:t xml:space="preserve"> Spring AOP 和 Servlet 过滤器的Spring Security安全框架，确保项目拥有很好的安全性能。</w:t>
      </w:r>
    </w:p>
    <w:p>
      <w:pPr>
        <w:spacing w:line="360" w:lineRule="auto"/>
        <w:ind w:firstLine="480" w:firstLineChars="200"/>
        <w:rPr>
          <w:rFonts w:ascii="楷体" w:hAnsi="楷体" w:eastAsia="楷体"/>
        </w:rPr>
      </w:pPr>
      <w:r>
        <w:rPr>
          <w:rFonts w:ascii="楷体" w:hAnsi="楷体" w:eastAsia="楷体"/>
        </w:rPr>
        <w:t>Spring Security</w:t>
      </w:r>
      <w:r>
        <w:rPr>
          <w:rFonts w:hint="eastAsia" w:ascii="楷体" w:hAnsi="楷体" w:eastAsia="楷体"/>
        </w:rPr>
        <w:t>的</w:t>
      </w:r>
      <w:r>
        <w:rPr>
          <w:rFonts w:hint="eastAsia" w:ascii="楷体" w:hAnsi="楷体" w:eastAsia="楷体"/>
          <w:b/>
        </w:rPr>
        <w:t>核心功能</w:t>
      </w:r>
      <w:r>
        <w:rPr>
          <w:rFonts w:hint="eastAsia" w:ascii="楷体" w:hAnsi="楷体" w:eastAsia="楷体"/>
        </w:rPr>
        <w:t>包括以下三点：</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1）认证（你是谁，用户/设备/系统）</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2）验证（你能干什么，也叫权限控制/授权，允许执行的操作）</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3）攻击防护（防止伪造身份）</w:t>
      </w:r>
    </w:p>
    <w:p>
      <w:pPr>
        <w:spacing w:line="360" w:lineRule="auto"/>
        <w:ind w:firstLine="480" w:firstLineChars="200"/>
        <w:rPr>
          <w:rFonts w:ascii="楷体" w:hAnsi="楷体" w:eastAsia="楷体"/>
        </w:rPr>
      </w:pPr>
      <w:bookmarkStart w:id="40" w:name="_Hlk90813762"/>
      <w:r>
        <w:rPr>
          <w:rFonts w:ascii="楷体" w:hAnsi="楷体" w:eastAsia="楷体"/>
        </w:rPr>
        <w:t>Spring Security</w:t>
      </w:r>
      <w:r>
        <w:rPr>
          <w:rFonts w:hint="eastAsia" w:ascii="楷体" w:hAnsi="楷体" w:eastAsia="楷体"/>
        </w:rPr>
        <w:t>的</w:t>
      </w:r>
      <w:r>
        <w:rPr>
          <w:rFonts w:hint="eastAsia" w:ascii="楷体" w:hAnsi="楷体" w:eastAsia="楷体"/>
          <w:b/>
        </w:rPr>
        <w:t>原理技术</w:t>
      </w:r>
      <w:bookmarkEnd w:id="40"/>
      <w:r>
        <w:rPr>
          <w:rFonts w:hint="eastAsia" w:ascii="楷体" w:hAnsi="楷体" w:eastAsia="楷体"/>
        </w:rPr>
        <w:t>：创建一系列的过滤层和拦截器来进行请求的验证和拦截，由认证管理器（</w:t>
      </w:r>
      <w:r>
        <w:rPr>
          <w:rFonts w:ascii="楷体" w:hAnsi="楷体" w:eastAsia="楷体"/>
        </w:rPr>
        <w:t>AuthenticationManager）和决策管理器（AccessDecisionManager）来放行或拒绝请求（如下图），以此来达到安全的效果。</w:t>
      </w:r>
    </w:p>
    <w:p>
      <w:pPr>
        <w:spacing w:line="360" w:lineRule="auto"/>
        <w:ind w:firstLine="480" w:firstLineChars="200"/>
        <w:jc w:val="center"/>
        <w:rPr>
          <w:rFonts w:ascii="楷体" w:hAnsi="楷体" w:eastAsia="楷体"/>
        </w:rPr>
      </w:pPr>
      <w:r>
        <w:rPr>
          <w:rFonts w:ascii="楷体" w:hAnsi="楷体" w:eastAsia="楷体"/>
        </w:rPr>
        <w:drawing>
          <wp:inline distT="0" distB="0" distL="0" distR="0">
            <wp:extent cx="2972435" cy="734060"/>
            <wp:effectExtent l="0" t="0" r="0"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2435" cy="734060"/>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图3.2.2</w:t>
      </w:r>
      <w:r>
        <w:rPr>
          <w:rFonts w:ascii="楷体" w:hAnsi="楷体" w:eastAsia="楷体"/>
          <w:sz w:val="28"/>
          <w:szCs w:val="28"/>
        </w:rPr>
        <w:t xml:space="preserve">  Spring Security原理技术</w:t>
      </w:r>
      <w:r>
        <w:rPr>
          <w:rFonts w:hint="eastAsia" w:ascii="楷体" w:hAnsi="楷体" w:eastAsia="楷体"/>
          <w:sz w:val="28"/>
          <w:szCs w:val="28"/>
        </w:rPr>
        <w:t>图</w:t>
      </w:r>
    </w:p>
    <w:p>
      <w:pPr>
        <w:spacing w:line="360" w:lineRule="auto"/>
        <w:rPr>
          <w:rFonts w:ascii="楷体" w:hAnsi="楷体" w:eastAsia="楷体"/>
        </w:rPr>
      </w:pPr>
      <w:r>
        <w:rPr>
          <w:rFonts w:hint="eastAsia" w:ascii="楷体" w:hAnsi="楷体" w:eastAsia="楷体"/>
        </w:rPr>
        <w:t xml:space="preserve"> </w:t>
      </w:r>
      <w:r>
        <w:rPr>
          <w:rFonts w:ascii="楷体" w:hAnsi="楷体" w:eastAsia="楷体"/>
        </w:rPr>
        <w:t xml:space="preserve">   Spring Security</w:t>
      </w:r>
      <w:r>
        <w:rPr>
          <w:rFonts w:hint="eastAsia" w:ascii="楷体" w:hAnsi="楷体" w:eastAsia="楷体"/>
        </w:rPr>
        <w:t>有以下两大优点：</w:t>
      </w:r>
    </w:p>
    <w:p>
      <w:pPr>
        <w:pStyle w:val="18"/>
        <w:widowControl w:val="0"/>
        <w:numPr>
          <w:ilvl w:val="0"/>
          <w:numId w:val="4"/>
        </w:numPr>
        <w:spacing w:line="360" w:lineRule="auto"/>
        <w:ind w:firstLineChars="0"/>
        <w:jc w:val="both"/>
        <w:rPr>
          <w:rFonts w:ascii="楷体" w:hAnsi="楷体" w:eastAsia="楷体"/>
        </w:rPr>
      </w:pPr>
      <w:r>
        <w:rPr>
          <w:rFonts w:hint="eastAsia" w:ascii="楷体" w:hAnsi="楷体" w:eastAsia="楷体"/>
        </w:rPr>
        <w:t>免去我们手动配置各种拦截器和过滤器的操作；</w:t>
      </w:r>
    </w:p>
    <w:p>
      <w:pPr>
        <w:pStyle w:val="18"/>
        <w:widowControl w:val="0"/>
        <w:numPr>
          <w:ilvl w:val="0"/>
          <w:numId w:val="4"/>
        </w:numPr>
        <w:spacing w:line="360" w:lineRule="auto"/>
        <w:ind w:firstLineChars="0"/>
        <w:jc w:val="both"/>
        <w:rPr>
          <w:rFonts w:ascii="楷体" w:hAnsi="楷体" w:eastAsia="楷体"/>
        </w:rPr>
      </w:pPr>
      <w:r>
        <w:rPr>
          <w:rFonts w:hint="eastAsia" w:ascii="楷体" w:hAnsi="楷体" w:eastAsia="楷体"/>
        </w:rPr>
        <w:t>为项目提供更好的安全性能；</w:t>
      </w:r>
    </w:p>
    <w:p>
      <w:pPr>
        <w:spacing w:line="360" w:lineRule="auto"/>
        <w:ind w:firstLine="480"/>
        <w:rPr>
          <w:rFonts w:ascii="楷体" w:hAnsi="楷体" w:eastAsia="楷体"/>
        </w:rPr>
      </w:pPr>
      <w:r>
        <w:rPr>
          <w:rFonts w:hint="eastAsia" w:ascii="楷体" w:hAnsi="楷体" w:eastAsia="楷体"/>
        </w:rPr>
        <w:t>对于河马先生购物商城</w:t>
      </w:r>
      <w:r>
        <w:rPr>
          <w:rFonts w:ascii="楷体" w:hAnsi="楷体" w:eastAsia="楷体"/>
        </w:rPr>
        <w:t>web应用，基本的用户注册页、用户登录页等页面可以任何用户无权限访问，而对于用户主页、订单等用户个人信息需要用户权限，并且需要设置拦截，我们通过Spring Security 进行了很好的权限管理。</w:t>
      </w:r>
    </w:p>
    <w:p>
      <w:pPr>
        <w:pStyle w:val="4"/>
        <w:rPr>
          <w:rFonts w:ascii="楷体" w:hAnsi="楷体" w:eastAsia="楷体"/>
          <w:sz w:val="30"/>
          <w:szCs w:val="30"/>
        </w:rPr>
      </w:pPr>
      <w:bookmarkStart w:id="41" w:name="_Toc106908032"/>
      <w:r>
        <w:rPr>
          <w:rFonts w:hint="eastAsia" w:ascii="楷体" w:hAnsi="楷体" w:eastAsia="楷体"/>
          <w:sz w:val="30"/>
          <w:szCs w:val="30"/>
        </w:rPr>
        <w:t>3.2.4</w:t>
      </w:r>
      <w:r>
        <w:rPr>
          <w:rFonts w:ascii="楷体" w:hAnsi="楷体" w:eastAsia="楷体"/>
          <w:sz w:val="30"/>
          <w:szCs w:val="30"/>
        </w:rPr>
        <w:t xml:space="preserve"> JSON web 令牌——JWT</w:t>
      </w:r>
      <w:bookmarkEnd w:id="41"/>
    </w:p>
    <w:p>
      <w:pPr>
        <w:spacing w:line="360" w:lineRule="auto"/>
        <w:ind w:firstLine="480" w:firstLineChars="200"/>
        <w:rPr>
          <w:rFonts w:ascii="楷体" w:hAnsi="楷体" w:eastAsia="楷体"/>
        </w:rPr>
      </w:pPr>
      <w:r>
        <w:rPr>
          <w:rFonts w:ascii="楷体" w:hAnsi="楷体" w:eastAsia="楷体"/>
        </w:rPr>
        <w:t>Json web token (JWT), 是为了在网络应用环境间传递声明而执行的一种基于JSON的开放标准（(RFC 7519).该token被设计为紧凑且安全的，特别适用于分布式站点的单点登录（SSO）场景。JWT的声明一般被用来在身份提供者和服务提供者间传递被认证的用户身份信息，以便于从资源服务器获取资源，也可以增加一些额外的其它业务逻辑所必须的声明信息，该token也可直接被用于认证，也可被加密。</w:t>
      </w:r>
      <w:r>
        <w:rPr>
          <w:rFonts w:hint="eastAsia" w:ascii="楷体" w:hAnsi="楷体" w:eastAsia="楷体"/>
        </w:rPr>
        <w:t>总体流程图如下：</w:t>
      </w:r>
    </w:p>
    <w:p>
      <w:pPr>
        <w:spacing w:line="360" w:lineRule="auto"/>
        <w:ind w:firstLine="480" w:firstLineChars="200"/>
        <w:jc w:val="center"/>
        <w:rPr>
          <w:rFonts w:ascii="楷体" w:hAnsi="楷体" w:eastAsia="楷体"/>
        </w:rPr>
      </w:pPr>
      <w:r>
        <w:rPr>
          <w:rFonts w:ascii="楷体" w:hAnsi="楷体" w:eastAsia="楷体"/>
        </w:rPr>
        <w:drawing>
          <wp:inline distT="0" distB="0" distL="0" distR="0">
            <wp:extent cx="4505960" cy="257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25301" cy="2585301"/>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图3.2.3</w:t>
      </w:r>
      <w:r>
        <w:rPr>
          <w:rFonts w:ascii="楷体" w:hAnsi="楷体" w:eastAsia="楷体"/>
          <w:sz w:val="28"/>
          <w:szCs w:val="28"/>
        </w:rPr>
        <w:t xml:space="preserve">  JWT</w:t>
      </w:r>
      <w:r>
        <w:rPr>
          <w:rFonts w:hint="eastAsia" w:ascii="楷体" w:hAnsi="楷体" w:eastAsia="楷体"/>
          <w:sz w:val="28"/>
          <w:szCs w:val="28"/>
        </w:rPr>
        <w:t>总体流程图</w:t>
      </w:r>
    </w:p>
    <w:p>
      <w:pPr>
        <w:spacing w:line="360" w:lineRule="auto"/>
        <w:ind w:firstLine="480" w:firstLineChars="200"/>
        <w:rPr>
          <w:rFonts w:ascii="楷体" w:hAnsi="楷体" w:eastAsia="楷体"/>
        </w:rPr>
      </w:pPr>
      <w:r>
        <w:rPr>
          <w:rFonts w:hint="eastAsia" w:ascii="楷体" w:hAnsi="楷体" w:eastAsia="楷体"/>
        </w:rPr>
        <w:t>相比与传统</w:t>
      </w:r>
      <w:r>
        <w:rPr>
          <w:rFonts w:ascii="楷体" w:hAnsi="楷体" w:eastAsia="楷体"/>
        </w:rPr>
        <w:t>session的用户验证方式，token验证主要具有以下优点：</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1）支持跨域访问，有效预防跨域网站攻击，更加安全</w:t>
      </w:r>
      <w:r>
        <w:rPr>
          <w:rFonts w:hint="eastAsia" w:ascii="楷体" w:hAnsi="楷体" w:eastAsia="楷体"/>
        </w:rPr>
        <w:t>；</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2）在网络传输过程中性能更好</w:t>
      </w:r>
      <w:r>
        <w:rPr>
          <w:rFonts w:hint="eastAsia" w:ascii="楷体" w:hAnsi="楷体" w:eastAsia="楷体"/>
        </w:rPr>
        <w:t>；</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3）不占用服务器储存资源</w:t>
      </w:r>
      <w:r>
        <w:rPr>
          <w:rFonts w:hint="eastAsia" w:ascii="楷体" w:hAnsi="楷体" w:eastAsia="楷体"/>
        </w:rPr>
        <w:t>；</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4）适合移动设备</w:t>
      </w:r>
      <w:r>
        <w:rPr>
          <w:rFonts w:hint="eastAsia" w:ascii="楷体" w:hAnsi="楷体" w:eastAsia="楷体"/>
        </w:rPr>
        <w:t>；</w:t>
      </w:r>
    </w:p>
    <w:p>
      <w:pPr>
        <w:spacing w:line="360" w:lineRule="auto"/>
        <w:ind w:firstLine="482" w:firstLineChars="200"/>
        <w:rPr>
          <w:rFonts w:ascii="楷体" w:hAnsi="楷体" w:eastAsia="楷体"/>
        </w:rPr>
      </w:pPr>
      <w:r>
        <w:rPr>
          <w:rFonts w:ascii="楷体" w:hAnsi="楷体" w:eastAsia="楷体"/>
          <w:b/>
        </w:rPr>
        <w:t>Spring Security 与 JWT结合</w:t>
      </w:r>
      <w:r>
        <w:rPr>
          <w:rFonts w:hint="eastAsia" w:ascii="楷体" w:hAnsi="楷体" w:eastAsia="楷体"/>
          <w:b/>
        </w:rPr>
        <w:t>。</w:t>
      </w:r>
      <w:r>
        <w:rPr>
          <w:rFonts w:hint="eastAsia" w:ascii="楷体" w:hAnsi="楷体" w:eastAsia="楷体"/>
        </w:rPr>
        <w:t>由于本项目采用前后端分离的方法，首先要解决的就是登录及授权的问题。传统的</w:t>
      </w:r>
      <w:r>
        <w:rPr>
          <w:rFonts w:ascii="楷体" w:hAnsi="楷体" w:eastAsia="楷体"/>
        </w:rPr>
        <w:t>session认证限制了应用的扩展能力，无状态的JWT认证方法应运而生，该认证机制特别适用于分布式站点的单点登录（SSO）场景。</w:t>
      </w:r>
    </w:p>
    <w:p>
      <w:pPr>
        <w:spacing w:line="360" w:lineRule="auto"/>
        <w:ind w:firstLine="480" w:firstLineChars="200"/>
        <w:rPr>
          <w:rFonts w:ascii="楷体" w:hAnsi="楷体" w:eastAsia="楷体"/>
        </w:rPr>
      </w:pPr>
      <w:r>
        <w:rPr>
          <w:rFonts w:hint="eastAsia" w:ascii="楷体" w:hAnsi="楷体" w:eastAsia="楷体"/>
        </w:rPr>
        <w:t>但</w:t>
      </w:r>
      <w:r>
        <w:rPr>
          <w:rFonts w:ascii="楷体" w:hAnsi="楷体" w:eastAsia="楷体"/>
        </w:rPr>
        <w:t>spring security本身是通过session验证，不原生支持token验证，我小组成员为了使项目实现高安全性能与无状态验证，在spring security框架的基础上，手动添加了jwt token过滤层与相应的处理组件，以实现token的发放与验证。</w:t>
      </w:r>
    </w:p>
    <w:p>
      <w:pPr>
        <w:spacing w:line="360" w:lineRule="auto"/>
        <w:jc w:val="both"/>
        <w:rPr>
          <w:rFonts w:ascii="楷体" w:hAnsi="楷体" w:eastAsia="楷体"/>
        </w:rPr>
      </w:pPr>
      <w:bookmarkStart w:id="49" w:name="_GoBack"/>
      <w:bookmarkEnd w:id="49"/>
      <w:r>
        <w:rPr>
          <w:rFonts w:hint="eastAsia" w:ascii="楷体" w:hAnsi="楷体" w:eastAsia="楷体"/>
          <w:sz w:val="28"/>
          <w:szCs w:val="28"/>
        </w:rPr>
        <w:drawing>
          <wp:inline distT="0" distB="0" distL="0" distR="0">
            <wp:extent cx="5274310" cy="2762885"/>
            <wp:effectExtent l="0" t="0" r="2540"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62885"/>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图3.2.4</w:t>
      </w:r>
      <w:r>
        <w:rPr>
          <w:rFonts w:ascii="楷体" w:hAnsi="楷体" w:eastAsia="楷体"/>
          <w:sz w:val="28"/>
          <w:szCs w:val="28"/>
        </w:rPr>
        <w:t xml:space="preserve">  </w:t>
      </w:r>
      <w:r>
        <w:rPr>
          <w:rFonts w:hint="eastAsia" w:ascii="楷体" w:hAnsi="楷体" w:eastAsia="楷体"/>
          <w:sz w:val="28"/>
          <w:szCs w:val="28"/>
        </w:rPr>
        <w:t>本项目</w:t>
      </w:r>
      <w:r>
        <w:rPr>
          <w:rFonts w:ascii="楷体" w:hAnsi="楷体" w:eastAsia="楷体"/>
          <w:sz w:val="28"/>
          <w:szCs w:val="28"/>
        </w:rPr>
        <w:t>JWT</w:t>
      </w:r>
      <w:r>
        <w:rPr>
          <w:rFonts w:hint="eastAsia" w:ascii="楷体" w:hAnsi="楷体" w:eastAsia="楷体"/>
          <w:sz w:val="28"/>
          <w:szCs w:val="28"/>
        </w:rPr>
        <w:t>实现流程图</w:t>
      </w:r>
    </w:p>
    <w:p>
      <w:pPr>
        <w:pStyle w:val="4"/>
        <w:rPr>
          <w:rFonts w:ascii="楷体" w:hAnsi="楷体" w:eastAsia="楷体"/>
          <w:sz w:val="30"/>
          <w:szCs w:val="30"/>
        </w:rPr>
      </w:pPr>
      <w:bookmarkStart w:id="42" w:name="_Toc106908033"/>
      <w:r>
        <w:rPr>
          <w:rFonts w:hint="eastAsia" w:ascii="楷体" w:hAnsi="楷体" w:eastAsia="楷体"/>
          <w:sz w:val="30"/>
          <w:szCs w:val="30"/>
        </w:rPr>
        <w:t>3.2.5</w:t>
      </w:r>
      <w:r>
        <w:rPr>
          <w:rFonts w:ascii="楷体" w:hAnsi="楷体" w:eastAsia="楷体"/>
          <w:sz w:val="30"/>
          <w:szCs w:val="30"/>
        </w:rPr>
        <w:t xml:space="preserve"> </w:t>
      </w:r>
      <w:r>
        <w:rPr>
          <w:rFonts w:hint="eastAsia" w:ascii="楷体" w:hAnsi="楷体" w:eastAsia="楷体"/>
          <w:sz w:val="30"/>
          <w:szCs w:val="30"/>
        </w:rPr>
        <w:t>分布式搜索和分析引擎——</w:t>
      </w:r>
      <w:r>
        <w:rPr>
          <w:rFonts w:ascii="楷体" w:hAnsi="楷体" w:eastAsia="楷体"/>
          <w:sz w:val="30"/>
          <w:szCs w:val="30"/>
        </w:rPr>
        <w:t>Elasticsearch</w:t>
      </w:r>
      <w:bookmarkEnd w:id="42"/>
    </w:p>
    <w:p>
      <w:pPr>
        <w:spacing w:line="360" w:lineRule="auto"/>
        <w:ind w:firstLine="480" w:firstLineChars="200"/>
        <w:rPr>
          <w:rFonts w:ascii="楷体" w:hAnsi="楷体" w:eastAsia="楷体"/>
        </w:rPr>
      </w:pPr>
      <w:r>
        <w:rPr>
          <w:rFonts w:ascii="楷体" w:hAnsi="楷体" w:eastAsia="楷体"/>
        </w:rPr>
        <w:t>Elasticsearch 是一个分布式、高扩展、高实时的搜索与数据分析引擎。它能很方便的使大量数据具有搜索、分析和探索的能力。</w:t>
      </w:r>
    </w:p>
    <w:p>
      <w:pPr>
        <w:spacing w:line="360" w:lineRule="auto"/>
        <w:ind w:firstLine="480" w:firstLineChars="200"/>
        <w:jc w:val="center"/>
        <w:rPr>
          <w:rFonts w:ascii="楷体" w:hAnsi="楷体" w:eastAsia="楷体"/>
        </w:rPr>
      </w:pPr>
      <w:r>
        <w:rPr>
          <w:rFonts w:hint="eastAsia" w:ascii="楷体" w:hAnsi="楷体" w:eastAsia="楷体"/>
        </w:rPr>
        <w:drawing>
          <wp:inline distT="0" distB="0" distL="0" distR="0">
            <wp:extent cx="4064000" cy="2432050"/>
            <wp:effectExtent l="0" t="0" r="0" b="63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432050"/>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图3.2.5</w:t>
      </w:r>
      <w:r>
        <w:rPr>
          <w:rFonts w:ascii="楷体" w:hAnsi="楷体" w:eastAsia="楷体"/>
          <w:sz w:val="28"/>
          <w:szCs w:val="28"/>
        </w:rPr>
        <w:t xml:space="preserve">  Elasticsearch</w:t>
      </w:r>
    </w:p>
    <w:p>
      <w:pPr>
        <w:spacing w:line="360" w:lineRule="auto"/>
        <w:ind w:firstLine="482" w:firstLineChars="200"/>
        <w:rPr>
          <w:rFonts w:ascii="楷体" w:hAnsi="楷体" w:eastAsia="楷体"/>
          <w:b/>
        </w:rPr>
      </w:pPr>
      <w:r>
        <w:rPr>
          <w:rFonts w:hint="eastAsia" w:ascii="楷体" w:hAnsi="楷体" w:eastAsia="楷体"/>
          <w:b/>
        </w:rPr>
        <w:t>本项目使用</w:t>
      </w:r>
      <w:r>
        <w:rPr>
          <w:rFonts w:ascii="楷体" w:hAnsi="楷体" w:eastAsia="楷体"/>
          <w:b/>
        </w:rPr>
        <w:t>Elasticsearch</w:t>
      </w:r>
      <w:r>
        <w:rPr>
          <w:rFonts w:hint="eastAsia" w:ascii="楷体" w:hAnsi="楷体" w:eastAsia="楷体"/>
          <w:b/>
        </w:rPr>
        <w:t>的原因：</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1）相比于传统的数据库，由于采用倒排索引，Elasticsearch的搜索响应时间平均较短。</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2）相对于数据库的精准匹配，Elasticsearch的相关性匹配更贴近人的思维方式。在本次项目中，我们小组采用</w:t>
      </w:r>
      <w:r>
        <w:rPr>
          <w:rFonts w:ascii="楷体" w:hAnsi="楷体" w:eastAsia="楷体"/>
          <w:b/>
        </w:rPr>
        <w:t>相关度打分匹配</w:t>
      </w:r>
      <w:r>
        <w:rPr>
          <w:rFonts w:ascii="楷体" w:hAnsi="楷体" w:eastAsia="楷体"/>
        </w:rPr>
        <w:t>的方式，在返回结果中就会根据分数由高到低排列，分数越高意味着和查询语句越相关。此外，我们还创新型加入了权重搜索模式，将用户搜索词与商品名称、商品详情、商品类别等不同元素赋予不同的权重，进行综合打分，返回用户一个更加精准的结果。</w:t>
      </w:r>
    </w:p>
    <w:p>
      <w:pPr>
        <w:spacing w:line="360" w:lineRule="auto"/>
        <w:ind w:firstLine="480" w:firstLineChars="200"/>
        <w:rPr>
          <w:rFonts w:ascii="楷体" w:hAnsi="楷体" w:eastAsia="楷体"/>
        </w:rPr>
      </w:pPr>
      <w:r>
        <w:rPr>
          <w:rFonts w:hint="eastAsia" w:ascii="楷体" w:hAnsi="楷体" w:eastAsia="楷体"/>
        </w:rPr>
        <w:t>【举例】当用户搜索“星巴克咖啡”，带有“星巴克咖啡”的信息就要比只包含“咖啡”的信息靠前。那么到底什么是「相关性匹配」，什么才是「人的思维」呢？</w:t>
      </w:r>
    </w:p>
    <w:p>
      <w:pPr>
        <w:spacing w:line="360" w:lineRule="auto"/>
        <w:ind w:firstLine="480" w:firstLineChars="200"/>
        <w:rPr>
          <w:rFonts w:ascii="楷体" w:hAnsi="楷体" w:eastAsia="楷体"/>
        </w:rPr>
      </w:pPr>
      <w:r>
        <w:rPr>
          <w:rFonts w:hint="eastAsia" w:ascii="楷体" w:hAnsi="楷体" w:eastAsia="楷体"/>
        </w:rPr>
        <w:t>比如我搜「莎士比亚」，我要的肯定不只是精确包含「莎士比亚」的文稿，我可能还要搜「莎翁」、「</w:t>
      </w:r>
      <w:r>
        <w:rPr>
          <w:rFonts w:ascii="楷体" w:hAnsi="楷体" w:eastAsia="楷体"/>
        </w:rPr>
        <w:t>Shakespeare」、「哈姆雷特」、「罗密欧和朱丽叶」、「威尼斯的商人」…</w:t>
      </w:r>
    </w:p>
    <w:p>
      <w:pPr>
        <w:spacing w:line="360" w:lineRule="auto"/>
        <w:ind w:firstLine="480" w:firstLineChars="200"/>
        <w:rPr>
          <w:rFonts w:ascii="楷体" w:hAnsi="楷体" w:eastAsia="楷体"/>
        </w:rPr>
      </w:pPr>
      <w:r>
        <w:rPr>
          <w:rFonts w:hint="eastAsia" w:ascii="楷体" w:hAnsi="楷体" w:eastAsia="楷体"/>
        </w:rPr>
        <w:t>又比如我输错了，输成「莎士笔亚」，「相关性匹配」可以智能的帮我优化为「莎士比亚」，返回对应的搜索结果。</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3）我们小组还在Elasticsearch中加入了</w:t>
      </w:r>
      <w:r>
        <w:rPr>
          <w:rFonts w:ascii="楷体" w:hAnsi="楷体" w:eastAsia="楷体"/>
          <w:b/>
        </w:rPr>
        <w:t>IK分词器</w:t>
      </w:r>
      <w:r>
        <w:rPr>
          <w:rFonts w:ascii="楷体" w:hAnsi="楷体" w:eastAsia="楷体"/>
        </w:rPr>
        <w:t>，更能满足中文用户的搜索需求。下图</w:t>
      </w:r>
      <w:r>
        <w:rPr>
          <w:rFonts w:hint="eastAsia" w:ascii="楷体" w:hAnsi="楷体" w:eastAsia="楷体"/>
        </w:rPr>
        <w:t>为搜索效果展示</w:t>
      </w:r>
      <w:r>
        <w:rPr>
          <w:rFonts w:ascii="楷体" w:hAnsi="楷体" w:eastAsia="楷体"/>
        </w:rPr>
        <w:t>：</w:t>
      </w:r>
    </w:p>
    <w:p>
      <w:pPr>
        <w:rPr>
          <w:rFonts w:hint="eastAsia" w:ascii="楷体" w:hAnsi="楷体" w:eastAsia="楷体"/>
          <w:b/>
          <w:sz w:val="28"/>
          <w:szCs w:val="28"/>
        </w:rPr>
      </w:pPr>
      <w:r>
        <w:rPr>
          <w:rFonts w:ascii="楷体" w:hAnsi="楷体" w:eastAsia="楷体"/>
        </w:rPr>
        <w:drawing>
          <wp:inline distT="0" distB="0" distL="0" distR="0">
            <wp:extent cx="5274310" cy="19526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7"/>
                    <a:stretch>
                      <a:fillRect/>
                    </a:stretch>
                  </pic:blipFill>
                  <pic:spPr>
                    <a:xfrm>
                      <a:off x="0" y="0"/>
                      <a:ext cx="5274310" cy="1952625"/>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图3.2.6</w:t>
      </w:r>
      <w:r>
        <w:rPr>
          <w:rFonts w:ascii="楷体" w:hAnsi="楷体" w:eastAsia="楷体"/>
          <w:sz w:val="28"/>
          <w:szCs w:val="28"/>
        </w:rPr>
        <w:t xml:space="preserve">  </w:t>
      </w:r>
      <w:r>
        <w:rPr>
          <w:rFonts w:hint="eastAsia" w:ascii="楷体" w:hAnsi="楷体" w:eastAsia="楷体"/>
          <w:sz w:val="28"/>
          <w:szCs w:val="28"/>
        </w:rPr>
        <w:t>搜索自动补全页面展示</w:t>
      </w:r>
    </w:p>
    <w:p>
      <w:pPr>
        <w:jc w:val="center"/>
        <w:rPr>
          <w:rFonts w:ascii="楷体" w:hAnsi="楷体" w:eastAsia="楷体"/>
          <w:sz w:val="28"/>
          <w:szCs w:val="28"/>
        </w:rPr>
      </w:pPr>
      <w:r>
        <w:rPr>
          <w:rFonts w:ascii="楷体" w:hAnsi="楷体" w:eastAsia="楷体"/>
        </w:rPr>
        <w:drawing>
          <wp:inline distT="0" distB="0" distL="0" distR="0">
            <wp:extent cx="5274310" cy="31311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8"/>
                    <a:stretch>
                      <a:fillRect/>
                    </a:stretch>
                  </pic:blipFill>
                  <pic:spPr>
                    <a:xfrm>
                      <a:off x="0" y="0"/>
                      <a:ext cx="5274310" cy="3131185"/>
                    </a:xfrm>
                    <a:prstGeom prst="rect">
                      <a:avLst/>
                    </a:prstGeom>
                  </pic:spPr>
                </pic:pic>
              </a:graphicData>
            </a:graphic>
          </wp:inline>
        </w:drawing>
      </w:r>
    </w:p>
    <w:p>
      <w:pPr>
        <w:jc w:val="center"/>
        <w:rPr>
          <w:rFonts w:hint="eastAsia" w:ascii="楷体" w:hAnsi="楷体" w:eastAsia="楷体"/>
          <w:sz w:val="28"/>
          <w:szCs w:val="28"/>
        </w:rPr>
      </w:pPr>
      <w:r>
        <w:rPr>
          <w:rFonts w:hint="eastAsia" w:ascii="楷体" w:hAnsi="楷体" w:eastAsia="楷体"/>
          <w:sz w:val="28"/>
          <w:szCs w:val="28"/>
        </w:rPr>
        <w:t>图3.2.7</w:t>
      </w:r>
      <w:r>
        <w:rPr>
          <w:rFonts w:ascii="楷体" w:hAnsi="楷体" w:eastAsia="楷体"/>
          <w:sz w:val="28"/>
          <w:szCs w:val="28"/>
        </w:rPr>
        <w:t xml:space="preserve">  </w:t>
      </w:r>
      <w:r>
        <w:rPr>
          <w:rFonts w:hint="eastAsia" w:ascii="楷体" w:hAnsi="楷体" w:eastAsia="楷体"/>
          <w:sz w:val="28"/>
          <w:szCs w:val="28"/>
        </w:rPr>
        <w:t>搜索内容页面展示</w:t>
      </w:r>
    </w:p>
    <w:p>
      <w:pPr>
        <w:pStyle w:val="4"/>
        <w:rPr>
          <w:rFonts w:ascii="楷体" w:hAnsi="楷体" w:eastAsia="楷体"/>
          <w:b w:val="0"/>
          <w:sz w:val="28"/>
          <w:szCs w:val="28"/>
        </w:rPr>
      </w:pPr>
      <w:bookmarkStart w:id="43" w:name="_Toc106908034"/>
      <w:r>
        <w:rPr>
          <w:rFonts w:hint="eastAsia" w:ascii="楷体" w:hAnsi="楷体" w:eastAsia="楷体"/>
          <w:sz w:val="30"/>
          <w:szCs w:val="30"/>
        </w:rPr>
        <w:t>3.2.6</w:t>
      </w:r>
      <w:r>
        <w:rPr>
          <w:rFonts w:ascii="楷体" w:hAnsi="楷体" w:eastAsia="楷体"/>
          <w:sz w:val="30"/>
          <w:szCs w:val="30"/>
        </w:rPr>
        <w:t xml:space="preserve"> </w:t>
      </w:r>
      <w:r>
        <w:rPr>
          <w:rFonts w:hint="eastAsia" w:ascii="楷体" w:hAnsi="楷体" w:eastAsia="楷体"/>
          <w:sz w:val="30"/>
          <w:szCs w:val="30"/>
        </w:rPr>
        <w:t>邮件服务——</w:t>
      </w:r>
      <w:r>
        <w:rPr>
          <w:rFonts w:ascii="楷体" w:hAnsi="楷体" w:eastAsia="楷体"/>
          <w:sz w:val="30"/>
          <w:szCs w:val="30"/>
        </w:rPr>
        <w:t>JavaMailSender</w:t>
      </w:r>
      <w:bookmarkEnd w:id="43"/>
    </w:p>
    <w:p>
      <w:pPr>
        <w:spacing w:line="360" w:lineRule="auto"/>
        <w:ind w:firstLine="480" w:firstLineChars="200"/>
        <w:rPr>
          <w:rFonts w:ascii="楷体" w:hAnsi="楷体" w:eastAsia="楷体"/>
        </w:rPr>
      </w:pPr>
      <w:r>
        <w:rPr>
          <w:rFonts w:hint="eastAsia" w:ascii="楷体" w:hAnsi="楷体" w:eastAsia="楷体"/>
        </w:rPr>
        <w:t>从</w:t>
      </w:r>
      <w:r>
        <w:rPr>
          <w:rFonts w:ascii="楷体" w:hAnsi="楷体" w:eastAsia="楷体"/>
        </w:rPr>
        <w:t>1969年10月世界上的第一封电子邮件发出，到20</w:t>
      </w:r>
      <w:r>
        <w:rPr>
          <w:rFonts w:hint="eastAsia" w:ascii="楷体" w:hAnsi="楷体" w:eastAsia="楷体"/>
        </w:rPr>
        <w:t>21</w:t>
      </w:r>
      <w:r>
        <w:rPr>
          <w:rFonts w:ascii="楷体" w:hAnsi="楷体" w:eastAsia="楷体"/>
        </w:rPr>
        <w:t>年，已经过去将近半个世纪了。虽然即时通讯和视频会议，甚至全息投影都变得日益普及，但电子邮件依然有着广泛的使用场景和不可撼动的历史地位。</w:t>
      </w:r>
    </w:p>
    <w:p>
      <w:pPr>
        <w:spacing w:line="360" w:lineRule="auto"/>
        <w:ind w:firstLine="480" w:firstLineChars="200"/>
        <w:rPr>
          <w:rFonts w:ascii="楷体" w:hAnsi="楷体" w:eastAsia="楷体"/>
        </w:rPr>
      </w:pPr>
      <w:r>
        <w:rPr>
          <w:rFonts w:ascii="楷体" w:hAnsi="楷体" w:eastAsia="楷体"/>
        </w:rPr>
        <w:drawing>
          <wp:inline distT="0" distB="0" distL="0" distR="0">
            <wp:extent cx="5274310" cy="31819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274310" cy="3181985"/>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图6.2.8</w:t>
      </w:r>
      <w:r>
        <w:rPr>
          <w:rFonts w:ascii="楷体" w:hAnsi="楷体" w:eastAsia="楷体"/>
          <w:sz w:val="28"/>
          <w:szCs w:val="28"/>
        </w:rPr>
        <w:t xml:space="preserve">  </w:t>
      </w:r>
      <w:r>
        <w:rPr>
          <w:rFonts w:hint="eastAsia" w:ascii="楷体" w:hAnsi="楷体" w:eastAsia="楷体"/>
          <w:sz w:val="28"/>
          <w:szCs w:val="28"/>
        </w:rPr>
        <w:t>电子邮件发送和接收流程</w:t>
      </w:r>
    </w:p>
    <w:p>
      <w:pPr>
        <w:spacing w:line="360" w:lineRule="auto"/>
        <w:ind w:firstLine="480" w:firstLineChars="200"/>
        <w:rPr>
          <w:rFonts w:ascii="楷体" w:hAnsi="楷体" w:eastAsia="楷体"/>
        </w:rPr>
      </w:pPr>
      <w:r>
        <w:rPr>
          <w:rFonts w:hint="eastAsia" w:ascii="楷体" w:hAnsi="楷体" w:eastAsia="楷体"/>
        </w:rPr>
        <w:t>在项目中使用邮件功能的配置过程如下：</w:t>
      </w:r>
    </w:p>
    <w:p>
      <w:pPr>
        <w:spacing w:line="360" w:lineRule="auto"/>
        <w:ind w:firstLine="960" w:firstLineChars="400"/>
        <w:rPr>
          <w:rFonts w:ascii="楷体" w:hAnsi="楷体" w:eastAsia="楷体"/>
        </w:rPr>
      </w:pPr>
      <w:r>
        <w:rPr>
          <w:rFonts w:hint="eastAsia" w:ascii="楷体" w:hAnsi="楷体" w:eastAsia="楷体"/>
        </w:rPr>
        <w:t>（</w:t>
      </w:r>
      <w:r>
        <w:rPr>
          <w:rFonts w:ascii="楷体" w:hAnsi="楷体" w:eastAsia="楷体"/>
        </w:rPr>
        <w:t>1）QQ邮箱开通POP3/SMTP服务。</w:t>
      </w:r>
    </w:p>
    <w:p>
      <w:pPr>
        <w:spacing w:line="360" w:lineRule="auto"/>
        <w:ind w:firstLine="960" w:firstLineChars="400"/>
        <w:rPr>
          <w:rFonts w:ascii="楷体" w:hAnsi="楷体" w:eastAsia="楷体"/>
        </w:rPr>
      </w:pPr>
      <w:r>
        <w:rPr>
          <w:rFonts w:hint="eastAsia" w:ascii="楷体" w:hAnsi="楷体" w:eastAsia="楷体"/>
        </w:rPr>
        <w:t>（</w:t>
      </w:r>
      <w:r>
        <w:rPr>
          <w:rFonts w:ascii="楷体" w:hAnsi="楷体" w:eastAsia="楷体"/>
        </w:rPr>
        <w:t>2）Spring Boot 引入 maven。</w:t>
      </w:r>
    </w:p>
    <w:p>
      <w:pPr>
        <w:spacing w:line="360" w:lineRule="auto"/>
        <w:ind w:firstLine="960" w:firstLineChars="400"/>
        <w:rPr>
          <w:rFonts w:ascii="楷体" w:hAnsi="楷体" w:eastAsia="楷体"/>
        </w:rPr>
      </w:pPr>
      <w:r>
        <w:rPr>
          <w:rFonts w:hint="eastAsia" w:ascii="楷体" w:hAnsi="楷体" w:eastAsia="楷体"/>
        </w:rPr>
        <w:t>（</w:t>
      </w:r>
      <w:r>
        <w:rPr>
          <w:rFonts w:ascii="楷体" w:hAnsi="楷体" w:eastAsia="楷体"/>
        </w:rPr>
        <w:t>3）Spring Boot 配置yml文件，添加相关邮箱信息。</w:t>
      </w:r>
    </w:p>
    <w:p>
      <w:pPr>
        <w:spacing w:line="360" w:lineRule="auto"/>
        <w:ind w:firstLine="960" w:firstLineChars="400"/>
        <w:rPr>
          <w:rFonts w:ascii="楷体" w:hAnsi="楷体" w:eastAsia="楷体"/>
        </w:rPr>
      </w:pPr>
      <w:r>
        <w:rPr>
          <w:rFonts w:hint="eastAsia" w:ascii="楷体" w:hAnsi="楷体" w:eastAsia="楷体"/>
        </w:rPr>
        <w:t>（</w:t>
      </w:r>
      <w:r>
        <w:rPr>
          <w:rFonts w:ascii="楷体" w:hAnsi="楷体" w:eastAsia="楷体"/>
        </w:rPr>
        <w:t>4）Service层实现业务逻辑，Controller层调用接口。</w:t>
      </w:r>
    </w:p>
    <w:p>
      <w:pPr>
        <w:spacing w:line="360" w:lineRule="auto"/>
        <w:ind w:firstLine="482" w:firstLineChars="200"/>
        <w:rPr>
          <w:rFonts w:hint="eastAsia" w:ascii="楷体" w:hAnsi="楷体" w:eastAsia="楷体"/>
        </w:rPr>
      </w:pPr>
      <w:r>
        <w:rPr>
          <w:rFonts w:hint="eastAsia" w:ascii="楷体" w:hAnsi="楷体" w:eastAsia="楷体"/>
          <w:b/>
        </w:rPr>
        <w:t>邮件服务在本项目中的应用：</w:t>
      </w:r>
      <w:r>
        <w:rPr>
          <w:rFonts w:ascii="楷体" w:hAnsi="楷体" w:eastAsia="楷体"/>
        </w:rPr>
        <w:t>为了确保用户邮箱的真实性，</w:t>
      </w:r>
      <w:r>
        <w:rPr>
          <w:rFonts w:hint="eastAsia" w:ascii="楷体" w:hAnsi="楷体" w:eastAsia="楷体"/>
        </w:rPr>
        <w:t>在用户绑定邮箱时</w:t>
      </w:r>
      <w:r>
        <w:rPr>
          <w:rFonts w:ascii="楷体" w:hAnsi="楷体" w:eastAsia="楷体"/>
        </w:rPr>
        <w:t>，我们使用邮箱验证码来进行验证。</w:t>
      </w:r>
    </w:p>
    <w:p>
      <w:pPr>
        <w:jc w:val="center"/>
        <w:rPr>
          <w:rFonts w:ascii="楷体" w:hAnsi="楷体" w:eastAsia="楷体"/>
          <w:sz w:val="28"/>
          <w:szCs w:val="28"/>
        </w:rPr>
      </w:pPr>
      <w:r>
        <w:rPr>
          <w:rFonts w:ascii="楷体" w:hAnsi="楷体" w:eastAsia="楷体"/>
        </w:rPr>
        <w:drawing>
          <wp:inline distT="0" distB="0" distL="0" distR="0">
            <wp:extent cx="5274310" cy="17062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0"/>
                    <a:stretch>
                      <a:fillRect/>
                    </a:stretch>
                  </pic:blipFill>
                  <pic:spPr>
                    <a:xfrm>
                      <a:off x="0" y="0"/>
                      <a:ext cx="5274310" cy="1706245"/>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图6.2.9</w:t>
      </w:r>
      <w:r>
        <w:rPr>
          <w:rFonts w:ascii="楷体" w:hAnsi="楷体" w:eastAsia="楷体"/>
          <w:sz w:val="28"/>
          <w:szCs w:val="28"/>
        </w:rPr>
        <w:t xml:space="preserve">  </w:t>
      </w:r>
      <w:r>
        <w:rPr>
          <w:rFonts w:hint="eastAsia" w:ascii="楷体" w:hAnsi="楷体" w:eastAsia="楷体"/>
          <w:sz w:val="28"/>
          <w:szCs w:val="28"/>
        </w:rPr>
        <w:t>邮件服务功能实例</w:t>
      </w:r>
    </w:p>
    <w:p>
      <w:pPr>
        <w:pStyle w:val="4"/>
        <w:rPr>
          <w:rFonts w:ascii="楷体" w:hAnsi="楷体" w:eastAsia="楷体"/>
          <w:sz w:val="30"/>
          <w:szCs w:val="30"/>
        </w:rPr>
      </w:pPr>
      <w:bookmarkStart w:id="44" w:name="_Toc106908035"/>
      <w:r>
        <w:rPr>
          <w:rFonts w:hint="eastAsia" w:ascii="楷体" w:hAnsi="楷体" w:eastAsia="楷体"/>
          <w:sz w:val="30"/>
          <w:szCs w:val="30"/>
        </w:rPr>
        <w:t>3.2.7</w:t>
      </w:r>
      <w:r>
        <w:rPr>
          <w:rFonts w:ascii="楷体" w:hAnsi="楷体" w:eastAsia="楷体"/>
          <w:sz w:val="30"/>
          <w:szCs w:val="30"/>
        </w:rPr>
        <w:t xml:space="preserve"> </w:t>
      </w:r>
      <w:r>
        <w:rPr>
          <w:rFonts w:hint="eastAsia" w:ascii="楷体" w:hAnsi="楷体" w:eastAsia="楷体"/>
          <w:sz w:val="30"/>
          <w:szCs w:val="30"/>
        </w:rPr>
        <w:t>第三方支付接口——支付宝</w:t>
      </w:r>
      <w:r>
        <w:rPr>
          <w:rFonts w:ascii="楷体" w:hAnsi="楷体" w:eastAsia="楷体"/>
          <w:sz w:val="30"/>
          <w:szCs w:val="30"/>
        </w:rPr>
        <w:t xml:space="preserve"> alipay easysdk</w:t>
      </w:r>
      <w:bookmarkEnd w:id="44"/>
    </w:p>
    <w:p>
      <w:pPr>
        <w:spacing w:line="360" w:lineRule="auto"/>
        <w:ind w:firstLine="480" w:firstLineChars="200"/>
        <w:rPr>
          <w:rFonts w:ascii="楷体" w:hAnsi="楷体" w:eastAsia="楷体"/>
        </w:rPr>
      </w:pPr>
      <w:r>
        <w:rPr>
          <w:rFonts w:hint="eastAsia" w:ascii="楷体" w:hAnsi="楷体" w:eastAsia="楷体"/>
        </w:rPr>
        <w:t>支付是商品购买中一个必不可少的流程。作为生鲜购物平台，核心业务以卖家与买家之间的交易为主，利用支付宝第三方接口，使项目开发产品功能完备。</w:t>
      </w:r>
    </w:p>
    <w:p>
      <w:pPr>
        <w:spacing w:line="360" w:lineRule="auto"/>
        <w:ind w:firstLine="480" w:firstLineChars="200"/>
        <w:rPr>
          <w:rFonts w:ascii="楷体" w:hAnsi="楷体" w:eastAsia="楷体"/>
        </w:rPr>
      </w:pPr>
      <w:r>
        <w:rPr>
          <w:rFonts w:hint="eastAsia" w:ascii="楷体" w:hAnsi="楷体" w:eastAsia="楷体"/>
        </w:rPr>
        <w:t>在</w:t>
      </w:r>
      <w:r>
        <w:rPr>
          <w:rFonts w:ascii="楷体" w:hAnsi="楷体" w:eastAsia="楷体"/>
        </w:rPr>
        <w:t>Spring Boot</w:t>
      </w:r>
      <w:r>
        <w:rPr>
          <w:rFonts w:hint="eastAsia" w:ascii="楷体" w:hAnsi="楷体" w:eastAsia="楷体"/>
        </w:rPr>
        <w:t>框架中使用支付宝接口的</w:t>
      </w:r>
      <w:r>
        <w:rPr>
          <w:rFonts w:ascii="楷体" w:hAnsi="楷体" w:eastAsia="楷体"/>
          <w:b/>
        </w:rPr>
        <w:t>配置</w:t>
      </w:r>
      <w:r>
        <w:rPr>
          <w:rFonts w:hint="eastAsia" w:ascii="楷体" w:hAnsi="楷体" w:eastAsia="楷体"/>
          <w:b/>
        </w:rPr>
        <w:t>过程</w:t>
      </w:r>
      <w:r>
        <w:rPr>
          <w:rFonts w:hint="eastAsia" w:ascii="楷体" w:hAnsi="楷体" w:eastAsia="楷体"/>
        </w:rPr>
        <w:t>如下：</w:t>
      </w:r>
      <w:r>
        <w:rPr>
          <w:rFonts w:ascii="楷体" w:hAnsi="楷体" w:eastAsia="楷体"/>
        </w:rPr>
        <w:t xml:space="preserve"> </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1）使用支付宝提供的密钥生成工具生成公钥和私钥；</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2）在支付宝开发者平台开发服务中的研发服务找到沙箱环境，配置公钥；</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3）Spring Boot 中导入 alipay-easysdk maven依赖；</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4）创建config文件进行相关配置；</w:t>
      </w:r>
    </w:p>
    <w:p>
      <w:pPr>
        <w:spacing w:line="360" w:lineRule="auto"/>
        <w:ind w:firstLine="480" w:firstLineChars="200"/>
        <w:rPr>
          <w:rFonts w:ascii="楷体" w:hAnsi="楷体" w:eastAsia="楷体"/>
        </w:rPr>
      </w:pPr>
      <w:r>
        <w:rPr>
          <w:rFonts w:hint="eastAsia" w:ascii="楷体" w:hAnsi="楷体" w:eastAsia="楷体"/>
        </w:rPr>
        <w:t>（</w:t>
      </w:r>
      <w:r>
        <w:rPr>
          <w:rFonts w:ascii="楷体" w:hAnsi="楷体" w:eastAsia="楷体"/>
        </w:rPr>
        <w:t>5</w:t>
      </w:r>
      <w:r>
        <w:rPr>
          <w:rFonts w:hint="eastAsia" w:ascii="楷体" w:hAnsi="楷体" w:eastAsia="楷体"/>
        </w:rPr>
        <w:t>）</w:t>
      </w:r>
      <w:r>
        <w:rPr>
          <w:rFonts w:ascii="楷体" w:hAnsi="楷体" w:eastAsia="楷体"/>
        </w:rPr>
        <w:t>编写支付和回调业务逻辑层与控制层；</w:t>
      </w:r>
    </w:p>
    <w:p>
      <w:pPr>
        <w:spacing w:line="360" w:lineRule="auto"/>
        <w:ind w:firstLine="480" w:firstLineChars="200"/>
        <w:rPr>
          <w:rFonts w:ascii="楷体" w:hAnsi="楷体" w:eastAsia="楷体"/>
        </w:rPr>
      </w:pPr>
    </w:p>
    <w:p>
      <w:pPr>
        <w:spacing w:line="360" w:lineRule="auto"/>
        <w:ind w:firstLine="480" w:firstLineChars="200"/>
        <w:rPr>
          <w:rFonts w:ascii="楷体" w:hAnsi="楷体" w:eastAsia="楷体"/>
        </w:rPr>
      </w:pPr>
      <w:r>
        <w:rPr>
          <w:rFonts w:hint="eastAsia" w:ascii="楷体" w:hAnsi="楷体" w:eastAsia="楷体"/>
        </w:rPr>
        <w:t>由于支付宝开发平台申请使用正式环境需要商家营业执照，我们选择了全真模拟真实开发环境的支付宝沙箱开发环境，通过支付宝官网提供的开发流程，介入支付宝接口，可以很好的体现出项目的完整性。</w:t>
      </w:r>
    </w:p>
    <w:p>
      <w:pPr>
        <w:spacing w:line="360" w:lineRule="auto"/>
        <w:ind w:firstLine="480" w:firstLineChars="200"/>
        <w:jc w:val="center"/>
        <w:rPr>
          <w:rFonts w:ascii="楷体" w:hAnsi="楷体" w:eastAsia="楷体"/>
        </w:rPr>
      </w:pPr>
      <w:r>
        <w:rPr>
          <w:rFonts w:ascii="楷体" w:hAnsi="楷体" w:eastAsia="楷体"/>
        </w:rPr>
        <w:drawing>
          <wp:inline distT="0" distB="0" distL="0" distR="0">
            <wp:extent cx="5274310" cy="29171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1"/>
                    <a:stretch>
                      <a:fillRect/>
                    </a:stretch>
                  </pic:blipFill>
                  <pic:spPr>
                    <a:xfrm>
                      <a:off x="0" y="0"/>
                      <a:ext cx="5274310" cy="2917190"/>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图6.2.10</w:t>
      </w:r>
      <w:r>
        <w:rPr>
          <w:rFonts w:ascii="楷体" w:hAnsi="楷体" w:eastAsia="楷体"/>
          <w:sz w:val="28"/>
          <w:szCs w:val="28"/>
        </w:rPr>
        <w:t xml:space="preserve"> </w:t>
      </w:r>
      <w:r>
        <w:rPr>
          <w:rFonts w:hint="eastAsia" w:ascii="楷体" w:hAnsi="楷体" w:eastAsia="楷体"/>
          <w:sz w:val="28"/>
          <w:szCs w:val="28"/>
        </w:rPr>
        <w:t>支付宝沙箱环境</w:t>
      </w:r>
    </w:p>
    <w:p>
      <w:pPr>
        <w:pStyle w:val="4"/>
        <w:rPr>
          <w:rFonts w:ascii="楷体" w:hAnsi="楷体" w:eastAsia="楷体"/>
          <w:sz w:val="30"/>
          <w:szCs w:val="30"/>
        </w:rPr>
      </w:pPr>
      <w:bookmarkStart w:id="45" w:name="_Toc106908036"/>
      <w:r>
        <w:rPr>
          <w:rFonts w:hint="eastAsia" w:ascii="楷体" w:hAnsi="楷体" w:eastAsia="楷体"/>
          <w:sz w:val="30"/>
          <w:szCs w:val="30"/>
        </w:rPr>
        <w:t>3.2.8</w:t>
      </w:r>
      <w:r>
        <w:rPr>
          <w:rFonts w:ascii="楷体" w:hAnsi="楷体" w:eastAsia="楷体"/>
          <w:sz w:val="30"/>
          <w:szCs w:val="30"/>
        </w:rPr>
        <w:t xml:space="preserve"> </w:t>
      </w:r>
      <w:r>
        <w:rPr>
          <w:rFonts w:hint="eastAsia" w:ascii="楷体" w:hAnsi="楷体" w:eastAsia="楷体"/>
          <w:sz w:val="30"/>
          <w:szCs w:val="30"/>
        </w:rPr>
        <w:t>统一的异常处理</w:t>
      </w:r>
      <w:bookmarkEnd w:id="45"/>
    </w:p>
    <w:p>
      <w:pPr>
        <w:spacing w:line="360" w:lineRule="auto"/>
        <w:ind w:firstLine="480" w:firstLineChars="200"/>
        <w:rPr>
          <w:rFonts w:ascii="楷体" w:hAnsi="楷体" w:eastAsia="楷体"/>
        </w:rPr>
      </w:pPr>
      <w:r>
        <w:rPr>
          <w:rFonts w:hint="eastAsia" w:ascii="楷体" w:hAnsi="楷体" w:eastAsia="楷体"/>
        </w:rPr>
        <w:t>由于我们采用的是前端和后端分离，统一的异常处理显得尤为重要，可以给前端返回一个明确的信息。如果不使用统一的异常处理，当后台出现了异常，直接给前端抛一个</w:t>
      </w:r>
      <w:r>
        <w:rPr>
          <w:rFonts w:ascii="楷体" w:hAnsi="楷体" w:eastAsia="楷体"/>
        </w:rPr>
        <w:t>500错误，这种错误会被用户看到非常不友好，而我们的统一异常处理就是把所有的异常都经过规范处理，前端可以收到可读性极强的信息，并且符合项目规范。</w:t>
      </w:r>
    </w:p>
    <w:p>
      <w:pPr>
        <w:spacing w:line="360" w:lineRule="auto"/>
        <w:ind w:firstLine="480" w:firstLineChars="200"/>
        <w:jc w:val="center"/>
        <w:rPr>
          <w:rFonts w:ascii="楷体" w:hAnsi="楷体" w:eastAsia="楷体"/>
        </w:rPr>
      </w:pPr>
      <w:r>
        <w:rPr>
          <w:rFonts w:hint="eastAsia" w:ascii="楷体" w:hAnsi="楷体" w:eastAsia="楷体"/>
        </w:rPr>
        <w:drawing>
          <wp:inline distT="0" distB="0" distL="0" distR="0">
            <wp:extent cx="4095115" cy="2301240"/>
            <wp:effectExtent l="0" t="0" r="635" b="381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2392" cy="2305153"/>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图6.2.11</w:t>
      </w:r>
      <w:r>
        <w:rPr>
          <w:rFonts w:ascii="楷体" w:hAnsi="楷体" w:eastAsia="楷体"/>
          <w:sz w:val="28"/>
          <w:szCs w:val="28"/>
        </w:rPr>
        <w:t xml:space="preserve"> </w:t>
      </w:r>
      <w:r>
        <w:rPr>
          <w:rFonts w:hint="eastAsia" w:ascii="楷体" w:hAnsi="楷体" w:eastAsia="楷体"/>
          <w:sz w:val="28"/>
          <w:szCs w:val="28"/>
        </w:rPr>
        <w:t>异常处理步骤</w:t>
      </w:r>
    </w:p>
    <w:p>
      <w:pPr>
        <w:pStyle w:val="14"/>
        <w:spacing w:line="480" w:lineRule="exact"/>
        <w:ind w:firstLine="480" w:firstLineChars="200"/>
        <w:rPr>
          <w:rFonts w:ascii="楷体" w:hAnsi="楷体" w:eastAsia="楷体" w:cstheme="minorBidi"/>
          <w:kern w:val="2"/>
          <w:sz w:val="24"/>
          <w:szCs w:val="24"/>
        </w:rPr>
      </w:pPr>
      <w:r>
        <w:rPr>
          <w:rFonts w:hint="eastAsia" w:ascii="楷体" w:hAnsi="楷体" w:eastAsia="楷体" w:cstheme="minorBidi"/>
          <w:kern w:val="2"/>
          <w:sz w:val="24"/>
          <w:szCs w:val="24"/>
        </w:rPr>
        <w:t>在本项目中，用户注册时异常处理实例如下：</w:t>
      </w:r>
    </w:p>
    <w:p>
      <w:pPr>
        <w:jc w:val="center"/>
        <w:rPr>
          <w:rFonts w:ascii="楷体" w:hAnsi="楷体" w:eastAsia="楷体"/>
          <w:sz w:val="28"/>
          <w:szCs w:val="28"/>
        </w:rPr>
      </w:pPr>
      <w:r>
        <w:rPr>
          <w:rFonts w:ascii="楷体" w:hAnsi="楷体" w:eastAsia="楷体"/>
        </w:rPr>
        <w:drawing>
          <wp:inline distT="0" distB="0" distL="0" distR="0">
            <wp:extent cx="5274310" cy="46545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654550"/>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图6.2.12</w:t>
      </w:r>
      <w:r>
        <w:rPr>
          <w:rFonts w:ascii="楷体" w:hAnsi="楷体" w:eastAsia="楷体"/>
          <w:sz w:val="28"/>
          <w:szCs w:val="28"/>
        </w:rPr>
        <w:t xml:space="preserve"> </w:t>
      </w:r>
      <w:r>
        <w:rPr>
          <w:rFonts w:hint="eastAsia" w:ascii="楷体" w:hAnsi="楷体" w:eastAsia="楷体"/>
          <w:sz w:val="28"/>
          <w:szCs w:val="28"/>
        </w:rPr>
        <w:t>用户注册异常处理</w:t>
      </w:r>
      <w:r>
        <w:rPr>
          <w:rFonts w:ascii="楷体" w:hAnsi="楷体" w:eastAsia="楷体"/>
          <w:sz w:val="28"/>
          <w:szCs w:val="28"/>
        </w:rPr>
        <w:t>API</w:t>
      </w:r>
      <w:r>
        <w:rPr>
          <w:rFonts w:hint="eastAsia" w:ascii="楷体" w:hAnsi="楷体" w:eastAsia="楷体"/>
          <w:sz w:val="28"/>
          <w:szCs w:val="28"/>
        </w:rPr>
        <w:t>文档</w:t>
      </w:r>
    </w:p>
    <w:p>
      <w:pPr>
        <w:pStyle w:val="4"/>
        <w:rPr>
          <w:rFonts w:ascii="楷体" w:hAnsi="楷体" w:eastAsia="楷体"/>
          <w:sz w:val="30"/>
          <w:szCs w:val="30"/>
        </w:rPr>
      </w:pPr>
      <w:bookmarkStart w:id="46" w:name="_Toc106908037"/>
      <w:r>
        <w:rPr>
          <w:rFonts w:hint="eastAsia" w:ascii="楷体" w:hAnsi="楷体" w:eastAsia="楷体"/>
          <w:sz w:val="30"/>
          <w:szCs w:val="30"/>
        </w:rPr>
        <w:t>3.2.9</w:t>
      </w:r>
      <w:r>
        <w:rPr>
          <w:rFonts w:ascii="楷体" w:hAnsi="楷体" w:eastAsia="楷体"/>
          <w:sz w:val="30"/>
          <w:szCs w:val="30"/>
        </w:rPr>
        <w:t xml:space="preserve"> </w:t>
      </w:r>
      <w:r>
        <w:rPr>
          <w:rFonts w:hint="eastAsia" w:ascii="楷体" w:hAnsi="楷体" w:eastAsia="楷体"/>
          <w:sz w:val="30"/>
          <w:szCs w:val="30"/>
        </w:rPr>
        <w:t>统一的日志记录——</w:t>
      </w:r>
      <w:r>
        <w:rPr>
          <w:rFonts w:ascii="楷体" w:hAnsi="楷体" w:eastAsia="楷体"/>
          <w:sz w:val="30"/>
          <w:szCs w:val="30"/>
        </w:rPr>
        <w:t>SLF4J和Logback日志框架</w:t>
      </w:r>
      <w:bookmarkEnd w:id="46"/>
    </w:p>
    <w:p>
      <w:pPr>
        <w:spacing w:line="360" w:lineRule="auto"/>
        <w:ind w:firstLine="480" w:firstLineChars="200"/>
        <w:rPr>
          <w:rFonts w:ascii="楷体" w:hAnsi="楷体" w:eastAsia="楷体"/>
        </w:rPr>
      </w:pPr>
      <w:r>
        <w:rPr>
          <w:rFonts w:ascii="楷体" w:hAnsi="楷体" w:eastAsia="楷体"/>
        </w:rPr>
        <w:t>SLF4J是简单的日志外观模式框架，抽象了各种日志框架例如Logback、Log4j、Commons-logging和JDK自带的logging实现接口。它使得用户可以在部署时使用自己想要的日志框架。SLF4J是轻量级的，在性能方面几乎是零消耗的。</w:t>
      </w:r>
    </w:p>
    <w:p>
      <w:pPr>
        <w:spacing w:line="360" w:lineRule="auto"/>
        <w:ind w:firstLine="480" w:firstLineChars="200"/>
        <w:rPr>
          <w:rFonts w:ascii="楷体" w:hAnsi="楷体" w:eastAsia="楷体"/>
        </w:rPr>
      </w:pPr>
      <w:r>
        <w:rPr>
          <w:rFonts w:ascii="楷体" w:hAnsi="楷体" w:eastAsia="楷体"/>
        </w:rPr>
        <w:t>Logback是Log4j的改进版本，而且原生支持SLF4J（因为是同一作者开发的），因此从其它日志框架如Log4j或JDK的logging迁移到Logback是完全可行的。</w:t>
      </w:r>
    </w:p>
    <w:p>
      <w:pPr>
        <w:spacing w:line="360" w:lineRule="auto"/>
        <w:ind w:firstLine="480" w:firstLineChars="200"/>
        <w:jc w:val="center"/>
        <w:rPr>
          <w:rFonts w:ascii="楷体" w:hAnsi="楷体" w:eastAsia="楷体"/>
        </w:rPr>
      </w:pPr>
      <w:r>
        <w:rPr>
          <w:rFonts w:hint="eastAsia" w:ascii="楷体" w:hAnsi="楷体" w:eastAsia="楷体"/>
        </w:rPr>
        <w:drawing>
          <wp:inline distT="0" distB="0" distL="0" distR="0">
            <wp:extent cx="4480560" cy="2671445"/>
            <wp:effectExtent l="133350" t="114300" r="129540" b="16700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85702" cy="267489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图6.2.13</w:t>
      </w:r>
      <w:r>
        <w:rPr>
          <w:rFonts w:ascii="楷体" w:hAnsi="楷体" w:eastAsia="楷体"/>
          <w:sz w:val="28"/>
          <w:szCs w:val="28"/>
        </w:rPr>
        <w:t xml:space="preserve"> </w:t>
      </w:r>
      <w:r>
        <w:rPr>
          <w:rFonts w:hint="eastAsia" w:ascii="楷体" w:hAnsi="楷体" w:eastAsia="楷体"/>
          <w:sz w:val="28"/>
          <w:szCs w:val="28"/>
        </w:rPr>
        <w:t>S</w:t>
      </w:r>
      <w:r>
        <w:rPr>
          <w:rFonts w:ascii="楷体" w:hAnsi="楷体" w:eastAsia="楷体"/>
          <w:sz w:val="28"/>
          <w:szCs w:val="28"/>
        </w:rPr>
        <w:t>LF</w:t>
      </w:r>
      <w:r>
        <w:rPr>
          <w:rFonts w:hint="eastAsia" w:ascii="楷体" w:hAnsi="楷体" w:eastAsia="楷体"/>
          <w:sz w:val="28"/>
          <w:szCs w:val="28"/>
        </w:rPr>
        <w:t>4j日志框架</w:t>
      </w:r>
    </w:p>
    <w:p>
      <w:pPr>
        <w:pStyle w:val="4"/>
        <w:rPr>
          <w:rFonts w:ascii="楷体" w:hAnsi="楷体" w:eastAsia="楷体"/>
          <w:sz w:val="30"/>
          <w:szCs w:val="30"/>
        </w:rPr>
      </w:pPr>
      <w:bookmarkStart w:id="47" w:name="_Toc106908038"/>
      <w:r>
        <w:rPr>
          <w:rFonts w:hint="eastAsia" w:ascii="楷体" w:hAnsi="楷体" w:eastAsia="楷体"/>
          <w:sz w:val="30"/>
          <w:szCs w:val="30"/>
        </w:rPr>
        <w:t>3.2.10</w:t>
      </w:r>
      <w:r>
        <w:rPr>
          <w:rFonts w:ascii="楷体" w:hAnsi="楷体" w:eastAsia="楷体"/>
          <w:sz w:val="30"/>
          <w:szCs w:val="30"/>
        </w:rPr>
        <w:t xml:space="preserve"> </w:t>
      </w:r>
      <w:r>
        <w:rPr>
          <w:rFonts w:hint="eastAsia" w:ascii="楷体" w:hAnsi="楷体" w:eastAsia="楷体"/>
          <w:sz w:val="30"/>
          <w:szCs w:val="30"/>
        </w:rPr>
        <w:t>手机短信服务</w:t>
      </w:r>
      <w:bookmarkEnd w:id="47"/>
    </w:p>
    <w:p>
      <w:pPr>
        <w:spacing w:line="360" w:lineRule="auto"/>
        <w:ind w:firstLine="480" w:firstLineChars="200"/>
        <w:rPr>
          <w:rFonts w:ascii="楷体" w:hAnsi="楷体" w:eastAsia="楷体"/>
        </w:rPr>
      </w:pPr>
      <w:r>
        <w:rPr>
          <w:rFonts w:hint="eastAsia" w:ascii="楷体" w:hAnsi="楷体" w:eastAsia="楷体"/>
        </w:rPr>
        <w:t>短信服务（</w:t>
      </w:r>
      <w:r>
        <w:rPr>
          <w:rFonts w:ascii="楷体" w:hAnsi="楷体" w:eastAsia="楷体"/>
        </w:rPr>
        <w:t>Short Message Service）是广大企业客户快速触达手机用户所优选使用的通信能力。调用API或用群发助手，即可发送验证码、通知类和营销类短信；</w:t>
      </w:r>
      <w:r>
        <w:rPr>
          <w:rFonts w:hint="eastAsia" w:ascii="楷体" w:hAnsi="楷体" w:eastAsia="楷体"/>
        </w:rPr>
        <w:t>本项目选择使用阿里云短信服务，</w:t>
      </w:r>
      <w:r>
        <w:rPr>
          <w:rFonts w:ascii="楷体" w:hAnsi="楷体" w:eastAsia="楷体"/>
        </w:rPr>
        <w:t>国内验证短信秒级触达，到达率最高可达99%；国际/港澳台短信覆盖200多个国家和地区，安全稳定，广受出海企业选用。</w:t>
      </w:r>
    </w:p>
    <w:p>
      <w:pPr>
        <w:spacing w:line="360" w:lineRule="auto"/>
        <w:ind w:firstLine="480" w:firstLineChars="200"/>
        <w:rPr>
          <w:rFonts w:ascii="楷体" w:hAnsi="楷体" w:eastAsia="楷体"/>
        </w:rPr>
      </w:pPr>
      <w:r>
        <w:rPr>
          <w:rFonts w:hint="eastAsia" w:ascii="楷体" w:hAnsi="楷体" w:eastAsia="楷体"/>
        </w:rPr>
        <w:t>本项目中使用短信服务的场景有：用户注册、用户手机短信验证码登录。</w:t>
      </w:r>
    </w:p>
    <w:p>
      <w:pPr>
        <w:spacing w:line="360" w:lineRule="auto"/>
        <w:ind w:firstLine="480" w:firstLineChars="200"/>
        <w:jc w:val="center"/>
        <w:rPr>
          <w:rFonts w:hint="eastAsia" w:ascii="楷体" w:hAnsi="楷体" w:eastAsia="楷体"/>
        </w:rPr>
      </w:pPr>
      <w:r>
        <w:rPr>
          <w:rFonts w:ascii="楷体" w:hAnsi="楷体" w:eastAsia="楷体"/>
        </w:rPr>
        <w:drawing>
          <wp:inline distT="0" distB="0" distL="0" distR="0">
            <wp:extent cx="5274310" cy="36423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5"/>
                    <a:stretch>
                      <a:fillRect/>
                    </a:stretch>
                  </pic:blipFill>
                  <pic:spPr>
                    <a:xfrm>
                      <a:off x="0" y="0"/>
                      <a:ext cx="5274310" cy="3642360"/>
                    </a:xfrm>
                    <a:prstGeom prst="rect">
                      <a:avLst/>
                    </a:prstGeom>
                  </pic:spPr>
                </pic:pic>
              </a:graphicData>
            </a:graphic>
          </wp:inline>
        </w:drawing>
      </w:r>
    </w:p>
    <w:p>
      <w:pPr>
        <w:jc w:val="center"/>
        <w:rPr>
          <w:rFonts w:ascii="楷体" w:hAnsi="楷体" w:eastAsia="楷体"/>
          <w:sz w:val="28"/>
          <w:szCs w:val="28"/>
        </w:rPr>
      </w:pPr>
      <w:r>
        <w:rPr>
          <w:rFonts w:hint="eastAsia" w:ascii="楷体" w:hAnsi="楷体" w:eastAsia="楷体"/>
          <w:sz w:val="28"/>
          <w:szCs w:val="28"/>
        </w:rPr>
        <w:t>图6.2.14</w:t>
      </w:r>
      <w:r>
        <w:rPr>
          <w:rFonts w:ascii="楷体" w:hAnsi="楷体" w:eastAsia="楷体"/>
          <w:sz w:val="28"/>
          <w:szCs w:val="28"/>
        </w:rPr>
        <w:t xml:space="preserve"> </w:t>
      </w:r>
      <w:r>
        <w:rPr>
          <w:rFonts w:hint="eastAsia" w:ascii="楷体" w:hAnsi="楷体" w:eastAsia="楷体"/>
          <w:sz w:val="28"/>
          <w:szCs w:val="28"/>
        </w:rPr>
        <w:t>用户注册页面</w:t>
      </w:r>
    </w:p>
    <w:p>
      <w:pPr>
        <w:jc w:val="center"/>
        <w:rPr>
          <w:rFonts w:ascii="楷体" w:hAnsi="楷体" w:eastAsia="楷体"/>
          <w:sz w:val="28"/>
          <w:szCs w:val="28"/>
        </w:rPr>
      </w:pPr>
      <w:r>
        <w:rPr>
          <w:rFonts w:ascii="楷体" w:hAnsi="楷体" w:eastAsia="楷体"/>
          <w:sz w:val="28"/>
          <w:szCs w:val="28"/>
        </w:rPr>
        <w:drawing>
          <wp:inline distT="0" distB="0" distL="0" distR="0">
            <wp:extent cx="3027680" cy="2982595"/>
            <wp:effectExtent l="0" t="0" r="127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030091" cy="2984490"/>
                    </a:xfrm>
                    <a:prstGeom prst="rect">
                      <a:avLst/>
                    </a:prstGeom>
                    <a:noFill/>
                    <a:ln>
                      <a:noFill/>
                    </a:ln>
                  </pic:spPr>
                </pic:pic>
              </a:graphicData>
            </a:graphic>
          </wp:inline>
        </w:drawing>
      </w:r>
    </w:p>
    <w:p>
      <w:pPr>
        <w:jc w:val="center"/>
        <w:rPr>
          <w:rFonts w:hint="eastAsia" w:ascii="楷体" w:hAnsi="楷体" w:eastAsia="楷体"/>
          <w:sz w:val="28"/>
          <w:szCs w:val="28"/>
        </w:rPr>
      </w:pPr>
      <w:r>
        <w:rPr>
          <w:rFonts w:hint="eastAsia" w:ascii="楷体" w:hAnsi="楷体" w:eastAsia="楷体"/>
          <w:sz w:val="28"/>
          <w:szCs w:val="28"/>
        </w:rPr>
        <w:t>图6.2.15</w:t>
      </w:r>
      <w:r>
        <w:rPr>
          <w:rFonts w:ascii="楷体" w:hAnsi="楷体" w:eastAsia="楷体"/>
          <w:sz w:val="28"/>
          <w:szCs w:val="28"/>
        </w:rPr>
        <w:t xml:space="preserve"> </w:t>
      </w:r>
      <w:r>
        <w:rPr>
          <w:rFonts w:hint="eastAsia" w:ascii="楷体" w:hAnsi="楷体" w:eastAsia="楷体"/>
          <w:sz w:val="28"/>
          <w:szCs w:val="28"/>
        </w:rPr>
        <w:t>手机短信验证码</w:t>
      </w:r>
    </w:p>
    <w:p>
      <w:pPr>
        <w:pStyle w:val="4"/>
        <w:rPr>
          <w:rFonts w:ascii="楷体" w:hAnsi="楷体" w:eastAsia="楷体"/>
          <w:sz w:val="30"/>
          <w:szCs w:val="30"/>
        </w:rPr>
      </w:pPr>
      <w:bookmarkStart w:id="48" w:name="_Toc106908039"/>
      <w:r>
        <w:rPr>
          <w:rFonts w:hint="eastAsia" w:ascii="楷体" w:hAnsi="楷体" w:eastAsia="楷体"/>
          <w:sz w:val="30"/>
          <w:szCs w:val="30"/>
        </w:rPr>
        <w:t>3.2.11</w:t>
      </w:r>
      <w:r>
        <w:rPr>
          <w:rFonts w:ascii="楷体" w:hAnsi="楷体" w:eastAsia="楷体"/>
          <w:sz w:val="30"/>
          <w:szCs w:val="30"/>
        </w:rPr>
        <w:t xml:space="preserve"> </w:t>
      </w:r>
      <w:r>
        <w:rPr>
          <w:rFonts w:hint="eastAsia" w:ascii="楷体" w:hAnsi="楷体" w:eastAsia="楷体"/>
          <w:sz w:val="30"/>
          <w:szCs w:val="30"/>
        </w:rPr>
        <w:t>高安全性能</w:t>
      </w:r>
      <w:bookmarkEnd w:id="48"/>
    </w:p>
    <w:p>
      <w:pPr>
        <w:spacing w:line="360" w:lineRule="auto"/>
        <w:rPr>
          <w:rFonts w:ascii="楷体" w:hAnsi="楷体" w:eastAsia="楷体"/>
          <w:b/>
          <w:sz w:val="28"/>
          <w:szCs w:val="28"/>
        </w:rPr>
      </w:pPr>
      <w:r>
        <w:rPr>
          <w:rFonts w:hint="eastAsia" w:ascii="楷体" w:hAnsi="楷体" w:eastAsia="楷体"/>
          <w:b/>
        </w:rPr>
        <w:t>（1）验证码——</w:t>
      </w:r>
      <w:r>
        <w:rPr>
          <w:rFonts w:ascii="楷体" w:hAnsi="楷体" w:eastAsia="楷体"/>
          <w:b/>
        </w:rPr>
        <w:t>Secure Random随机数</w:t>
      </w:r>
    </w:p>
    <w:p>
      <w:pPr>
        <w:spacing w:line="360" w:lineRule="auto"/>
        <w:ind w:firstLine="480" w:firstLineChars="200"/>
        <w:rPr>
          <w:rFonts w:ascii="楷体" w:hAnsi="楷体" w:eastAsia="楷体"/>
        </w:rPr>
      </w:pPr>
      <w:r>
        <w:rPr>
          <w:rFonts w:hint="eastAsia" w:ascii="楷体" w:hAnsi="楷体" w:eastAsia="楷体"/>
        </w:rPr>
        <w:t>通常采取的随机数生成方法是</w:t>
      </w:r>
      <w:r>
        <w:rPr>
          <w:rFonts w:ascii="楷体" w:hAnsi="楷体" w:eastAsia="楷体"/>
        </w:rPr>
        <w:t>Math.random</w:t>
      </w:r>
      <w:r>
        <w:rPr>
          <w:rFonts w:hint="eastAsia" w:ascii="楷体" w:hAnsi="楷体" w:eastAsia="楷体"/>
        </w:rPr>
        <w:t>，它</w:t>
      </w:r>
      <w:r>
        <w:rPr>
          <w:rFonts w:ascii="楷体" w:hAnsi="楷体" w:eastAsia="楷体"/>
        </w:rPr>
        <w:t>生成的是一般随机数，采用的是类似于统计学的随机数生成规则，其输出结果很容易预测，因此可能导致被攻击者击中。</w:t>
      </w:r>
    </w:p>
    <w:p>
      <w:pPr>
        <w:spacing w:line="360" w:lineRule="auto"/>
        <w:ind w:firstLine="480" w:firstLineChars="200"/>
        <w:rPr>
          <w:rFonts w:ascii="楷体" w:hAnsi="楷体" w:eastAsia="楷体"/>
        </w:rPr>
      </w:pPr>
      <w:r>
        <w:rPr>
          <w:rFonts w:ascii="楷体" w:hAnsi="楷体" w:eastAsia="楷体"/>
        </w:rPr>
        <w:t>而SecureRandom是真随机数，采用的是类似于密码学的随机数生成规则，其输出结果较难预测，若想要预防被攻击者攻击，最好做到使攻击者根本无法，或不可能鉴别生成的随机值和真正的随机值。</w:t>
      </w:r>
      <w:r>
        <w:rPr>
          <w:rFonts w:hint="eastAsia" w:ascii="楷体" w:hAnsi="楷体" w:eastAsia="楷体"/>
        </w:rPr>
        <w:t>所以我们本项目采用了</w:t>
      </w:r>
      <w:r>
        <w:rPr>
          <w:rFonts w:ascii="楷体" w:hAnsi="楷体" w:eastAsia="楷体"/>
        </w:rPr>
        <w:t>SecureRandom</w:t>
      </w:r>
      <w:r>
        <w:rPr>
          <w:rFonts w:hint="eastAsia" w:ascii="楷体" w:hAnsi="楷体" w:eastAsia="楷体"/>
        </w:rPr>
        <w:t>随机数确保安全性能。</w:t>
      </w:r>
    </w:p>
    <w:p>
      <w:pPr>
        <w:spacing w:line="360" w:lineRule="auto"/>
        <w:rPr>
          <w:rFonts w:ascii="楷体" w:hAnsi="楷体" w:eastAsia="楷体"/>
          <w:b/>
        </w:rPr>
      </w:pPr>
      <w:r>
        <w:rPr>
          <w:rFonts w:hint="eastAsia" w:ascii="楷体" w:hAnsi="楷体" w:eastAsia="楷体"/>
          <w:b/>
        </w:rPr>
        <w:t>（2）密码加密——</w:t>
      </w:r>
      <w:r>
        <w:rPr>
          <w:rFonts w:ascii="楷体" w:hAnsi="楷体" w:eastAsia="楷体"/>
          <w:b/>
        </w:rPr>
        <w:t>BCryptPasswordEncoder</w:t>
      </w:r>
    </w:p>
    <w:p>
      <w:pPr>
        <w:pStyle w:val="14"/>
        <w:spacing w:line="360" w:lineRule="auto"/>
        <w:ind w:firstLine="480" w:firstLineChars="200"/>
        <w:rPr>
          <w:rFonts w:ascii="楷体" w:hAnsi="楷体" w:eastAsia="楷体" w:cstheme="minorBidi"/>
          <w:kern w:val="2"/>
          <w:sz w:val="24"/>
          <w:szCs w:val="24"/>
        </w:rPr>
      </w:pPr>
      <w:r>
        <w:rPr>
          <w:rFonts w:ascii="楷体" w:hAnsi="楷体" w:eastAsia="楷体" w:cstheme="minorBidi"/>
          <w:kern w:val="2"/>
          <w:sz w:val="24"/>
          <w:szCs w:val="24"/>
        </w:rPr>
        <w:t>spring security中的BCryptPasswordEncoder方法采用SHA-256 +随机盐+密钥对密码进行加密。SHA系列是Hash算法，不是加密算法，使用加密算法意味着可以解密，但是采用Hash处理，其过程是不可逆的。</w:t>
      </w:r>
    </w:p>
    <w:p>
      <w:pPr>
        <w:pStyle w:val="14"/>
        <w:spacing w:line="360" w:lineRule="auto"/>
        <w:ind w:firstLine="480" w:firstLineChars="200"/>
        <w:rPr>
          <w:rFonts w:ascii="楷体" w:hAnsi="楷体" w:eastAsia="楷体" w:cstheme="minorBidi"/>
          <w:kern w:val="2"/>
          <w:sz w:val="24"/>
          <w:szCs w:val="24"/>
        </w:rPr>
      </w:pPr>
      <w:r>
        <w:rPr>
          <w:rFonts w:hint="eastAsia" w:ascii="楷体" w:hAnsi="楷体" w:eastAsia="楷体" w:cstheme="minorBidi"/>
          <w:kern w:val="2"/>
          <w:sz w:val="24"/>
          <w:szCs w:val="24"/>
        </w:rPr>
        <w:t>在本应用中充分考虑安全性能，采用不可逆的</w:t>
      </w:r>
      <w:r>
        <w:rPr>
          <w:rFonts w:ascii="楷体" w:hAnsi="楷体" w:eastAsia="楷体" w:cstheme="minorBidi"/>
          <w:kern w:val="2"/>
          <w:sz w:val="24"/>
          <w:szCs w:val="24"/>
        </w:rPr>
        <w:t>SHA Hash</w:t>
      </w:r>
      <w:r>
        <w:rPr>
          <w:rFonts w:hint="eastAsia" w:ascii="楷体" w:hAnsi="楷体" w:eastAsia="楷体" w:cstheme="minorBidi"/>
          <w:kern w:val="2"/>
          <w:sz w:val="24"/>
          <w:szCs w:val="24"/>
        </w:rPr>
        <w:t>算法加密，即使数据库泄露，也不会造成密码泄露，确保用户安全。</w:t>
      </w:r>
    </w:p>
    <w:p>
      <w:pPr>
        <w:jc w:val="center"/>
        <w:rPr>
          <w:rFonts w:ascii="楷体" w:hAnsi="楷体" w:eastAsia="楷体"/>
          <w:b/>
          <w:sz w:val="28"/>
          <w:szCs w:val="28"/>
        </w:rPr>
      </w:pPr>
      <w:r>
        <w:rPr>
          <w:rFonts w:ascii="楷体" w:hAnsi="楷体" w:eastAsia="楷体"/>
        </w:rPr>
        <w:drawing>
          <wp:inline distT="0" distB="0" distL="0" distR="0">
            <wp:extent cx="5274310" cy="7613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274310" cy="761365"/>
                    </a:xfrm>
                    <a:prstGeom prst="rect">
                      <a:avLst/>
                    </a:prstGeom>
                  </pic:spPr>
                </pic:pic>
              </a:graphicData>
            </a:graphic>
          </wp:inline>
        </w:drawing>
      </w:r>
    </w:p>
    <w:p>
      <w:pPr>
        <w:jc w:val="center"/>
        <w:rPr>
          <w:rFonts w:hint="eastAsia" w:ascii="楷体" w:hAnsi="楷体" w:eastAsia="楷体"/>
          <w:sz w:val="28"/>
          <w:szCs w:val="28"/>
        </w:rPr>
      </w:pPr>
      <w:r>
        <w:rPr>
          <w:rFonts w:hint="eastAsia" w:ascii="楷体" w:hAnsi="楷体" w:eastAsia="楷体"/>
          <w:sz w:val="28"/>
          <w:szCs w:val="28"/>
        </w:rPr>
        <w:t>图6.2.16</w:t>
      </w:r>
      <w:r>
        <w:rPr>
          <w:rFonts w:ascii="楷体" w:hAnsi="楷体" w:eastAsia="楷体"/>
          <w:sz w:val="28"/>
          <w:szCs w:val="28"/>
        </w:rPr>
        <w:t xml:space="preserve"> </w:t>
      </w:r>
      <w:r>
        <w:rPr>
          <w:rFonts w:hint="eastAsia" w:ascii="楷体" w:hAnsi="楷体" w:eastAsia="楷体"/>
          <w:sz w:val="28"/>
          <w:szCs w:val="28"/>
        </w:rPr>
        <w:t>数据库密码存储</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华文行楷" w:eastAsia="华文行楷"/>
        <w:sz w:val="22"/>
        <w:szCs w:val="22"/>
      </w:rPr>
    </w:pPr>
    <w:r>
      <w:rPr>
        <w:rFonts w:hint="eastAsia"/>
      </w:rPr>
      <w:drawing>
        <wp:anchor distT="0" distB="0" distL="114300" distR="114300" simplePos="0" relativeHeight="251659264" behindDoc="1" locked="0" layoutInCell="1" allowOverlap="1">
          <wp:simplePos x="0" y="0"/>
          <wp:positionH relativeFrom="column">
            <wp:posOffset>-842010</wp:posOffset>
          </wp:positionH>
          <wp:positionV relativeFrom="paragraph">
            <wp:posOffset>-322580</wp:posOffset>
          </wp:positionV>
          <wp:extent cx="457200" cy="4572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Pr>
        <w:rFonts w:hint="eastAsia" w:ascii="华文行楷" w:eastAsia="华文行楷"/>
        <w:sz w:val="22"/>
        <w:szCs w:val="22"/>
      </w:rPr>
      <w:t>东南大学计算机科学与工程学院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1F589D"/>
    <w:multiLevelType w:val="singleLevel"/>
    <w:tmpl w:val="B61F589D"/>
    <w:lvl w:ilvl="0" w:tentative="0">
      <w:start w:val="11"/>
      <w:numFmt w:val="decimal"/>
      <w:lvlText w:val="%1."/>
      <w:lvlJc w:val="left"/>
      <w:pPr>
        <w:tabs>
          <w:tab w:val="left" w:pos="312"/>
        </w:tabs>
      </w:pPr>
    </w:lvl>
  </w:abstractNum>
  <w:abstractNum w:abstractNumId="1">
    <w:nsid w:val="0ECA7F6B"/>
    <w:multiLevelType w:val="multilevel"/>
    <w:tmpl w:val="0ECA7F6B"/>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2">
    <w:nsid w:val="3E661568"/>
    <w:multiLevelType w:val="multilevel"/>
    <w:tmpl w:val="3E661568"/>
    <w:lvl w:ilvl="0" w:tentative="0">
      <w:start w:val="1"/>
      <w:numFmt w:val="bullet"/>
      <w:lvlText w:val=""/>
      <w:lvlJc w:val="left"/>
      <w:pPr>
        <w:ind w:left="1380" w:hanging="420"/>
      </w:pPr>
      <w:rPr>
        <w:rFonts w:hint="default" w:ascii="Wingdings" w:hAnsi="Wingdings"/>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abstractNum w:abstractNumId="3">
    <w:nsid w:val="4443732F"/>
    <w:multiLevelType w:val="multilevel"/>
    <w:tmpl w:val="4443732F"/>
    <w:lvl w:ilvl="0" w:tentative="0">
      <w:start w:val="1"/>
      <w:numFmt w:val="bullet"/>
      <w:lvlText w:val=""/>
      <w:lvlJc w:val="left"/>
      <w:pPr>
        <w:ind w:left="1380" w:hanging="420"/>
      </w:pPr>
      <w:rPr>
        <w:rFonts w:hint="default" w:ascii="Wingdings" w:hAnsi="Wingdings"/>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NkZjA4Y2FhNzhiMGNkOWFkNDY4N2U3MDk3MTRjZjgifQ=="/>
  </w:docVars>
  <w:rsids>
    <w:rsidRoot w:val="00E0503D"/>
    <w:rsid w:val="0007044B"/>
    <w:rsid w:val="000D0B73"/>
    <w:rsid w:val="000F58EA"/>
    <w:rsid w:val="00146BF3"/>
    <w:rsid w:val="001B33BD"/>
    <w:rsid w:val="001C7B02"/>
    <w:rsid w:val="001C7F05"/>
    <w:rsid w:val="002038A8"/>
    <w:rsid w:val="002D0712"/>
    <w:rsid w:val="00322D31"/>
    <w:rsid w:val="00364B28"/>
    <w:rsid w:val="00500862"/>
    <w:rsid w:val="00593BA8"/>
    <w:rsid w:val="005B3DE4"/>
    <w:rsid w:val="005C33EB"/>
    <w:rsid w:val="005E1883"/>
    <w:rsid w:val="005F4233"/>
    <w:rsid w:val="005F6722"/>
    <w:rsid w:val="00640989"/>
    <w:rsid w:val="006823CA"/>
    <w:rsid w:val="008A74DE"/>
    <w:rsid w:val="008C35F5"/>
    <w:rsid w:val="00935ADA"/>
    <w:rsid w:val="009950D9"/>
    <w:rsid w:val="009977C6"/>
    <w:rsid w:val="00AB1B09"/>
    <w:rsid w:val="00B05209"/>
    <w:rsid w:val="00B609B7"/>
    <w:rsid w:val="00B657E8"/>
    <w:rsid w:val="00B90092"/>
    <w:rsid w:val="00BA4E08"/>
    <w:rsid w:val="00C408EA"/>
    <w:rsid w:val="00CB133A"/>
    <w:rsid w:val="00D15F47"/>
    <w:rsid w:val="00E0503D"/>
    <w:rsid w:val="00F16011"/>
    <w:rsid w:val="00F52F50"/>
    <w:rsid w:val="00F60495"/>
    <w:rsid w:val="2BE13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qFormat/>
    <w:uiPriority w:val="9"/>
    <w:pPr>
      <w:spacing w:before="100" w:beforeAutospacing="1" w:after="100" w:afterAutospacing="1"/>
      <w:outlineLvl w:val="2"/>
    </w:pPr>
    <w:rPr>
      <w:b/>
      <w:bCs/>
      <w:sz w:val="27"/>
      <w:szCs w:val="27"/>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25"/>
    <w:unhideWhenUsed/>
    <w:uiPriority w:val="99"/>
    <w:pPr>
      <w:tabs>
        <w:tab w:val="center" w:pos="4153"/>
        <w:tab w:val="right" w:pos="8306"/>
      </w:tabs>
      <w:snapToGrid w:val="0"/>
    </w:pPr>
    <w:rPr>
      <w:sz w:val="18"/>
      <w:szCs w:val="18"/>
    </w:rPr>
  </w:style>
  <w:style w:type="paragraph" w:styleId="7">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石墨文档正文"/>
    <w:qFormat/>
    <w:uiPriority w:val="0"/>
    <w:rPr>
      <w:rFonts w:ascii="微软雅黑" w:hAnsi="微软雅黑" w:eastAsia="微软雅黑" w:cs="微软雅黑"/>
      <w:kern w:val="0"/>
      <w:sz w:val="22"/>
      <w:szCs w:val="22"/>
      <w:lang w:val="en-US" w:eastAsia="zh-CN" w:bidi="ar-SA"/>
    </w:rPr>
  </w:style>
  <w:style w:type="paragraph" w:customStyle="1" w:styleId="15">
    <w:name w:val="石墨文档标题 1"/>
    <w:next w:val="14"/>
    <w:unhideWhenUsed/>
    <w:qFormat/>
    <w:uiPriority w:val="9"/>
    <w:pPr>
      <w:spacing w:before="260" w:after="260"/>
      <w:outlineLvl w:val="0"/>
    </w:pPr>
    <w:rPr>
      <w:rFonts w:ascii="微软雅黑" w:hAnsi="微软雅黑" w:eastAsia="微软雅黑" w:cs="微软雅黑"/>
      <w:b/>
      <w:bCs/>
      <w:kern w:val="0"/>
      <w:sz w:val="32"/>
      <w:szCs w:val="32"/>
      <w:lang w:val="en-US" w:eastAsia="zh-CN" w:bidi="ar-SA"/>
    </w:rPr>
  </w:style>
  <w:style w:type="paragraph" w:customStyle="1" w:styleId="16">
    <w:name w:val="石墨文档标题 2"/>
    <w:next w:val="14"/>
    <w:unhideWhenUsed/>
    <w:qFormat/>
    <w:uiPriority w:val="9"/>
    <w:pPr>
      <w:spacing w:before="260" w:after="260"/>
      <w:outlineLvl w:val="1"/>
    </w:pPr>
    <w:rPr>
      <w:rFonts w:ascii="微软雅黑" w:hAnsi="微软雅黑" w:eastAsia="微软雅黑" w:cs="微软雅黑"/>
      <w:b/>
      <w:bCs/>
      <w:kern w:val="0"/>
      <w:sz w:val="28"/>
      <w:szCs w:val="28"/>
      <w:lang w:val="en-US" w:eastAsia="zh-CN" w:bidi="ar-SA"/>
    </w:rPr>
  </w:style>
  <w:style w:type="table" w:customStyle="1" w:styleId="17">
    <w:name w:val="Plain Table 1"/>
    <w:basedOn w:val="1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8">
    <w:name w:val="List Paragraph"/>
    <w:basedOn w:val="1"/>
    <w:qFormat/>
    <w:uiPriority w:val="34"/>
    <w:pPr>
      <w:ind w:firstLine="420" w:firstLineChars="200"/>
    </w:pPr>
  </w:style>
  <w:style w:type="character" w:customStyle="1" w:styleId="19">
    <w:name w:val="标题 3 字符"/>
    <w:basedOn w:val="12"/>
    <w:link w:val="4"/>
    <w:qFormat/>
    <w:uiPriority w:val="9"/>
    <w:rPr>
      <w:rFonts w:ascii="宋体" w:hAnsi="宋体" w:eastAsia="宋体" w:cs="宋体"/>
      <w:b/>
      <w:bCs/>
      <w:kern w:val="0"/>
      <w:sz w:val="27"/>
      <w:szCs w:val="27"/>
    </w:rPr>
  </w:style>
  <w:style w:type="character" w:customStyle="1" w:styleId="20">
    <w:name w:val="标题 2 字符"/>
    <w:basedOn w:val="12"/>
    <w:link w:val="3"/>
    <w:qFormat/>
    <w:uiPriority w:val="9"/>
    <w:rPr>
      <w:rFonts w:asciiTheme="majorHAnsi" w:hAnsiTheme="majorHAnsi" w:eastAsiaTheme="majorEastAsia" w:cstheme="majorBidi"/>
      <w:b/>
      <w:bCs/>
      <w:kern w:val="0"/>
      <w:sz w:val="32"/>
      <w:szCs w:val="32"/>
    </w:rPr>
  </w:style>
  <w:style w:type="character" w:customStyle="1" w:styleId="21">
    <w:name w:val="标题 1 字符"/>
    <w:basedOn w:val="12"/>
    <w:link w:val="2"/>
    <w:qFormat/>
    <w:uiPriority w:val="9"/>
    <w:rPr>
      <w:rFonts w:ascii="宋体" w:hAnsi="宋体" w:eastAsia="宋体" w:cs="宋体"/>
      <w:b/>
      <w:bCs/>
      <w:kern w:val="44"/>
      <w:sz w:val="44"/>
      <w:szCs w:val="44"/>
    </w:rPr>
  </w:style>
  <w:style w:type="character" w:customStyle="1" w:styleId="22">
    <w:name w:val="Unresolved Mention"/>
    <w:basedOn w:val="12"/>
    <w:semiHidden/>
    <w:unhideWhenUsed/>
    <w:qFormat/>
    <w:uiPriority w:val="99"/>
    <w:rPr>
      <w:color w:val="605E5C"/>
      <w:shd w:val="clear" w:color="auto" w:fill="E1DFDD"/>
    </w:rPr>
  </w:style>
  <w:style w:type="paragraph" w:customStyle="1" w:styleId="23">
    <w:name w:val="msonormal"/>
    <w:basedOn w:val="1"/>
    <w:uiPriority w:val="0"/>
    <w:pPr>
      <w:spacing w:before="100" w:beforeAutospacing="1" w:after="100" w:afterAutospacing="1"/>
    </w:pPr>
  </w:style>
  <w:style w:type="character" w:customStyle="1" w:styleId="24">
    <w:name w:val="页眉 字符"/>
    <w:basedOn w:val="12"/>
    <w:link w:val="7"/>
    <w:qFormat/>
    <w:uiPriority w:val="99"/>
    <w:rPr>
      <w:rFonts w:ascii="宋体" w:hAnsi="宋体" w:eastAsia="宋体" w:cs="宋体"/>
      <w:kern w:val="0"/>
      <w:sz w:val="18"/>
      <w:szCs w:val="18"/>
    </w:rPr>
  </w:style>
  <w:style w:type="character" w:customStyle="1" w:styleId="25">
    <w:name w:val="页脚 字符"/>
    <w:basedOn w:val="12"/>
    <w:link w:val="6"/>
    <w:qFormat/>
    <w:uiPriority w:val="99"/>
    <w:rPr>
      <w:rFonts w:ascii="宋体" w:hAnsi="宋体" w:eastAsia="宋体" w:cs="宋体"/>
      <w:kern w:val="0"/>
      <w:sz w:val="18"/>
      <w:szCs w:val="18"/>
    </w:rPr>
  </w:style>
  <w:style w:type="paragraph" w:customStyle="1" w:styleId="26">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09411-D2CB-4952-BF6E-446E378A4A8F}">
  <ds:schemaRefs/>
</ds:datastoreItem>
</file>

<file path=docProps/app.xml><?xml version="1.0" encoding="utf-8"?>
<Properties xmlns="http://schemas.openxmlformats.org/officeDocument/2006/extended-properties" xmlns:vt="http://schemas.openxmlformats.org/officeDocument/2006/docPropsVTypes">
  <Template>Normal.dotm</Template>
  <Pages>24</Pages>
  <Words>5613</Words>
  <Characters>8052</Characters>
  <Lines>73</Lines>
  <Paragraphs>20</Paragraphs>
  <TotalTime>0</TotalTime>
  <ScaleCrop>false</ScaleCrop>
  <LinksUpToDate>false</LinksUpToDate>
  <CharactersWithSpaces>8349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2022-06-23T11:04:00Z</dcterms:created>
  <dc:creator>Microsoft Office User</dc:creator>
  <cp:lastModifiedBy>、禾页』</cp:lastModifiedBy>
  <dcterms:modified xsi:type="dcterms:W3CDTF">2022-06-23T12:25:52Z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4331546D94D04E159FD11E81ACCEB6E1</vt:lpwstr>
  </property>
</Properties>
</file>