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6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酒店评价/打分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6376" w:type="dxa"/>
            <w:shd w:val="clear" w:color="auto" w:fill="auto"/>
          </w:tcPr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当用户在预定过某一酒店房间后，对其在网站上进行评价。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用户对其已定房间使用后的文字性评价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来源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用户本人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用户名（或匿名）+评价时间+用户评价+酒店打分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目的地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对应酒店的房间浏览详情页中“用户评价”模块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动作</w:t>
            </w:r>
          </w:p>
        </w:tc>
        <w:tc>
          <w:tcPr>
            <w:tcW w:w="6376" w:type="dxa"/>
            <w:shd w:val="clear" w:color="auto" w:fill="auto"/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用户点击网站页面上的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酒店订单评价</w:t>
            </w:r>
            <w:r>
              <w:rPr>
                <w:rFonts w:hint="eastAsia"/>
                <w:sz w:val="24"/>
                <w:szCs w:val="24"/>
              </w:rPr>
              <w:t>按键进入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评价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用户填写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酒店的打分、</w:t>
            </w:r>
            <w:r>
              <w:rPr>
                <w:rFonts w:hint="eastAsia"/>
                <w:sz w:val="24"/>
                <w:szCs w:val="24"/>
              </w:rPr>
              <w:t>意见和优化建议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用户选择是否匿名后确认无误</w:t>
            </w:r>
            <w:r>
              <w:rPr>
                <w:rFonts w:hint="eastAsia"/>
                <w:sz w:val="24"/>
                <w:szCs w:val="24"/>
              </w:rPr>
              <w:t>可以提交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点击查看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自己评价在相应页面的上传信息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要求</w:t>
            </w:r>
          </w:p>
        </w:tc>
        <w:tc>
          <w:tcPr>
            <w:tcW w:w="6376" w:type="dxa"/>
            <w:shd w:val="clear" w:color="auto" w:fill="auto"/>
          </w:tcPr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在点击评价功能后，会弹出显示用户本人预约使用过的房间信息，呈现几个方面（酒店房间质量、用户使用感受等）打分的选项（10分制/5星制），下面是用户自评价界面。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用户写完自己评价后，有确认无误的界面跳出，确认无误后可以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提交，并能够返回对应酒店的房间浏览详情页中查看自己的评价。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已成功预定使用过该酒店房间。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后置</w:t>
            </w:r>
            <w:r>
              <w:rPr>
                <w:rFonts w:hint="eastAsia"/>
                <w:sz w:val="24"/>
                <w:szCs w:val="24"/>
              </w:rPr>
              <w:t>条件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评价同步上传到对应酒店的房间浏览详情页中“用户评价”模块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副作用</w:t>
            </w:r>
          </w:p>
        </w:tc>
        <w:tc>
          <w:tcPr>
            <w:tcW w:w="6376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可能存在虚假酒店评价刷屏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45D43"/>
    <w:multiLevelType w:val="multilevel"/>
    <w:tmpl w:val="59845D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0F10"/>
    <w:rsid w:val="0758341C"/>
    <w:rsid w:val="14256C11"/>
    <w:rsid w:val="1BE65A3B"/>
    <w:rsid w:val="2A44251D"/>
    <w:rsid w:val="341C5C6C"/>
    <w:rsid w:val="386E371B"/>
    <w:rsid w:val="4EF34E35"/>
    <w:rsid w:val="4F8F244B"/>
    <w:rsid w:val="5C8F7EA3"/>
    <w:rsid w:val="6B5815BC"/>
    <w:rsid w:val="6E7054D5"/>
    <w:rsid w:val="70141F42"/>
    <w:rsid w:val="7EE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2022-04-13T03:04:50Z</dcterms:created>
  <dc:creator>user</dc:creator>
  <cp:lastModifiedBy>、禾页』</cp:lastModifiedBy>
  <dcterms:modified xsi:type="dcterms:W3CDTF">2022-04-13T03:27:22Z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A5F8B82D9FF244E4B8E47F3A90D8B483</vt:lpwstr>
  </property>
</Properties>
</file>